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2026-2031年中国药品行业市场全景调研与发展前景预测报告</w:t>
      </w:r>
    </w:p>
    <w:p>
      <w:pPr>
        <w:spacing w:after="150"/>
      </w:pPr>
      <w:r>
        <w:rPr>
          <w:b w:val="1"/>
          <w:bCs w:val="1"/>
        </w:rPr>
        <w:t xml:space="preserve">报告简介</w:t>
      </w:r>
    </w:p>
    <w:p>
      <w:pPr>
        <w:spacing w:after="150"/>
      </w:pPr>
      <w:r>
        <w:rPr/>
        <w:t xml:space="preserve">药品行业是融合传统医药智慧与现代生命科学技术，涵盖化学药、生物药及中药三大核心板块的战略性产业，既是保护和增进人民健康、提升生活品质的物质基础，也是支撑国家公共卫生安全、科技创新与社会进步的关键力量。作为国民经济的重要组成部分，药品行业横跨研发、生产、流通、医疗服务等多个环节，其发展深度契合\"健康中国\"国家战略，直接关系到全民健康覆盖目标的实现与生物医药强国的建设进程。</w:t>
      </w:r>
    </w:p>
    <w:p>
      <w:pPr>
        <w:spacing w:after="150"/>
      </w:pPr>
      <w:r>
        <w:rPr/>
        <w:t xml:space="preserve">当前，我国药品行业正经历从传统仿制药主导向创新驱动转型的历史性变革，产业定位从被动满足基础医疗需求，升级为主动引领精准医疗、数字健康与全球医药产业格局重塑的核心引擎。市场现状呈现\"规模持续扩容、结构深度调整、创新动能强劲\"的鲜明特征。市场规模方面，行业整体保持稳健增长态势，预计未来几年将继续维持高于全球平均水平的增速，其中创新药市场尤为突出，市场规模与占比持续提升，成为拉动行业增长的核心引擎。细分领域呈现结构性分化：生物制药领域保持高速增长，市场规模增速领跑全行业;化学药物市场虽面临转型压力，但在特色原料药与高端制剂方向仍具备广阔增长空间;中医药现代化进程加速，传统优势与现代技术融合催生新的增长点。政策环境经历深度重塑，带量采购常态化实施压缩仿制药利润空间，倒逼企业向创新药研发转型;医保谈判机制持续优化，创新药纳入医保目录周期大幅缩短，支付可及性显著改善;DRG/DIP支付方式改革深化，推动临床用药向价值医疗转型;审评审批制度改革提速，优先审评制度显著缩短新药上市周期。技术创新层面，肿瘤免疫治疗领域呈现爆发式增长，基因编辑技术进入临床试验加速期，人工智能与医药生物融合催生AI制药新模式，多组学检测技术推动精准医疗从概念走向实践。区域格局方面，形成以创新高地为核心、特色集群为支撑的梯度发展格局，长三角地区汇聚大量医药上市公司与生物制药产业园区，成为创新资源最密集的区域;中西部地区依托原料药基础与政策倾斜，在中药现代化等领域形成差异化优势。</w:t>
      </w:r>
    </w:p>
    <w:p>
      <w:pPr>
        <w:spacing w:after="150"/>
      </w:pPr>
      <w:r>
        <w:rPr/>
        <w:t xml:space="preserve">展望未来，药品行业发展将围绕\"创新引领、数字赋能、全球布局、普惠可及\"四大主线展开。创新引领方面，创新药将成为行业绝对增长引擎，占比预计持续提升，肿瘤免疫、细胞基因治疗、罕见病药物等领域将迎来密集收获期。生物制药领域保持高速增长态势，成为最具潜力的细分板块。数字赋能趋势下，AI制药将深度融入药物发现、临床试验设计与患者招募全流程，显著提升研发效率;数字疗法、远程医疗等新型服务模式渗透率提升，推动医疗服务模式变革。全球布局方面，中国将从原料药大国迈向创新药强国，更多国产创新药进入全球市场并实现销售突破，医疗器械出口占比稳步提升，中医药国际标准体系逐步完善。普惠可及方向上，基层用药市场持续扩容，县域医共体建设带动慢病用药需求增长;人口老龄化催生养老健康产品巨大缺口，慢病管理与康复用药市场前景广阔;医保支付创新为创新药提供更灵活的准入渠道，更多高质量创新药被纳入医保目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中国药品行业宏观环境分析（pest）</w:t>
      </w:r>
    </w:p>
    <w:p>
      <w:pPr>
        <w:spacing w:before="75" w:after="0"/>
      </w:pPr>
      <w:r>
        <w:rPr/>
        <w:t xml:space="preserve">第一节 中国药品行业政策(policy)环境分析</w:t>
      </w:r>
    </w:p>
    <w:p>
      <w:pPr>
        <w:spacing w:before="75" w:after="0"/>
      </w:pPr>
      <w:r>
        <w:rPr/>
        <w:t xml:space="preserve">一、药品行业监管体系及机构介绍</w:t>
      </w:r>
    </w:p>
    <w:p>
      <w:pPr>
        <w:spacing w:before="75" w:after="0"/>
      </w:pPr>
      <w:r>
        <w:rPr/>
        <w:t xml:space="preserve">1、药品行业主管部门</w:t>
      </w:r>
    </w:p>
    <w:p>
      <w:pPr>
        <w:spacing w:before="75" w:after="0"/>
      </w:pPr>
      <w:r>
        <w:rPr/>
        <w:t xml:space="preserve">2、药品行业自律组织</w:t>
      </w:r>
    </w:p>
    <w:p>
      <w:pPr>
        <w:spacing w:before="75" w:after="0"/>
      </w:pPr>
      <w:r>
        <w:rPr/>
        <w:t xml:space="preserve">二、药品行业标准体系建设现状</w:t>
      </w:r>
    </w:p>
    <w:p>
      <w:pPr>
        <w:spacing w:before="75" w:after="0"/>
      </w:pPr>
      <w:r>
        <w:rPr/>
        <w:t xml:space="preserve">1、药品标准体系建设</w:t>
      </w:r>
    </w:p>
    <w:p>
      <w:pPr>
        <w:spacing w:before="75" w:after="0"/>
      </w:pPr>
      <w:r>
        <w:rPr/>
        <w:t xml:space="preserve">2、药品现行标准汇总</w:t>
      </w:r>
    </w:p>
    <w:p>
      <w:pPr>
        <w:spacing w:before="75" w:after="0"/>
      </w:pPr>
      <w:r>
        <w:rPr/>
        <w:t xml:space="preserve">3、药品即将实施标准</w:t>
      </w:r>
    </w:p>
    <w:p>
      <w:pPr>
        <w:spacing w:before="75" w:after="0"/>
      </w:pPr>
      <w:r>
        <w:rPr/>
        <w:t xml:space="preserve">4、药品重点标准解读</w:t>
      </w:r>
    </w:p>
    <w:p>
      <w:pPr>
        <w:spacing w:before="75" w:after="0"/>
      </w:pPr>
      <w:r>
        <w:rPr/>
        <w:t xml:space="preserve">三、药品行业发展相关政策规划汇总及解读</w:t>
      </w:r>
    </w:p>
    <w:p>
      <w:pPr>
        <w:spacing w:before="75" w:after="0"/>
      </w:pPr>
      <w:r>
        <w:rPr/>
        <w:t xml:space="preserve">1、药品行业发展相关政策汇总</w:t>
      </w:r>
    </w:p>
    <w:p>
      <w:pPr>
        <w:spacing w:before="75" w:after="0"/>
      </w:pPr>
      <w:r>
        <w:rPr/>
        <w:t xml:space="preserve">2、药品行业发展相关规划汇总</w:t>
      </w:r>
    </w:p>
    <w:p>
      <w:pPr>
        <w:spacing w:before="75" w:after="0"/>
      </w:pPr>
      <w:r>
        <w:rPr/>
        <w:t xml:space="preserve">四、药品行业相关“十五五”规划解读</w:t>
      </w:r>
    </w:p>
    <w:p>
      <w:pPr>
        <w:spacing w:before="75" w:after="0"/>
      </w:pPr>
      <w:r>
        <w:rPr/>
        <w:t xml:space="preserve">1、规划内容(药品主要内容)</w:t>
      </w:r>
    </w:p>
    <w:p>
      <w:pPr>
        <w:spacing w:before="75" w:after="0"/>
      </w:pPr>
      <w:r>
        <w:rPr/>
        <w:t xml:space="preserve">2、对药品影响分析</w:t>
      </w:r>
    </w:p>
    <w:p>
      <w:pPr>
        <w:spacing w:before="75" w:after="0"/>
      </w:pPr>
      <w:r>
        <w:rPr/>
        <w:t xml:space="preserve">五、“碳中和、碳达峰”愿景对药品行业的影响分析</w:t>
      </w:r>
    </w:p>
    <w:p>
      <w:pPr>
        <w:spacing w:before="75" w:after="0"/>
      </w:pPr>
      <w:r>
        <w:rPr/>
        <w:t xml:space="preserve">六、政策环境对药品行业发展的影响分析</w:t>
      </w:r>
    </w:p>
    <w:p>
      <w:pPr>
        <w:spacing w:before="75" w:after="0"/>
      </w:pPr>
      <w:r>
        <w:rPr/>
        <w:t xml:space="preserve">第二节 中国药品行业经济(economy)环境分析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三、中国药品行业发展与宏观经济相关性分析</w:t>
      </w:r>
    </w:p>
    <w:p>
      <w:pPr>
        <w:spacing w:before="75" w:after="0"/>
      </w:pPr>
      <w:r>
        <w:rPr/>
        <w:t xml:space="preserve">第三节 中国药品行业社会(society)环境分析</w:t>
      </w:r>
    </w:p>
    <w:p>
      <w:pPr>
        <w:spacing w:before="75" w:after="0"/>
      </w:pPr>
      <w:r>
        <w:rPr/>
        <w:t xml:space="preserve">第四节 中国药品行业技术(technology)环境分析</w:t>
      </w:r>
    </w:p>
    <w:p>
      <w:pPr>
        <w:spacing w:before="75" w:after="0"/>
      </w:pPr>
      <w:r>
        <w:rPr>
          <w:b w:val="1"/>
          <w:bCs w:val="1"/>
        </w:rPr>
        <w:t xml:space="preserve">第三章 中国药品行业发展现状</w:t>
      </w:r>
    </w:p>
    <w:p>
      <w:pPr>
        <w:spacing w:before="75" w:after="0"/>
      </w:pPr>
      <w:r>
        <w:rPr/>
        <w:t xml:space="preserve">第一节 中国药品行业发展分析</w:t>
      </w:r>
    </w:p>
    <w:p>
      <w:pPr>
        <w:spacing w:before="75" w:after="0"/>
      </w:pPr>
      <w:r>
        <w:rPr/>
        <w:t xml:space="preserve">一、中国药品行业发展历程</w:t>
      </w:r>
    </w:p>
    <w:p>
      <w:pPr>
        <w:spacing w:before="75" w:after="0"/>
      </w:pPr>
      <w:r>
        <w:rPr/>
        <w:t xml:space="preserve">二、我国药品行业发展特点分析</w:t>
      </w:r>
    </w:p>
    <w:p>
      <w:pPr>
        <w:spacing w:before="75" w:after="0"/>
      </w:pPr>
      <w:r>
        <w:rPr/>
        <w:t xml:space="preserve">三、中国药品行业发展面临问题</w:t>
      </w:r>
    </w:p>
    <w:p>
      <w:pPr>
        <w:spacing w:before="75" w:after="0"/>
      </w:pPr>
      <w:r>
        <w:rPr/>
        <w:t xml:space="preserve">四、中国药品行业发展趋势分析</w:t>
      </w:r>
    </w:p>
    <w:p>
      <w:pPr>
        <w:spacing w:before="75" w:after="0"/>
      </w:pPr>
      <w:r>
        <w:rPr/>
        <w:t xml:space="preserve">第二节 中国药品行业运行分析</w:t>
      </w:r>
    </w:p>
    <w:p>
      <w:pPr>
        <w:spacing w:before="75" w:after="0"/>
      </w:pPr>
      <w:r>
        <w:rPr/>
        <w:t xml:space="preserve">一、药品行业运行规模分析</w:t>
      </w:r>
    </w:p>
    <w:p>
      <w:pPr>
        <w:spacing w:before="75" w:after="0"/>
      </w:pPr>
      <w:r>
        <w:rPr/>
        <w:t xml:space="preserve">二、药品行业运营状况分析</w:t>
      </w:r>
    </w:p>
    <w:p>
      <w:pPr>
        <w:spacing w:before="75" w:after="0"/>
      </w:pPr>
      <w:r>
        <w:rPr/>
        <w:t xml:space="preserve">第三节 中国药品行业竞争分析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中国药品行业市场发展分析及预测</w:t>
      </w:r>
    </w:p>
    <w:p>
      <w:pPr>
        <w:spacing w:before="75" w:after="0"/>
      </w:pPr>
      <w:r>
        <w:rPr/>
        <w:t xml:space="preserve">第一节 2023-2025年中国药品行业供需分析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2023-2025年中国药品价格走势及影响因素分析</w:t>
      </w:r>
    </w:p>
    <w:p>
      <w:pPr>
        <w:spacing w:before="75" w:after="0"/>
      </w:pPr>
      <w:r>
        <w:rPr/>
        <w:t xml:space="preserve">一、2026-2031年药品未来价格走势预测</w:t>
      </w:r>
    </w:p>
    <w:p>
      <w:pPr>
        <w:spacing w:before="75" w:after="0"/>
      </w:pPr>
      <w:r>
        <w:rPr/>
        <w:t xml:space="preserve">二、药品市场价格区域性影响因素分析</w:t>
      </w:r>
    </w:p>
    <w:p>
      <w:pPr>
        <w:spacing w:before="75" w:after="0"/>
      </w:pPr>
      <w:r>
        <w:rPr/>
        <w:t xml:space="preserve">第三节 对中国药品市场的分析及思考</w:t>
      </w:r>
    </w:p>
    <w:p>
      <w:pPr>
        <w:spacing w:before="75" w:after="0"/>
      </w:pPr>
      <w:r>
        <w:rPr/>
        <w:t xml:space="preserve">一、药品市场分析</w:t>
      </w:r>
    </w:p>
    <w:p>
      <w:pPr>
        <w:spacing w:before="75" w:after="0"/>
      </w:pPr>
      <w:r>
        <w:rPr/>
        <w:t xml:space="preserve">二、药品市场变化的方向</w:t>
      </w:r>
    </w:p>
    <w:p>
      <w:pPr>
        <w:spacing w:before="75" w:after="0"/>
      </w:pPr>
      <w:r>
        <w:rPr/>
        <w:t xml:space="preserve">三、中国药品产业发展的新思路</w:t>
      </w:r>
    </w:p>
    <w:p>
      <w:pPr>
        <w:spacing w:before="75" w:after="0"/>
      </w:pPr>
      <w:r>
        <w:rPr/>
        <w:t xml:space="preserve">四、对中国药品产业发展的思考</w:t>
      </w:r>
    </w:p>
    <w:p>
      <w:pPr>
        <w:spacing w:before="75" w:after="0"/>
      </w:pPr>
      <w:r>
        <w:rPr/>
        <w:t xml:space="preserve">第四节 2026-2031年药品行业市场发展预测</w:t>
      </w:r>
    </w:p>
    <w:p>
      <w:pPr>
        <w:spacing w:before="75" w:after="0"/>
      </w:pPr>
      <w:r>
        <w:rPr/>
        <w:t xml:space="preserve">一、2026-2031年药品行业市场竞争研判</w:t>
      </w:r>
    </w:p>
    <w:p>
      <w:pPr>
        <w:spacing w:before="75" w:after="0"/>
      </w:pPr>
      <w:r>
        <w:rPr/>
        <w:t xml:space="preserve">二、2026-2031年药品行业市场发展趋势</w:t>
      </w:r>
    </w:p>
    <w:p>
      <w:pPr>
        <w:spacing w:before="75" w:after="0"/>
      </w:pPr>
      <w:r>
        <w:rPr>
          <w:b w:val="1"/>
          <w:bCs w:val="1"/>
        </w:rPr>
        <w:t xml:space="preserve">第五章 2025年中国药品行业营销渠道分析</w:t>
      </w:r>
    </w:p>
    <w:p>
      <w:pPr>
        <w:spacing w:before="75" w:after="0"/>
      </w:pPr>
      <w:r>
        <w:rPr/>
        <w:t xml:space="preserve">第一节 药品销售渠道分类及对比</w:t>
      </w:r>
    </w:p>
    <w:p>
      <w:pPr>
        <w:spacing w:before="75" w:after="0"/>
      </w:pPr>
      <w:r>
        <w:rPr/>
        <w:t xml:space="preserve">一、药品行业销售渠道分类</w:t>
      </w:r>
    </w:p>
    <w:p>
      <w:pPr>
        <w:spacing w:before="75" w:after="0"/>
      </w:pPr>
      <w:r>
        <w:rPr/>
        <w:t xml:space="preserve">二、药品行业渠道优劣对比</w:t>
      </w:r>
    </w:p>
    <w:p>
      <w:pPr>
        <w:spacing w:before="75" w:after="0"/>
      </w:pPr>
      <w:r>
        <w:rPr/>
        <w:t xml:space="preserve">三、2025年药品营销渠道选择研究</w:t>
      </w:r>
    </w:p>
    <w:p>
      <w:pPr>
        <w:spacing w:before="75" w:after="0"/>
      </w:pPr>
      <w:r>
        <w:rPr/>
        <w:t xml:space="preserve">第二节 各类渠道对药品行业的影响</w:t>
      </w:r>
    </w:p>
    <w:p>
      <w:pPr>
        <w:spacing w:before="75" w:after="0"/>
      </w:pPr>
      <w:r>
        <w:rPr/>
        <w:t xml:space="preserve">第三节 主要药品企业渠道策略研究</w:t>
      </w:r>
    </w:p>
    <w:p>
      <w:pPr>
        <w:spacing w:before="75" w:after="0"/>
      </w:pPr>
      <w:r>
        <w:rPr>
          <w:b w:val="1"/>
          <w:bCs w:val="1"/>
        </w:rPr>
        <w:t xml:space="preserve">第六章 药品行业主要品牌分析</w:t>
      </w:r>
    </w:p>
    <w:p>
      <w:pPr>
        <w:spacing w:before="75" w:after="0"/>
      </w:pPr>
      <w:r>
        <w:rPr/>
        <w:t xml:space="preserve">第一节 药品行业品牌构成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药品行业上、下游产业链分析</w:t>
      </w:r>
    </w:p>
    <w:p>
      <w:pPr>
        <w:spacing w:before="75" w:after="0"/>
      </w:pPr>
      <w:r>
        <w:rPr/>
        <w:t xml:space="preserve">第一节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药品上游行业分析</w:t>
      </w:r>
    </w:p>
    <w:p>
      <w:pPr>
        <w:spacing w:before="75" w:after="0"/>
      </w:pPr>
      <w:r>
        <w:rPr/>
        <w:t xml:space="preserve">一、药品成本构成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四、上游行业对药品行业的影响</w:t>
      </w:r>
    </w:p>
    <w:p>
      <w:pPr>
        <w:spacing w:before="75" w:after="0"/>
      </w:pPr>
      <w:r>
        <w:rPr/>
        <w:t xml:space="preserve">第三节 药品下游行业分析</w:t>
      </w:r>
    </w:p>
    <w:p>
      <w:pPr>
        <w:spacing w:before="75" w:after="0"/>
      </w:pPr>
      <w:r>
        <w:rPr/>
        <w:t xml:space="preserve">一、药品下游行业分布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四、下游需求对药品行业的影响</w:t>
      </w:r>
    </w:p>
    <w:p>
      <w:pPr>
        <w:spacing w:before="75" w:after="0"/>
      </w:pPr>
      <w:r>
        <w:rPr>
          <w:b w:val="1"/>
          <w:bCs w:val="1"/>
        </w:rPr>
        <w:t xml:space="preserve">第八章 药品行业区域市场调研</w:t>
      </w:r>
    </w:p>
    <w:p>
      <w:pPr>
        <w:spacing w:before="75" w:after="0"/>
      </w:pPr>
      <w:r>
        <w:rPr/>
        <w:t xml:space="preserve">第一节 华北地区药品市场调研</w:t>
      </w:r>
    </w:p>
    <w:p>
      <w:pPr>
        <w:spacing w:before="75" w:after="0"/>
      </w:pPr>
      <w:r>
        <w:rPr/>
        <w:t xml:space="preserve">一、华北地区药品市场规模分析</w:t>
      </w:r>
    </w:p>
    <w:p>
      <w:pPr>
        <w:spacing w:before="75" w:after="0"/>
      </w:pPr>
      <w:r>
        <w:rPr/>
        <w:t xml:space="preserve">二、华北地区药品市场竞争现状分析</w:t>
      </w:r>
    </w:p>
    <w:p>
      <w:pPr>
        <w:spacing w:before="75" w:after="0"/>
      </w:pPr>
      <w:r>
        <w:rPr/>
        <w:t xml:space="preserve">三、华北地区药品市场需求特征分析</w:t>
      </w:r>
    </w:p>
    <w:p>
      <w:pPr>
        <w:spacing w:before="75" w:after="0"/>
      </w:pPr>
      <w:r>
        <w:rPr/>
        <w:t xml:space="preserve">四、华北地区药品市场趋势预测分析</w:t>
      </w:r>
    </w:p>
    <w:p>
      <w:pPr>
        <w:spacing w:before="75" w:after="0"/>
      </w:pPr>
      <w:r>
        <w:rPr/>
        <w:t xml:space="preserve">第二节 东北地区药品市场调研</w:t>
      </w:r>
    </w:p>
    <w:p>
      <w:pPr>
        <w:spacing w:before="75" w:after="0"/>
      </w:pPr>
      <w:r>
        <w:rPr/>
        <w:t xml:space="preserve">一、东北地区药品市场规模分析</w:t>
      </w:r>
    </w:p>
    <w:p>
      <w:pPr>
        <w:spacing w:before="75" w:after="0"/>
      </w:pPr>
      <w:r>
        <w:rPr/>
        <w:t xml:space="preserve">二、东北地区药品市场竞争现状分析</w:t>
      </w:r>
    </w:p>
    <w:p>
      <w:pPr>
        <w:spacing w:before="75" w:after="0"/>
      </w:pPr>
      <w:r>
        <w:rPr/>
        <w:t xml:space="preserve">三、东北地区药品市场需求特征分析</w:t>
      </w:r>
    </w:p>
    <w:p>
      <w:pPr>
        <w:spacing w:before="75" w:after="0"/>
      </w:pPr>
      <w:r>
        <w:rPr/>
        <w:t xml:space="preserve">四、东北地区药品市场趋势预测分析</w:t>
      </w:r>
    </w:p>
    <w:p>
      <w:pPr>
        <w:spacing w:before="75" w:after="0"/>
      </w:pPr>
      <w:r>
        <w:rPr/>
        <w:t xml:space="preserve">第三节 华东地区药品市场调研</w:t>
      </w:r>
    </w:p>
    <w:p>
      <w:pPr>
        <w:spacing w:before="75" w:after="0"/>
      </w:pPr>
      <w:r>
        <w:rPr/>
        <w:t xml:space="preserve">一、华东地区药品市场规模分析</w:t>
      </w:r>
    </w:p>
    <w:p>
      <w:pPr>
        <w:spacing w:before="75" w:after="0"/>
      </w:pPr>
      <w:r>
        <w:rPr/>
        <w:t xml:space="preserve">二、华东地区药品市场竞争现状分析</w:t>
      </w:r>
    </w:p>
    <w:p>
      <w:pPr>
        <w:spacing w:before="75" w:after="0"/>
      </w:pPr>
      <w:r>
        <w:rPr/>
        <w:t xml:space="preserve">三、华东地区药品市场需求特征分析</w:t>
      </w:r>
    </w:p>
    <w:p>
      <w:pPr>
        <w:spacing w:before="75" w:after="0"/>
      </w:pPr>
      <w:r>
        <w:rPr/>
        <w:t xml:space="preserve">四、华东地区药品市场趋势预测分析</w:t>
      </w:r>
    </w:p>
    <w:p>
      <w:pPr>
        <w:spacing w:before="75" w:after="0"/>
      </w:pPr>
      <w:r>
        <w:rPr/>
        <w:t xml:space="preserve">第四节 华中地区药品市场调研</w:t>
      </w:r>
    </w:p>
    <w:p>
      <w:pPr>
        <w:spacing w:before="75" w:after="0"/>
      </w:pPr>
      <w:r>
        <w:rPr/>
        <w:t xml:space="preserve">一、华中地区药品市场规模分析</w:t>
      </w:r>
    </w:p>
    <w:p>
      <w:pPr>
        <w:spacing w:before="75" w:after="0"/>
      </w:pPr>
      <w:r>
        <w:rPr/>
        <w:t xml:space="preserve">二、华中地区药品市场竞争现状分析</w:t>
      </w:r>
    </w:p>
    <w:p>
      <w:pPr>
        <w:spacing w:before="75" w:after="0"/>
      </w:pPr>
      <w:r>
        <w:rPr/>
        <w:t xml:space="preserve">三、华中地区药品市场需求特征分析</w:t>
      </w:r>
    </w:p>
    <w:p>
      <w:pPr>
        <w:spacing w:before="75" w:after="0"/>
      </w:pPr>
      <w:r>
        <w:rPr/>
        <w:t xml:space="preserve">四、华中地区药品市场趋势预测分析</w:t>
      </w:r>
    </w:p>
    <w:p>
      <w:pPr>
        <w:spacing w:before="75" w:after="0"/>
      </w:pPr>
      <w:r>
        <w:rPr/>
        <w:t xml:space="preserve">第五节 华南地区药品市场调研</w:t>
      </w:r>
    </w:p>
    <w:p>
      <w:pPr>
        <w:spacing w:before="75" w:after="0"/>
      </w:pPr>
      <w:r>
        <w:rPr/>
        <w:t xml:space="preserve">一、华南地区药品市场规模分析</w:t>
      </w:r>
    </w:p>
    <w:p>
      <w:pPr>
        <w:spacing w:before="75" w:after="0"/>
      </w:pPr>
      <w:r>
        <w:rPr/>
        <w:t xml:space="preserve">二、华中地区药品市场竞争现状分析</w:t>
      </w:r>
    </w:p>
    <w:p>
      <w:pPr>
        <w:spacing w:before="75" w:after="0"/>
      </w:pPr>
      <w:r>
        <w:rPr/>
        <w:t xml:space="preserve">三、华南地区药品市场需求特征分析</w:t>
      </w:r>
    </w:p>
    <w:p>
      <w:pPr>
        <w:spacing w:before="75" w:after="0"/>
      </w:pPr>
      <w:r>
        <w:rPr/>
        <w:t xml:space="preserve">四、华南地区药品市场趋势预测分析</w:t>
      </w:r>
    </w:p>
    <w:p>
      <w:pPr>
        <w:spacing w:before="75" w:after="0"/>
      </w:pPr>
      <w:r>
        <w:rPr/>
        <w:t xml:space="preserve">第六节 西部地区药品市场调研</w:t>
      </w:r>
    </w:p>
    <w:p>
      <w:pPr>
        <w:spacing w:before="75" w:after="0"/>
      </w:pPr>
      <w:r>
        <w:rPr/>
        <w:t xml:space="preserve">一、西部地区药品市场规模分析</w:t>
      </w:r>
    </w:p>
    <w:p>
      <w:pPr>
        <w:spacing w:before="75" w:after="0"/>
      </w:pPr>
      <w:r>
        <w:rPr/>
        <w:t xml:space="preserve">二、西部地区药品市场竞争现状分析</w:t>
      </w:r>
    </w:p>
    <w:p>
      <w:pPr>
        <w:spacing w:before="75" w:after="0"/>
      </w:pPr>
      <w:r>
        <w:rPr/>
        <w:t xml:space="preserve">三、西部地区药品市场需求特征分析</w:t>
      </w:r>
    </w:p>
    <w:p>
      <w:pPr>
        <w:spacing w:before="75" w:after="0"/>
      </w:pPr>
      <w:r>
        <w:rPr/>
        <w:t xml:space="preserve">四、西部地区药品市场趋势预测分析</w:t>
      </w:r>
    </w:p>
    <w:p>
      <w:pPr>
        <w:spacing w:before="75" w:after="0"/>
      </w:pPr>
      <w:r>
        <w:rPr>
          <w:b w:val="1"/>
          <w:bCs w:val="1"/>
        </w:rPr>
        <w:t xml:space="preserve">第九章 药品重点企业分析</w:t>
      </w:r>
    </w:p>
    <w:p>
      <w:pPr>
        <w:spacing w:before="75" w:after="0"/>
      </w:pPr>
      <w:r>
        <w:rPr/>
        <w:t xml:space="preserve">第一节 恒瑞医药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石药集团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中国生物制药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复星医药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云南白药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华东医药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齐鲁制药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百济神州</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阿斯利康中国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豪森药业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中国药品行业竞争状态及市场格局分析</w:t>
      </w:r>
    </w:p>
    <w:p>
      <w:pPr>
        <w:spacing w:before="75" w:after="0"/>
      </w:pPr>
      <w:r>
        <w:rPr/>
        <w:t xml:space="preserve">第一节 中国药品行业投资、兼并与重组状况</w:t>
      </w:r>
    </w:p>
    <w:p>
      <w:pPr>
        <w:spacing w:before="75" w:after="0"/>
      </w:pPr>
      <w:r>
        <w:rPr/>
        <w:t xml:space="preserve">一、中国药品行业投资现状分析</w:t>
      </w:r>
    </w:p>
    <w:p>
      <w:pPr>
        <w:spacing w:before="75" w:after="0"/>
      </w:pPr>
      <w:r>
        <w:rPr/>
        <w:t xml:space="preserve">1、中国药品行业投资主体分析</w:t>
      </w:r>
    </w:p>
    <w:p>
      <w:pPr>
        <w:spacing w:before="75" w:after="0"/>
      </w:pPr>
      <w:r>
        <w:rPr/>
        <w:t xml:space="preserve">2、中国药品行业投资切入方式</w:t>
      </w:r>
    </w:p>
    <w:p>
      <w:pPr>
        <w:spacing w:before="75" w:after="0"/>
      </w:pPr>
      <w:r>
        <w:rPr/>
        <w:t xml:space="preserve">3、中国药品行业投资规模分析</w:t>
      </w:r>
    </w:p>
    <w:p>
      <w:pPr>
        <w:spacing w:before="75" w:after="0"/>
      </w:pPr>
      <w:r>
        <w:rPr/>
        <w:t xml:space="preserve">4、中国药品行业成功投资案例</w:t>
      </w:r>
    </w:p>
    <w:p>
      <w:pPr>
        <w:spacing w:before="75" w:after="0"/>
      </w:pPr>
      <w:r>
        <w:rPr/>
        <w:t xml:space="preserve">二、中国药品行业兼并与重组状况</w:t>
      </w:r>
    </w:p>
    <w:p>
      <w:pPr>
        <w:spacing w:before="75" w:after="0"/>
      </w:pPr>
      <w:r>
        <w:rPr/>
        <w:t xml:space="preserve">第二节 中国药品行业波特五力模型分析</w:t>
      </w:r>
    </w:p>
    <w:p>
      <w:pPr>
        <w:spacing w:before="75" w:after="0"/>
      </w:pPr>
      <w:r>
        <w:rPr/>
        <w:t xml:space="preserve">一、药品行业现有竞争者之间的竞争状况</w:t>
      </w:r>
    </w:p>
    <w:p>
      <w:pPr>
        <w:spacing w:before="75" w:after="0"/>
      </w:pPr>
      <w:r>
        <w:rPr/>
        <w:t xml:space="preserve">二、药品行业关键要素的供应商议价能力分析</w:t>
      </w:r>
    </w:p>
    <w:p>
      <w:pPr>
        <w:spacing w:before="75" w:after="0"/>
      </w:pPr>
      <w:r>
        <w:rPr/>
        <w:t xml:space="preserve">三、药品行业消费者议价能力分析</w:t>
      </w:r>
    </w:p>
    <w:p>
      <w:pPr>
        <w:spacing w:before="75" w:after="0"/>
      </w:pPr>
      <w:r>
        <w:rPr/>
        <w:t xml:space="preserve">四、药品行业潜在进入者分析</w:t>
      </w:r>
    </w:p>
    <w:p>
      <w:pPr>
        <w:spacing w:before="75" w:after="0"/>
      </w:pPr>
      <w:r>
        <w:rPr/>
        <w:t xml:space="preserve">五、药品行业替代品风险分析</w:t>
      </w:r>
    </w:p>
    <w:p>
      <w:pPr>
        <w:spacing w:before="75" w:after="0"/>
      </w:pPr>
      <w:r>
        <w:rPr/>
        <w:t xml:space="preserve">六、药品行业竞争情况总结</w:t>
      </w:r>
    </w:p>
    <w:p>
      <w:pPr>
        <w:spacing w:before="75" w:after="0"/>
      </w:pPr>
      <w:r>
        <w:rPr/>
        <w:t xml:space="preserve">第三节 中国药品行业市场格局及集中度分析</w:t>
      </w:r>
    </w:p>
    <w:p>
      <w:pPr>
        <w:spacing w:before="75" w:after="0"/>
      </w:pPr>
      <w:r>
        <w:rPr/>
        <w:t xml:space="preserve">一、中国药品行业市场竞争格局</w:t>
      </w:r>
    </w:p>
    <w:p>
      <w:pPr>
        <w:spacing w:before="75" w:after="0"/>
      </w:pPr>
      <w:r>
        <w:rPr/>
        <w:t xml:space="preserve">二、中国药品行业市场集中度分析</w:t>
      </w:r>
    </w:p>
    <w:p>
      <w:pPr>
        <w:spacing w:before="75" w:after="0"/>
      </w:pPr>
      <w:r>
        <w:rPr/>
        <w:t xml:space="preserve">第四节 中国药品企业发展状况分析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三、药品企业国际竞争力分析</w:t>
      </w:r>
    </w:p>
    <w:p>
      <w:pPr>
        <w:spacing w:before="75" w:after="0"/>
      </w:pPr>
      <w:r>
        <w:rPr/>
        <w:t xml:space="preserve">第五节 药品行业竞争趋势分析</w:t>
      </w:r>
    </w:p>
    <w:p>
      <w:pPr>
        <w:spacing w:before="75" w:after="0"/>
      </w:pPr>
      <w:r>
        <w:rPr/>
        <w:t xml:space="preserve">一、药品行业未来竞争格局和特点</w:t>
      </w:r>
    </w:p>
    <w:p>
      <w:pPr>
        <w:spacing w:before="75" w:after="0"/>
      </w:pPr>
      <w:r>
        <w:rPr/>
        <w:t xml:space="preserve">二、国内药品企业竞争能力提升途径</w:t>
      </w:r>
    </w:p>
    <w:p>
      <w:pPr>
        <w:spacing w:before="75" w:after="0"/>
      </w:pPr>
      <w:r>
        <w:rPr>
          <w:b w:val="1"/>
          <w:bCs w:val="1"/>
        </w:rPr>
        <w:t xml:space="preserve">第十一章 中国药品市场痛点及产业转型升级发展布局</w:t>
      </w:r>
    </w:p>
    <w:p>
      <w:pPr>
        <w:spacing w:before="75" w:after="0"/>
      </w:pPr>
      <w:r>
        <w:rPr/>
        <w:t xml:space="preserve">第一节 中国药品行业经营效益分析</w:t>
      </w:r>
    </w:p>
    <w:p>
      <w:pPr>
        <w:spacing w:before="75" w:after="0"/>
      </w:pPr>
      <w:r>
        <w:rPr/>
        <w:t xml:space="preserve">一、中国药品行业营收状况</w:t>
      </w:r>
    </w:p>
    <w:p>
      <w:pPr>
        <w:spacing w:before="75" w:after="0"/>
      </w:pPr>
      <w:r>
        <w:rPr/>
        <w:t xml:space="preserve">二、中国药品行业利润水平</w:t>
      </w:r>
    </w:p>
    <w:p>
      <w:pPr>
        <w:spacing w:before="75" w:after="0"/>
      </w:pPr>
      <w:r>
        <w:rPr/>
        <w:t xml:space="preserve">二、中国药品行业成本管控</w:t>
      </w:r>
    </w:p>
    <w:p>
      <w:pPr>
        <w:spacing w:before="75" w:after="0"/>
      </w:pPr>
      <w:r>
        <w:rPr/>
        <w:t xml:space="preserve">第二节 中国药品行业商业模式分析</w:t>
      </w:r>
    </w:p>
    <w:p>
      <w:pPr>
        <w:spacing w:before="75" w:after="0"/>
      </w:pPr>
      <w:r>
        <w:rPr/>
        <w:t xml:space="preserve">第三节 中国药品行业市场痛点分析</w:t>
      </w:r>
    </w:p>
    <w:p>
      <w:pPr>
        <w:spacing w:before="75" w:after="0"/>
      </w:pPr>
      <w:r>
        <w:rPr/>
        <w:t xml:space="preserve">第四节 中国药品产业结构优化与转型升级发展路径</w:t>
      </w:r>
    </w:p>
    <w:p>
      <w:pPr>
        <w:spacing w:before="75" w:after="0"/>
      </w:pPr>
      <w:r>
        <w:rPr>
          <w:b w:val="1"/>
          <w:bCs w:val="1"/>
        </w:rPr>
        <w:t xml:space="preserve">第十二章 中国药品行业投资机遇分析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中国药品行业投资风险及对策分析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中国药品行业发展潜力评估及市场前景预判</w:t>
      </w:r>
    </w:p>
    <w:p>
      <w:pPr>
        <w:spacing w:before="75" w:after="0"/>
      </w:pPr>
      <w:r>
        <w:rPr/>
        <w:t xml:space="preserve">第一节 中国药品产业链布局诊断</w:t>
      </w:r>
    </w:p>
    <w:p>
      <w:pPr>
        <w:spacing w:before="75" w:after="0"/>
      </w:pPr>
      <w:r>
        <w:rPr/>
        <w:t xml:space="preserve">第二节 中国药品行业swot分析</w:t>
      </w:r>
    </w:p>
    <w:p>
      <w:pPr>
        <w:spacing w:before="75" w:after="0"/>
      </w:pPr>
      <w:r>
        <w:rPr/>
        <w:t xml:space="preserve">第三节 中国药品行业发展潜力评估</w:t>
      </w:r>
    </w:p>
    <w:p>
      <w:pPr>
        <w:spacing w:before="75" w:after="0"/>
      </w:pPr>
      <w:r>
        <w:rPr/>
        <w:t xml:space="preserve">第四节 中国药品行业发展前景预测</w:t>
      </w:r>
    </w:p>
    <w:p>
      <w:pPr>
        <w:spacing w:before="75" w:after="0"/>
      </w:pPr>
      <w:r>
        <w:rPr/>
        <w:t xml:space="preserve">第五节 中国药品行业发展趋势预判</w:t>
      </w:r>
    </w:p>
    <w:p>
      <w:pPr>
        <w:spacing w:before="75" w:after="0"/>
      </w:pPr>
      <w:r>
        <w:rPr>
          <w:b w:val="1"/>
          <w:bCs w:val="1"/>
        </w:rPr>
        <w:t xml:space="preserve">第十五章 中道泰和投资的建议及观点</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图表：2023-2025年中国药品资产规模分析</w:t>
      </w:r>
    </w:p>
    <w:p>
      <w:pPr>
        <w:spacing w:before="75" w:after="0"/>
      </w:pPr>
      <w:r>
        <w:rPr/>
        <w:t xml:space="preserve">图表：2024-2025年中国药品行业供给情况</w:t>
      </w:r>
    </w:p>
    <w:p>
      <w:pPr>
        <w:spacing w:before="75" w:after="0"/>
      </w:pPr>
      <w:r>
        <w:rPr/>
        <w:t xml:space="preserve">图表：2024-2025年中国药品行业市场规模</w:t>
      </w:r>
    </w:p>
    <w:p>
      <w:pPr>
        <w:spacing w:before="75" w:after="0"/>
      </w:pPr>
      <w:r>
        <w:rPr/>
        <w:t xml:space="preserve">图表：2025年中国药品行业负债规模分析</w:t>
      </w:r>
    </w:p>
    <w:p>
      <w:pPr>
        <w:spacing w:before="75" w:after="0"/>
      </w:pPr>
      <w:r>
        <w:rPr/>
        <w:t xml:space="preserve">图表：2024-2025年中国药品行业市场产品价格走势</w:t>
      </w:r>
    </w:p>
    <w:p>
      <w:pPr>
        <w:spacing w:before="75" w:after="0"/>
      </w:pPr>
      <w:r>
        <w:rPr/>
        <w:t xml:space="preserve">图表：2026-2031年中国药品行业市场产品价格趋势预测</w:t>
      </w:r>
    </w:p>
    <w:p>
      <w:pPr>
        <w:spacing w:before="75" w:after="0"/>
      </w:pPr>
      <w:r>
        <w:rPr/>
        <w:t xml:space="preserve">图表：2024-2025年中国药品行业利润规模及增长速度</w:t>
      </w:r>
    </w:p>
    <w:p>
      <w:pPr>
        <w:spacing w:before="75" w:after="0"/>
      </w:pPr>
      <w:r>
        <w:rPr/>
        <w:t xml:space="preserve">图表：2024-2025年中国药品行业销售收入</w:t>
      </w:r>
    </w:p>
    <w:p>
      <w:pPr>
        <w:spacing w:before="75" w:after="0"/>
      </w:pPr>
      <w:r>
        <w:rPr/>
        <w:t xml:space="preserve">图表：2024-2025年中国药品行业销售利润率</w:t>
      </w:r>
    </w:p>
    <w:p>
      <w:pPr>
        <w:spacing w:before="75" w:after="0"/>
      </w:pPr>
      <w:r>
        <w:rPr/>
        <w:t xml:space="preserve">图表：2023-2025年中国药品行业总资产利润率</w:t>
      </w:r>
    </w:p>
    <w:p>
      <w:pPr>
        <w:spacing w:before="75" w:after="0"/>
      </w:pPr>
      <w:r>
        <w:rPr/>
        <w:t xml:space="preserve">图表：2024-2025年中国药品行业净资产利润率</w:t>
      </w:r>
    </w:p>
    <w:p>
      <w:pPr>
        <w:spacing w:before="75" w:after="0"/>
      </w:pPr>
      <w:r>
        <w:rPr/>
        <w:t xml:space="preserve">图表：2023-2025年中国药品行业总资产增长率</w:t>
      </w:r>
    </w:p>
    <w:p>
      <w:pPr>
        <w:spacing w:before="75" w:after="0"/>
      </w:pPr>
      <w:r>
        <w:rPr/>
        <w:t xml:space="preserve">图表：2024-2025年中国药品行业净资产增长率</w:t>
      </w:r>
    </w:p>
    <w:p>
      <w:pPr>
        <w:spacing w:before="75" w:after="0"/>
      </w:pPr>
      <w:r>
        <w:rPr/>
        <w:t xml:space="preserve">图表：2024-2025年中国药品行业资产负债率</w:t>
      </w:r>
    </w:p>
    <w:p>
      <w:pPr>
        <w:spacing w:before="75" w:after="0"/>
      </w:pPr>
      <w:r>
        <w:rPr/>
        <w:t xml:space="preserve">图表：2024-2025年中国药品行业速动比率</w:t>
      </w:r>
    </w:p>
    <w:p>
      <w:pPr>
        <w:spacing w:before="75" w:after="0"/>
      </w:pPr>
      <w:r>
        <w:rPr/>
        <w:t xml:space="preserve">图表：2024-2025年中国药品行业流动比率</w:t>
      </w:r>
    </w:p>
    <w:p>
      <w:pPr>
        <w:spacing w:before="75" w:after="0"/>
      </w:pPr>
      <w:r>
        <w:rPr/>
        <w:t xml:space="preserve">图表：2023-2025年中国药品行业总资产周转率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2026-2031年中国药品行业市场全景调研与发展前景预测报告</dc:title>
  <dc:description>2026-2031年中国药品行业市场全景调研与发展前景预测报告</dc:description>
  <dc:subject>2026-2031年中国药品行业市场全景调研与发展前景预测报告</dc:subject>
  <cp:keywords>研究报告</cp:keywords>
  <cp:category>研究报告</cp:category>
  <cp:lastModifiedBy>北京中道泰和信息咨询有限公司</cp:lastModifiedBy>
  <dcterms:created xsi:type="dcterms:W3CDTF">2026-03-30T18:53:51+08:00</dcterms:created>
  <dcterms:modified xsi:type="dcterms:W3CDTF">2026-03-30T18:53:51+08:00</dcterms:modified>
</cp:coreProperties>
</file>

<file path=docProps/custom.xml><?xml version="1.0" encoding="utf-8"?>
<Properties xmlns="http://schemas.openxmlformats.org/officeDocument/2006/custom-properties" xmlns:vt="http://schemas.openxmlformats.org/officeDocument/2006/docPropsVTypes"/>
</file>