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2026-2031年可穿戴医疗设备市场行情分析及相关技术深度调研报告</w:t>
      </w:r>
    </w:p>
    <w:p>
      <w:pPr>
        <w:spacing w:after="150"/>
      </w:pPr>
      <w:r>
        <w:rPr>
          <w:b w:val="1"/>
          <w:bCs w:val="1"/>
        </w:rPr>
        <w:t xml:space="preserve">报告简介</w:t>
      </w:r>
    </w:p>
    <w:p>
      <w:pPr>
        <w:spacing w:after="150"/>
      </w:pPr>
      <w:r>
        <w:rPr/>
        <w:t xml:space="preserve">可穿戴医疗设备是指以人体为载体，通过连续或间歇方式采集生理与行为信号，用于医疗监测、辅助诊断、治疗管理或康复干预的软硬件一体化医疗器械体系。其核心范畴覆盖智能手表/手环、心电贴片、连续血糖监测仪、智能戒指、医用级智能服装以及可穿戴呼吸与输注附件等形态，通过集成电生理、光学、生化、压力/温度等多模态传感器，结合边缘算法与无线连接技术，将原始数据转化为可解释的临床指标或风险提示，并与医院信息系统、远程医疗平台及慢病管理流程实现深度对接。作为从\"院内点状检查\"向\"院外连续管理\"延伸的关键技术载体，可穿戴医疗设备不仅打破了传统医疗服务的时空限制，更通过提升患者依从性与早期预警能力，推动医疗服务模式向全时段、场景化、可追溯的主动健康管理范式转型，是数字医疗时代实现\"以患者为中心\"服务升级的核心基础设施。</w:t>
      </w:r>
    </w:p>
    <w:p>
      <w:pPr>
        <w:spacing w:after="150"/>
      </w:pPr>
      <w:r>
        <w:rPr/>
        <w:t xml:space="preserve">当前市场正经历\"消费级向医疗级跃迁、单一监测向闭环管理演进\"的双重变革，市场规模呈现强劲扩张态势。未来，行业发展将深度融入\"精准化、服务化、普惠化、全球化\"四大主线。精准化趋势下，基于基因组学、代谢组学与肠道菌群分析的个性化监测方案将从高端定制走向大众市场，推动产品从标准化向定制化跃迁，差异化竞争优势凸显。服务化转型是价值延伸核心，企业从硬件销售转向\"设备+软件+服务\"一体化解决方案，与保险、药企、医疗机构合作构建慢病管理包，通过数据服务实现持续变现。普惠化进程加速，随着技术成熟与规模效应显现，设备成本持续下降，基层医疗机构与县域市场渗透率快速提升，医保支付创新探索为医疗级可穿戴设备打开支付空间。全球化布局深化，中国企业依托制造优势与成本竞争力加速出海，通过FDA、CE等国际认证进入欧美高端市场，同时反向引进海外创新产品满足国内需求。同时，行业面临核心挑战不容忽视：医疗级可信度与规模化落地的一致性要求严苛，信号质量受佩戴方式、个体差异与使用场景影响大，算法泛化能力与误报漏报管理直接决定临床接受度;监管审查、数据安全与隐私治理是高压线，全链路安全合规成本持续攀升;长周期的临床验证与医保准入考验企业资本耐心与运营能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医疗设备行业研究单位等公布和提供的大量资料。报告对我国可穿戴医疗设备行业的供需状况、发展现状、子行业发展变化等进行了分析，重点分析了国内外可穿戴医疗设备行业的发展现状、如何面对行业的发展挑战、行业的发展建议、行业竞争力，以及行业的投资分析和趋势预测等等。报告还综合了可穿戴医疗设备行业的整体发展动态，对行业在产品方面提供了参考建议和具体解决办法。报告对于可穿戴医疗设备产品生产企业、经销商、行业管理部门以及拟进入该行业的投资者具有重要的参考价值，对于研究我国可穿戴医疗设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可穿戴医疗设备行业概述及相关技术指标</w:t>
      </w:r>
    </w:p>
    <w:p>
      <w:pPr>
        <w:spacing w:before="75" w:after="0"/>
      </w:pPr>
      <w:r>
        <w:rPr/>
        <w:t xml:space="preserve">第一节 可穿戴医疗设备产品概述</w:t>
      </w:r>
    </w:p>
    <w:p>
      <w:pPr>
        <w:spacing w:before="75" w:after="0"/>
      </w:pPr>
      <w:r>
        <w:rPr/>
        <w:t xml:space="preserve">第二节 可穿戴医疗设备产品性能参数</w:t>
      </w:r>
    </w:p>
    <w:p>
      <w:pPr>
        <w:spacing w:before="75" w:after="0"/>
      </w:pPr>
      <w:r>
        <w:rPr/>
        <w:t xml:space="preserve">第三节 可穿戴医疗设备替代品分析</w:t>
      </w:r>
    </w:p>
    <w:p>
      <w:pPr>
        <w:spacing w:before="75" w:after="0"/>
      </w:pPr>
      <w:r>
        <w:rPr/>
        <w:t xml:space="preserve">第四节 可穿戴医疗设备的用途及应用领域</w:t>
      </w:r>
    </w:p>
    <w:p>
      <w:pPr>
        <w:spacing w:before="75" w:after="0"/>
      </w:pPr>
      <w:r>
        <w:rPr>
          <w:b w:val="1"/>
          <w:bCs w:val="1"/>
        </w:rPr>
        <w:t xml:space="preserve">第二章 2025年中国可穿戴医疗设备市场发展关键因素分析</w:t>
      </w:r>
    </w:p>
    <w:p>
      <w:pPr>
        <w:spacing w:before="75" w:after="0"/>
      </w:pPr>
      <w:r>
        <w:rPr/>
        <w:t xml:space="preserve">第一节 可穿戴医疗设备市场规模分析</w:t>
      </w:r>
    </w:p>
    <w:p>
      <w:pPr>
        <w:spacing w:before="75" w:after="0"/>
      </w:pPr>
      <w:r>
        <w:rPr/>
        <w:t xml:space="preserve">第二节 可穿戴医疗设备市场主要竞争对手构成</w:t>
      </w:r>
    </w:p>
    <w:p>
      <w:pPr>
        <w:spacing w:before="75" w:after="0"/>
      </w:pPr>
      <w:r>
        <w:rPr/>
        <w:t xml:space="preserve">第三节 可穿戴医疗设备市场政治、经济、法律、技术环境分析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可穿戴医疗设备市场发展驱动因素分析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可穿戴医疗设备生产工艺及技术路径分析</w:t>
      </w:r>
    </w:p>
    <w:p>
      <w:pPr>
        <w:spacing w:before="75" w:after="0"/>
      </w:pPr>
      <w:r>
        <w:rPr/>
        <w:t xml:space="preserve">第一节 可穿戴医疗设备各种生产方法及利弊对比分析</w:t>
      </w:r>
    </w:p>
    <w:p>
      <w:pPr>
        <w:spacing w:before="75" w:after="0"/>
      </w:pPr>
      <w:r>
        <w:rPr/>
        <w:t xml:space="preserve">第二节 国内外可穿戴医疗设备生产工艺及技术趋势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国内外可穿戴医疗设备最新技术研发及应用情况</w:t>
      </w:r>
    </w:p>
    <w:p>
      <w:pPr>
        <w:spacing w:before="75" w:after="0"/>
      </w:pPr>
      <w:r>
        <w:rPr/>
        <w:t xml:space="preserve">第四节 主要生产设备情况介绍</w:t>
      </w:r>
    </w:p>
    <w:p>
      <w:pPr>
        <w:spacing w:before="75" w:after="0"/>
      </w:pPr>
      <w:r>
        <w:rPr>
          <w:b w:val="1"/>
          <w:bCs w:val="1"/>
        </w:rPr>
        <w:t xml:space="preserve">第四章 可穿戴医疗设备市场容量分析</w:t>
      </w:r>
    </w:p>
    <w:p>
      <w:pPr>
        <w:spacing w:before="75" w:after="0"/>
      </w:pPr>
      <w:r>
        <w:rPr/>
        <w:t xml:space="preserve">第一节 2023-2025年可穿戴医疗设备市场容量统计</w:t>
      </w:r>
    </w:p>
    <w:p>
      <w:pPr>
        <w:spacing w:before="75" w:after="0"/>
      </w:pPr>
      <w:r>
        <w:rPr/>
        <w:t xml:space="preserve">第二节 可穿戴医疗设备下游应用市场结构</w:t>
      </w:r>
    </w:p>
    <w:p>
      <w:pPr>
        <w:spacing w:before="75" w:after="0"/>
      </w:pPr>
      <w:r>
        <w:rPr/>
        <w:t xml:space="preserve">第三节 影响可穿戴医疗设备市场容量增长的因素</w:t>
      </w:r>
    </w:p>
    <w:p>
      <w:pPr>
        <w:spacing w:before="75" w:after="0"/>
      </w:pPr>
      <w:r>
        <w:rPr/>
        <w:t xml:space="preserve">第四节 2026-2031年我国可穿戴医疗设备市场容量预测</w:t>
      </w:r>
    </w:p>
    <w:p>
      <w:pPr>
        <w:spacing w:before="75" w:after="0"/>
      </w:pPr>
      <w:r>
        <w:rPr>
          <w:b w:val="1"/>
          <w:bCs w:val="1"/>
        </w:rPr>
        <w:t xml:space="preserve">第五章 可穿戴医疗设备市场推广策略研究</w:t>
      </w:r>
    </w:p>
    <w:p>
      <w:pPr>
        <w:spacing w:before="75" w:after="0"/>
      </w:pPr>
      <w:r>
        <w:rPr/>
        <w:t xml:space="preserve">第一节 可穿戴医疗设备行业新品推广模式研究</w:t>
      </w:r>
    </w:p>
    <w:p>
      <w:pPr>
        <w:spacing w:before="75" w:after="0"/>
      </w:pPr>
      <w:r>
        <w:rPr/>
        <w:t xml:space="preserve">第二节 可穿戴医疗设备市场终端产品发布特点</w:t>
      </w:r>
    </w:p>
    <w:p>
      <w:pPr>
        <w:spacing w:before="75" w:after="0"/>
      </w:pPr>
      <w:r>
        <w:rPr/>
        <w:t xml:space="preserve">第三节 可穿戴医疗设备市场中间商、代理商参与机制</w:t>
      </w:r>
    </w:p>
    <w:p>
      <w:pPr>
        <w:spacing w:before="75" w:after="0"/>
      </w:pPr>
      <w:r>
        <w:rPr/>
        <w:t xml:space="preserve">第四节 可穿戴医疗设备市场网络推广策略研究</w:t>
      </w:r>
    </w:p>
    <w:p>
      <w:pPr>
        <w:spacing w:before="75" w:after="0"/>
      </w:pPr>
      <w:r>
        <w:rPr/>
        <w:t xml:space="preserve">第五节 可穿戴医疗设备市场广告宣传策略</w:t>
      </w:r>
    </w:p>
    <w:p>
      <w:pPr>
        <w:spacing w:before="75" w:after="0"/>
      </w:pPr>
      <w:r>
        <w:rPr/>
        <w:t xml:space="preserve">第六节 可穿戴医疗设备市场推广与配套供货渠道建立</w:t>
      </w:r>
    </w:p>
    <w:p>
      <w:pPr>
        <w:spacing w:before="75" w:after="0"/>
      </w:pPr>
      <w:r>
        <w:rPr/>
        <w:t xml:space="preserve">第七节 可穿戴医疗设备新产品推广常见问题</w:t>
      </w:r>
    </w:p>
    <w:p>
      <w:pPr>
        <w:spacing w:before="75" w:after="0"/>
      </w:pPr>
      <w:r>
        <w:rPr>
          <w:b w:val="1"/>
          <w:bCs w:val="1"/>
        </w:rPr>
        <w:t xml:space="preserve">第六章 可穿戴医疗设备营销渠道建立策略</w:t>
      </w:r>
    </w:p>
    <w:p>
      <w:pPr>
        <w:spacing w:before="75" w:after="0"/>
      </w:pPr>
      <w:r>
        <w:rPr/>
        <w:t xml:space="preserve">第一节 可穿戴医疗设备市场营销渠道结构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可穿戴医疗设备市场伙伴型渠道研究</w:t>
      </w:r>
    </w:p>
    <w:p>
      <w:pPr>
        <w:spacing w:before="75" w:after="0"/>
      </w:pPr>
      <w:r>
        <w:rPr/>
        <w:t xml:space="preserve">第三节 可穿戴医疗设备市场直接分销渠道与间接分销渠道管理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可穿戴医疗设备市场客户群研究与渠道匹配分析</w:t>
      </w:r>
    </w:p>
    <w:p>
      <w:pPr>
        <w:spacing w:before="75" w:after="0"/>
      </w:pPr>
      <w:r>
        <w:rPr/>
        <w:t xml:space="preserve">第一节 可穿戴医疗设备主要客户群消费特征分析</w:t>
      </w:r>
    </w:p>
    <w:p>
      <w:pPr>
        <w:spacing w:before="75" w:after="0"/>
      </w:pPr>
      <w:r>
        <w:rPr/>
        <w:t xml:space="preserve">第二节 可穿戴医疗设备主要销售渠道客户群稳定性分析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可穿戴医疗设备市场客户群消费趋势发展方向</w:t>
      </w:r>
    </w:p>
    <w:p>
      <w:pPr>
        <w:spacing w:before="75" w:after="0"/>
      </w:pPr>
      <w:r>
        <w:rPr>
          <w:b w:val="1"/>
          <w:bCs w:val="1"/>
        </w:rPr>
        <w:t xml:space="preserve">第八章 2026-2031年可穿戴医疗设备原料行业发展的影响展望</w:t>
      </w:r>
    </w:p>
    <w:p>
      <w:pPr>
        <w:spacing w:before="75" w:after="0"/>
      </w:pPr>
      <w:r>
        <w:rPr/>
        <w:t xml:space="preserve">第一节 我国可穿戴医疗设备原料行业发展状况</w:t>
      </w:r>
    </w:p>
    <w:p>
      <w:pPr>
        <w:spacing w:before="75" w:after="0"/>
      </w:pPr>
      <w:r>
        <w:rPr/>
        <w:t xml:space="preserve">一、可穿戴医疗设备原料行业历史相关指标汇总</w:t>
      </w:r>
    </w:p>
    <w:p>
      <w:pPr>
        <w:spacing w:before="75" w:after="0"/>
      </w:pPr>
      <w:r>
        <w:rPr/>
        <w:t xml:space="preserve">二、可穿戴医疗设备原料相关指标汇总</w:t>
      </w:r>
    </w:p>
    <w:p>
      <w:pPr>
        <w:spacing w:before="75" w:after="0"/>
      </w:pPr>
      <w:r>
        <w:rPr/>
        <w:t xml:space="preserve">三、可穿戴医疗设备原料行业中可穿戴医疗设备的替代情况</w:t>
      </w:r>
    </w:p>
    <w:p>
      <w:pPr>
        <w:spacing w:before="75" w:after="0"/>
      </w:pPr>
      <w:r>
        <w:rPr/>
        <w:t xml:space="preserve">第二节 影响可穿戴医疗设备原料行业发展的主要因素</w:t>
      </w:r>
    </w:p>
    <w:p>
      <w:pPr>
        <w:spacing w:before="75" w:after="0"/>
      </w:pPr>
      <w:r>
        <w:rPr/>
        <w:t xml:space="preserve">第三节 2026-2031年可穿戴医疗设备原料行业发展态势展望</w:t>
      </w:r>
    </w:p>
    <w:p>
      <w:pPr>
        <w:spacing w:before="75" w:after="0"/>
      </w:pPr>
      <w:r>
        <w:rPr/>
        <w:t xml:space="preserve">一、2026-2031年可穿戴医疗设备原料行业发展态势展望</w:t>
      </w:r>
    </w:p>
    <w:p>
      <w:pPr>
        <w:spacing w:before="75" w:after="0"/>
      </w:pPr>
      <w:r>
        <w:rPr/>
        <w:t xml:space="preserve">二、2026-2031年可穿戴医疗设备原料价格走势预测</w:t>
      </w:r>
    </w:p>
    <w:p>
      <w:pPr>
        <w:spacing w:before="75" w:after="0"/>
      </w:pPr>
      <w:r>
        <w:rPr/>
        <w:t xml:space="preserve">第四节 2026-2031年可穿戴医疗设备原料行业发展的影响展望</w:t>
      </w:r>
    </w:p>
    <w:p>
      <w:pPr>
        <w:spacing w:before="75" w:after="0"/>
      </w:pPr>
      <w:r>
        <w:rPr>
          <w:b w:val="1"/>
          <w:bCs w:val="1"/>
        </w:rPr>
        <w:t xml:space="preserve">第九章 2026年中国可穿戴医疗设备市场行情分析及发展预测</w:t>
      </w:r>
    </w:p>
    <w:p>
      <w:pPr>
        <w:spacing w:before="75" w:after="0"/>
      </w:pPr>
      <w:r>
        <w:rPr/>
        <w:t xml:space="preserve">第一节 国内可穿戴医疗设备市场发展回顾分析</w:t>
      </w:r>
    </w:p>
    <w:p>
      <w:pPr>
        <w:spacing w:before="75" w:after="0"/>
      </w:pPr>
      <w:r>
        <w:rPr/>
        <w:t xml:space="preserve">第二节 2026-2031年可穿戴医疗设备产量分析及预测</w:t>
      </w:r>
    </w:p>
    <w:p>
      <w:pPr>
        <w:spacing w:before="75" w:after="0"/>
      </w:pPr>
      <w:r>
        <w:rPr/>
        <w:t xml:space="preserve">第三节 2026-2031年可穿戴医疗设备需求量分析及预测</w:t>
      </w:r>
    </w:p>
    <w:p>
      <w:pPr>
        <w:spacing w:before="75" w:after="0"/>
      </w:pPr>
      <w:r>
        <w:rPr/>
        <w:t xml:space="preserve">第四节 国内可穿戴医疗设备进出口状况分析</w:t>
      </w:r>
    </w:p>
    <w:p>
      <w:pPr>
        <w:spacing w:before="75" w:after="0"/>
      </w:pPr>
      <w:r>
        <w:rPr/>
        <w:t xml:space="preserve">第五节 2026-2031年中国可穿戴医疗设备价格研究</w:t>
      </w:r>
    </w:p>
    <w:p>
      <w:pPr>
        <w:spacing w:before="75" w:after="0"/>
      </w:pPr>
      <w:r>
        <w:rPr/>
        <w:t xml:space="preserve">一、可穿戴医疗设备产品价格变化趋势</w:t>
      </w:r>
    </w:p>
    <w:p>
      <w:pPr>
        <w:spacing w:before="75" w:after="0"/>
      </w:pPr>
      <w:r>
        <w:rPr/>
        <w:t xml:space="preserve">二、可穿戴医疗设备产品价格影响因素分析</w:t>
      </w:r>
    </w:p>
    <w:p>
      <w:pPr>
        <w:spacing w:before="75" w:after="0"/>
      </w:pPr>
      <w:r>
        <w:rPr/>
        <w:t xml:space="preserve">第六节 可穿戴医疗设备主要下游消费领域构成分析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2025年中国主要可穿戴医疗设备生产企业标杆分析</w:t>
      </w:r>
    </w:p>
    <w:p>
      <w:pPr>
        <w:spacing w:before="75" w:after="0"/>
      </w:pPr>
      <w:r>
        <w:rPr/>
        <w:t xml:space="preserve">第一节 华为终端</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乐心医疗</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鱼跃医疗</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小米生态链企业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九安医疗</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oppo健康</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云麦科技</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2026-2031年中国可穿戴医疗设备行业投资机会风险展望</w:t>
      </w:r>
    </w:p>
    <w:p>
      <w:pPr>
        <w:spacing w:before="75" w:after="0"/>
      </w:pPr>
      <w:r>
        <w:rPr/>
        <w:t xml:space="preserve">第一节 2024-2026年可穿戴医疗设备行业投资机会</w:t>
      </w:r>
    </w:p>
    <w:p>
      <w:pPr>
        <w:spacing w:before="75" w:after="0"/>
      </w:pPr>
      <w:r>
        <w:rPr/>
        <w:t xml:space="preserve">一、2024-2026年可穿戴医疗设备行业主要领域投资机会</w:t>
      </w:r>
    </w:p>
    <w:p>
      <w:pPr>
        <w:spacing w:before="75" w:after="0"/>
      </w:pPr>
      <w:r>
        <w:rPr/>
        <w:t xml:space="preserve">二、2024-2026年可穿戴医疗设备行业出口市场投资机会</w:t>
      </w:r>
    </w:p>
    <w:p>
      <w:pPr>
        <w:spacing w:before="75" w:after="0"/>
      </w:pPr>
      <w:r>
        <w:rPr/>
        <w:t xml:space="preserve">三、2024-2026年可穿戴医疗设备行业企业的多元化投资机会</w:t>
      </w:r>
    </w:p>
    <w:p>
      <w:pPr>
        <w:spacing w:before="75" w:after="0"/>
      </w:pPr>
      <w:r>
        <w:rPr/>
        <w:t xml:space="preserve">第二节 2026-2031年可穿戴医疗设备行业投资风险展望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2025年对可穿戴医疗设备行业主要研究结论及市场判断</w:t>
      </w:r>
    </w:p>
    <w:p>
      <w:pPr>
        <w:spacing w:before="75" w:after="0"/>
      </w:pPr>
      <w:r>
        <w:rPr/>
        <w:t xml:space="preserve">第一节 对可穿戴医疗设备市场行情的主要判断及结论</w:t>
      </w:r>
    </w:p>
    <w:p>
      <w:pPr>
        <w:spacing w:before="75" w:after="0"/>
      </w:pPr>
      <w:r>
        <w:rPr/>
        <w:t xml:space="preserve">第二节 对可穿戴医疗设备产品主要生产技术及工艺流程分析判断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可穿戴医疗设备技术开发注意要点及应对策略</w:t>
      </w:r>
    </w:p>
    <w:p>
      <w:pPr>
        <w:spacing w:before="75" w:after="0"/>
      </w:pPr>
      <w:r>
        <w:rPr/>
        <w:t xml:space="preserve">一、可穿戴医疗设备技术开发注意要点</w:t>
      </w:r>
    </w:p>
    <w:p>
      <w:pPr>
        <w:spacing w:before="75" w:after="0"/>
      </w:pPr>
      <w:r>
        <w:rPr/>
        <w:t xml:space="preserve">二、可穿戴医疗设备技术开发应对策略</w:t>
      </w:r>
    </w:p>
    <w:p>
      <w:pPr>
        <w:spacing w:before="75" w:after="0"/>
      </w:pPr>
      <w:r>
        <w:rPr/>
        <w:t xml:space="preserve">第二节 可穿戴医疗设备项目投资注意要点及应对策略</w:t>
      </w:r>
    </w:p>
    <w:p>
      <w:pPr>
        <w:spacing w:before="75" w:after="0"/>
      </w:pPr>
      <w:r>
        <w:rPr/>
        <w:t xml:space="preserve">一、可穿戴医疗设备项目投资注意要点</w:t>
      </w:r>
    </w:p>
    <w:p>
      <w:pPr>
        <w:spacing w:before="75" w:after="0"/>
      </w:pPr>
      <w:r>
        <w:rPr/>
        <w:t xml:space="preserve">二、可穿戴医疗设备项目投资应对策略</w:t>
      </w:r>
    </w:p>
    <w:p>
      <w:pPr>
        <w:spacing w:before="75" w:after="0"/>
      </w:pPr>
      <w:r>
        <w:rPr/>
        <w:t xml:space="preserve">第三节 可穿戴医疗设备行业产业链延伸策略</w:t>
      </w:r>
    </w:p>
    <w:p>
      <w:pPr>
        <w:spacing w:before="75" w:after="0"/>
      </w:pPr>
      <w:r>
        <w:rPr/>
        <w:t xml:space="preserve">第四节 可穿戴医疗设备产品市场及销售策略建议</w:t>
      </w:r>
    </w:p>
    <w:p>
      <w:pPr>
        <w:spacing w:before="75" w:after="0"/>
      </w:pPr>
      <w:r>
        <w:rPr>
          <w:b w:val="1"/>
          <w:bCs w:val="1"/>
        </w:rPr>
        <w:t xml:space="preserve">图表目录</w:t>
      </w:r>
    </w:p>
    <w:p>
      <w:pPr>
        <w:spacing w:before="75" w:after="0"/>
      </w:pPr>
      <w:r>
        <w:rPr/>
        <w:t xml:space="preserve">图表：可穿戴医疗设备全球市场构成图</w:t>
      </w:r>
    </w:p>
    <w:p>
      <w:pPr>
        <w:spacing w:before="75" w:after="0"/>
      </w:pPr>
      <w:r>
        <w:rPr/>
        <w:t xml:space="preserve">图表：可穿戴医疗设备技术质量指标</w:t>
      </w:r>
    </w:p>
    <w:p>
      <w:pPr>
        <w:spacing w:before="75" w:after="0"/>
      </w:pPr>
      <w:r>
        <w:rPr/>
        <w:t xml:space="preserve">图表：可穿戴医疗设备理化性质一览图</w:t>
      </w:r>
    </w:p>
    <w:p>
      <w:pPr>
        <w:spacing w:before="75" w:after="0"/>
      </w:pPr>
      <w:r>
        <w:rPr/>
        <w:t xml:space="preserve">图表：可穿戴医疗设备生产工艺流程图</w:t>
      </w:r>
    </w:p>
    <w:p>
      <w:pPr>
        <w:spacing w:before="75" w:after="0"/>
      </w:pPr>
      <w:r>
        <w:rPr/>
        <w:t xml:space="preserve">图表：可穿戴医疗设备主要生产工艺及技术对比</w:t>
      </w:r>
    </w:p>
    <w:p>
      <w:pPr>
        <w:spacing w:before="75" w:after="0"/>
      </w:pPr>
      <w:r>
        <w:rPr/>
        <w:t xml:space="preserve">图表：可穿戴医疗设备下游需求领域构成图</w:t>
      </w:r>
    </w:p>
    <w:p>
      <w:pPr>
        <w:spacing w:before="75" w:after="0"/>
      </w:pPr>
      <w:r>
        <w:rPr/>
        <w:t xml:space="preserve">图表：可穿戴医疗设备市场发展驱动因素构成图</w:t>
      </w:r>
    </w:p>
    <w:p>
      <w:pPr>
        <w:spacing w:before="75" w:after="0"/>
      </w:pPr>
      <w:r>
        <w:rPr/>
        <w:t xml:space="preserve">图表：可穿戴医疗设备行业在建、拟建项目统计</w:t>
      </w:r>
    </w:p>
    <w:p>
      <w:pPr>
        <w:spacing w:before="75" w:after="0"/>
      </w:pPr>
      <w:r>
        <w:rPr/>
        <w:t xml:space="preserve">图表：可穿戴医疗设备产品主要生产厂家相关数据统计</w:t>
      </w:r>
    </w:p>
    <w:p>
      <w:pPr>
        <w:spacing w:before="75" w:after="0"/>
      </w:pPr>
      <w:r>
        <w:rPr/>
        <w:t xml:space="preserve">图表：2025年可穿戴医疗设备市场规模分析</w:t>
      </w:r>
    </w:p>
    <w:p>
      <w:pPr>
        <w:spacing w:before="75" w:after="0"/>
      </w:pPr>
      <w:r>
        <w:rPr/>
        <w:t xml:space="preserve">图表：2025年可穿戴医疗设备产品进出口情况</w:t>
      </w:r>
    </w:p>
    <w:p>
      <w:pPr>
        <w:spacing w:before="75" w:after="0"/>
      </w:pPr>
      <w:r>
        <w:rPr/>
        <w:t xml:space="preserve">图表：2025年全球经济发展对可穿戴医疗设备行业的影响</w:t>
      </w:r>
    </w:p>
    <w:p>
      <w:pPr>
        <w:spacing w:before="75" w:after="0"/>
      </w:pPr>
      <w:r>
        <w:rPr/>
        <w:t xml:space="preserve">图表：2026-2031年可穿戴医疗设备产品价格走势</w:t>
      </w:r>
    </w:p>
    <w:p>
      <w:pPr>
        <w:spacing w:before="75" w:after="0"/>
      </w:pPr>
      <w:r>
        <w:rPr/>
        <w:t xml:space="preserve">图表：2026-2031年可穿戴医疗设备产量分析及预测</w:t>
      </w:r>
    </w:p>
    <w:p>
      <w:pPr>
        <w:spacing w:before="75" w:after="0"/>
      </w:pPr>
      <w:r>
        <w:rPr/>
        <w:t xml:space="preserve">图表：2026-2031年可穿戴医疗设备需求量分析及预测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2026-2031年可穿戴医疗设备市场行情分析及相关技术深度调研报告</dc:title>
  <dc:description>2026-2031年可穿戴医疗设备市场行情分析及相关技术深度调研报告</dc:description>
  <dc:subject>2026-2031年可穿戴医疗设备市场行情分析及相关技术深度调研报告</dc:subject>
  <cp:keywords>研究报告</cp:keywords>
  <cp:category>研究报告</cp:category>
  <cp:lastModifiedBy>北京中道泰和信息咨询有限公司</cp:lastModifiedBy>
  <dcterms:created xsi:type="dcterms:W3CDTF">2026-03-30T18:54:32+08:00</dcterms:created>
  <dcterms:modified xsi:type="dcterms:W3CDTF">2026-03-30T18:54:32+08:00</dcterms:modified>
</cp:coreProperties>
</file>

<file path=docProps/custom.xml><?xml version="1.0" encoding="utf-8"?>
<Properties xmlns="http://schemas.openxmlformats.org/officeDocument/2006/custom-properties" xmlns:vt="http://schemas.openxmlformats.org/officeDocument/2006/docPropsVTypes"/>
</file>