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2026-2031年中国碧根果行业深度调研及投资机会分析报告</w:t>
      </w:r>
    </w:p>
    <w:p>
      <w:pPr>
        <w:spacing w:after="150"/>
      </w:pPr>
      <w:r>
        <w:rPr>
          <w:b w:val="1"/>
          <w:bCs w:val="1"/>
        </w:rPr>
        <w:t xml:space="preserve">报告简介</w:t>
      </w:r>
    </w:p>
    <w:p>
      <w:pPr>
        <w:spacing w:after="150"/>
      </w:pPr>
      <w:r>
        <w:rPr/>
        <w:t xml:space="preserve">碧根果，学名薄壳山核桃或美国山核桃，属胡桃科山核桃属，是原产于北美大陆美国和墨西哥北部的一种著名干果树种，现已成为世界性分布的坚果类植物。其果实呈长椭圆形或矩圆状，外果皮薄且革质，成熟时四瓣裂开，露出内果皮包裹的种仁。碧根果的种仁因其独特的形态与营养价值备受推崇——其外形与大脑轮廓相似，传统认知中常被赋予“以形补形”的象征意义，现代科学则证实其富含蛋白质、氨基酸、维生素E及不饱和脂肪酸等成分，具有补脑强身、抗氧化、延缓衰老、降低血脂等功效。</w:t>
      </w:r>
    </w:p>
    <w:p>
      <w:pPr>
        <w:spacing w:after="150"/>
      </w:pPr>
      <w:r>
        <w:rPr/>
        <w:t xml:space="preserve">碧根果研究报告对碧根果行业研究的内容和方法进行全面的阐述和论证，对研究过程中所获取的碧根果资料进行全面系统的整理和分析，通过图表、统计结果及文献资料，或以纵向的发展过程，或横向类别分析提出论点、分析论据，进行论证。碧根果报告绝对如实地反映客观情况，叙述、说明、推断、引用均恰如其分。文字、用词应力求准确。研究报告的文字也简单、明了、通顺、流畅，既明白如话，又把研究的效果准确地、科学地表达出来。碧根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碧根果行业的发展状况进行了深入透彻地分析，对我国行业市场情况、技术现状、供需形势作了详尽研究，重点分析了国内外重点企业、行业发展趋势以及行业投资情况，报告还对碧根果下游行业的发展进行了探讨，是碧根果及相关企业、投资部门、研究机构准确了解目前中国市场发展动态，把握碧根果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碧根果行业概述</w:t>
      </w:r>
    </w:p>
    <w:p>
      <w:pPr>
        <w:spacing w:before="75" w:after="0"/>
      </w:pPr>
      <w:r>
        <w:rPr/>
        <w:t xml:space="preserve">第一节 碧根果行业定义</w:t>
      </w:r>
    </w:p>
    <w:p>
      <w:pPr>
        <w:spacing w:before="75" w:after="0"/>
      </w:pPr>
      <w:r>
        <w:rPr/>
        <w:t xml:space="preserve">第二节 碧根果行业发展历程</w:t>
      </w:r>
    </w:p>
    <w:p>
      <w:pPr>
        <w:spacing w:before="75" w:after="0"/>
      </w:pPr>
      <w:r>
        <w:rPr/>
        <w:t xml:space="preserve">第三节 碧根果行业分类情况</w:t>
      </w:r>
    </w:p>
    <w:p>
      <w:pPr>
        <w:spacing w:before="75" w:after="0"/>
      </w:pPr>
      <w:r>
        <w:rPr/>
        <w:t xml:space="preserve">第四节 碧根果产业链分析</w:t>
      </w:r>
    </w:p>
    <w:p>
      <w:pPr>
        <w:spacing w:before="75" w:after="0"/>
      </w:pPr>
      <w:r>
        <w:rPr>
          <w:b w:val="1"/>
          <w:bCs w:val="1"/>
        </w:rPr>
        <w:t xml:space="preserve">第二章 2023-2025年中国碧根果行业发展环境分析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2023-2025年中国碧根果行业发展政策环境分析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2023-2025年中国碧根果行业发展社会环境分析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2023-2025年中国碧根果行业发展状况</w:t>
      </w:r>
    </w:p>
    <w:p>
      <w:pPr>
        <w:spacing w:before="75" w:after="0"/>
      </w:pPr>
      <w:r>
        <w:rPr/>
        <w:t xml:space="preserve">第一节 中国碧根果行业规模情况分析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中国碧根果行业财务能力分析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2023-2025年中国碧根果市场供需态势分析</w:t>
      </w:r>
    </w:p>
    <w:p>
      <w:pPr>
        <w:spacing w:before="75" w:after="0"/>
      </w:pPr>
      <w:r>
        <w:rPr/>
        <w:t xml:space="preserve">第一节 2023-2025年中国碧根果市场供给增长情况</w:t>
      </w:r>
    </w:p>
    <w:p>
      <w:pPr>
        <w:spacing w:before="75" w:after="0"/>
      </w:pPr>
      <w:r>
        <w:rPr/>
        <w:t xml:space="preserve">第二节 2023-2025年中国碧根果市场需求增长情况</w:t>
      </w:r>
    </w:p>
    <w:p>
      <w:pPr>
        <w:spacing w:before="75" w:after="0"/>
      </w:pPr>
      <w:r>
        <w:rPr/>
        <w:t xml:space="preserve">第三节 2023-2025年中国碧根果市场供需平衡性分析</w:t>
      </w:r>
    </w:p>
    <w:p>
      <w:pPr>
        <w:spacing w:before="75" w:after="0"/>
      </w:pPr>
      <w:r>
        <w:rPr/>
        <w:t xml:space="preserve">第四节 中国碧根果行业进入退出壁垒分析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碧根果行业发展现状分析</w:t>
      </w:r>
    </w:p>
    <w:p>
      <w:pPr>
        <w:spacing w:before="75" w:after="0"/>
      </w:pPr>
      <w:r>
        <w:rPr/>
        <w:t xml:space="preserve">第一节 中国碧根果行业发展分析</w:t>
      </w:r>
    </w:p>
    <w:p>
      <w:pPr>
        <w:spacing w:before="75" w:after="0"/>
      </w:pPr>
      <w:r>
        <w:rPr/>
        <w:t xml:space="preserve">一、2023-2025年中国碧根果行业发展态势分析</w:t>
      </w:r>
    </w:p>
    <w:p>
      <w:pPr>
        <w:spacing w:before="75" w:after="0"/>
      </w:pPr>
      <w:r>
        <w:rPr/>
        <w:t xml:space="preserve">二、2023-2025年中国碧根果行业发展特点分析</w:t>
      </w:r>
    </w:p>
    <w:p>
      <w:pPr>
        <w:spacing w:before="75" w:after="0"/>
      </w:pPr>
      <w:r>
        <w:rPr/>
        <w:t xml:space="preserve">三、2023-2025年中国碧根果行业市场供需分析</w:t>
      </w:r>
    </w:p>
    <w:p>
      <w:pPr>
        <w:spacing w:before="75" w:after="0"/>
      </w:pPr>
      <w:r>
        <w:rPr/>
        <w:t xml:space="preserve">第二节 中国碧根果产业特征与行业重要性</w:t>
      </w:r>
    </w:p>
    <w:p>
      <w:pPr>
        <w:spacing w:before="75" w:after="0"/>
      </w:pPr>
      <w:r>
        <w:rPr/>
        <w:t xml:space="preserve">第三节 碧根果行业特性分析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二、2023-2025年碧根果行业盈利能力</w:t>
      </w:r>
    </w:p>
    <w:p>
      <w:pPr>
        <w:spacing w:before="75" w:after="0"/>
      </w:pPr>
      <w:r>
        <w:rPr/>
        <w:t xml:space="preserve">三、2023-2025年碧根果行业税收能力</w:t>
      </w:r>
    </w:p>
    <w:p>
      <w:pPr>
        <w:spacing w:before="75" w:after="0"/>
      </w:pPr>
      <w:r>
        <w:rPr/>
        <w:t xml:space="preserve">四、2023-2025年碧根果行业市场产值能力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碧根果区域市场情况分析</w:t>
      </w:r>
    </w:p>
    <w:p>
      <w:pPr>
        <w:spacing w:before="75" w:after="0"/>
      </w:pPr>
      <w:r>
        <w:rPr/>
        <w:t xml:space="preserve">第一节 华北地区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b w:val="1"/>
          <w:bCs w:val="1"/>
        </w:rPr>
        <w:t xml:space="preserve">第八章 2023-2025年中国碧根果行业市场与竞争分析</w:t>
      </w:r>
    </w:p>
    <w:p>
      <w:pPr>
        <w:spacing w:before="75" w:after="0"/>
      </w:pPr>
      <w:r>
        <w:rPr/>
        <w:t xml:space="preserve">第一节 2023-2025年中国碧根果行业竞争策略分析</w:t>
      </w:r>
    </w:p>
    <w:p>
      <w:pPr>
        <w:spacing w:before="75" w:after="0"/>
      </w:pPr>
      <w:r>
        <w:rPr/>
        <w:t xml:space="preserve">第二节 碧根果行业上下游市场分析</w:t>
      </w:r>
    </w:p>
    <w:p>
      <w:pPr>
        <w:spacing w:before="75" w:after="0"/>
      </w:pPr>
      <w:r>
        <w:rPr/>
        <w:t xml:space="preserve">一、碧根果行业产业链简介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第三节2023-2025年中国碧根果行业需求情况</w:t>
      </w:r>
    </w:p>
    <w:p>
      <w:pPr>
        <w:spacing w:before="75" w:after="0"/>
      </w:pPr>
      <w:r>
        <w:rPr/>
        <w:t xml:space="preserve">1、碧根果行业需求市场</w:t>
      </w:r>
    </w:p>
    <w:p>
      <w:pPr>
        <w:spacing w:before="75" w:after="0"/>
      </w:pPr>
      <w:r>
        <w:rPr/>
        <w:t xml:space="preserve">2、碧根果行业客户结构</w:t>
      </w:r>
    </w:p>
    <w:p>
      <w:pPr>
        <w:spacing w:before="75" w:after="0"/>
      </w:pPr>
      <w:r>
        <w:rPr/>
        <w:t xml:space="preserve">3、碧根果行业需求的地区差异</w:t>
      </w:r>
    </w:p>
    <w:p>
      <w:pPr>
        <w:spacing w:before="75" w:after="0"/>
      </w:pPr>
      <w:r>
        <w:rPr>
          <w:b w:val="1"/>
          <w:bCs w:val="1"/>
        </w:rPr>
        <w:t xml:space="preserve">第九章 碧根果行业市场竞争策略分析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碧根果市场竞争策略分析</w:t>
      </w:r>
    </w:p>
    <w:p>
      <w:pPr>
        <w:spacing w:before="75" w:after="0"/>
      </w:pPr>
      <w:r>
        <w:rPr/>
        <w:t xml:space="preserve">一、碧根果市场增长潜力分析</w:t>
      </w:r>
    </w:p>
    <w:p>
      <w:pPr>
        <w:spacing w:before="75" w:after="0"/>
      </w:pPr>
      <w:r>
        <w:rPr/>
        <w:t xml:space="preserve">二、碧根果产品竞争策略分析</w:t>
      </w:r>
    </w:p>
    <w:p>
      <w:pPr>
        <w:spacing w:before="75" w:after="0"/>
      </w:pPr>
      <w:r>
        <w:rPr/>
        <w:t xml:space="preserve">三、典型企业产品竞争策略分析</w:t>
      </w:r>
    </w:p>
    <w:p>
      <w:pPr>
        <w:spacing w:before="75" w:after="0"/>
      </w:pPr>
      <w:r>
        <w:rPr/>
        <w:t xml:space="preserve">第三节 碧根果行业重点企业竞争分析</w:t>
      </w:r>
    </w:p>
    <w:p>
      <w:pPr>
        <w:spacing w:before="75" w:after="0"/>
      </w:pPr>
      <w:r>
        <w:rPr/>
        <w:t xml:space="preserve">一、洽洽食品股份有限公司</w:t>
      </w:r>
    </w:p>
    <w:p>
      <w:pPr>
        <w:spacing w:before="75" w:after="0"/>
      </w:pPr>
      <w:r>
        <w:rPr/>
        <w:t xml:space="preserve">1、企业基本概况</w:t>
      </w:r>
    </w:p>
    <w:p>
      <w:pPr>
        <w:spacing w:before="75" w:after="0"/>
      </w:pPr>
      <w:r>
        <w:rPr/>
        <w:t xml:space="preserve">2、营业规模分析</w:t>
      </w:r>
    </w:p>
    <w:p>
      <w:pPr>
        <w:spacing w:before="75" w:after="0"/>
      </w:pPr>
      <w:r>
        <w:rPr/>
        <w:t xml:space="preserve">3、2023-2025年企业发展趋势</w:t>
      </w:r>
    </w:p>
    <w:p>
      <w:pPr>
        <w:spacing w:before="75" w:after="0"/>
      </w:pPr>
      <w:r>
        <w:rPr/>
        <w:t xml:space="preserve">4、2023-2025年企业竞争优劣势分析</w:t>
      </w:r>
    </w:p>
    <w:p>
      <w:pPr>
        <w:spacing w:before="75" w:after="0"/>
      </w:pPr>
      <w:r>
        <w:rPr/>
        <w:t xml:space="preserve">5、2023-2025年企业经营状况分析</w:t>
      </w:r>
    </w:p>
    <w:p>
      <w:pPr>
        <w:spacing w:before="75" w:after="0"/>
      </w:pPr>
      <w:r>
        <w:rPr/>
        <w:t xml:space="preserve">6、企业未来发展战略与规划</w:t>
      </w:r>
    </w:p>
    <w:p>
      <w:pPr>
        <w:spacing w:before="75" w:after="0"/>
      </w:pPr>
      <w:r>
        <w:rPr>
          <w:b w:val="1"/>
          <w:bCs w:val="1"/>
        </w:rPr>
        <w:t xml:space="preserve">第十章 碧根果行业投资与发展前景分析</w:t>
      </w:r>
    </w:p>
    <w:p>
      <w:pPr>
        <w:spacing w:before="75" w:after="0"/>
      </w:pPr>
      <w:r>
        <w:rPr/>
        <w:t xml:space="preserve">第一节 碧根果行业投资机会分析</w:t>
      </w:r>
    </w:p>
    <w:p>
      <w:pPr>
        <w:spacing w:before="75" w:after="0"/>
      </w:pPr>
      <w:r>
        <w:rPr/>
        <w:t xml:space="preserve">一、碧根果投资项目分析</w:t>
      </w:r>
    </w:p>
    <w:p>
      <w:pPr>
        <w:spacing w:before="75" w:after="0"/>
      </w:pPr>
      <w:r>
        <w:rPr/>
        <w:t xml:space="preserve">二、可以投资的碧根果模式</w:t>
      </w:r>
    </w:p>
    <w:p>
      <w:pPr>
        <w:spacing w:before="75" w:after="0"/>
      </w:pPr>
      <w:r>
        <w:rPr/>
        <w:t xml:space="preserve">三、2026年碧根果投资机会</w:t>
      </w:r>
    </w:p>
    <w:p>
      <w:pPr>
        <w:spacing w:before="75" w:after="0"/>
      </w:pPr>
      <w:r>
        <w:rPr/>
        <w:t xml:space="preserve">第二节 2026-2031年中国碧根果行业发展预测分析</w:t>
      </w:r>
    </w:p>
    <w:p>
      <w:pPr>
        <w:spacing w:before="75" w:after="0"/>
      </w:pPr>
      <w:r>
        <w:rPr/>
        <w:t xml:space="preserve">一、未来碧根果发展分析</w:t>
      </w:r>
    </w:p>
    <w:p>
      <w:pPr>
        <w:spacing w:before="75" w:after="0"/>
      </w:pPr>
      <w:r>
        <w:rPr/>
        <w:t xml:space="preserve">二、未来碧根果行业技术开发方向</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第十一章 2026-2031年碧根果行业发展趋势及投资风险分析</w:t>
      </w:r>
    </w:p>
    <w:p>
      <w:pPr>
        <w:spacing w:before="75" w:after="0"/>
      </w:pPr>
      <w:r>
        <w:rPr/>
        <w:t xml:space="preserve">第一节 当前碧根果存在的问题</w:t>
      </w:r>
    </w:p>
    <w:p>
      <w:pPr>
        <w:spacing w:before="75" w:after="0"/>
      </w:pPr>
      <w:r>
        <w:rPr/>
        <w:t xml:space="preserve">第二节 碧根果未来发展预测分析</w:t>
      </w:r>
    </w:p>
    <w:p>
      <w:pPr>
        <w:spacing w:before="75" w:after="0"/>
      </w:pPr>
      <w:r>
        <w:rPr/>
        <w:t xml:space="preserve">一、中国碧根果发展方向分析</w:t>
      </w:r>
    </w:p>
    <w:p>
      <w:pPr>
        <w:spacing w:before="75" w:after="0"/>
      </w:pPr>
      <w:r>
        <w:rPr/>
        <w:t xml:space="preserve">二、2026-2031年碧根果行业产值变化预测</w:t>
      </w:r>
    </w:p>
    <w:p>
      <w:pPr>
        <w:spacing w:before="75" w:after="0"/>
      </w:pPr>
      <w:r>
        <w:rPr/>
        <w:t xml:space="preserve">第三节 2026-2031年中国碧根果行业投资风险分析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第十二章 碧根果行业发展趋势与投资战略研究</w:t>
      </w:r>
    </w:p>
    <w:p>
      <w:pPr>
        <w:spacing w:before="75" w:after="0"/>
      </w:pPr>
      <w:r>
        <w:rPr/>
        <w:t xml:space="preserve">第一节 碧根果市场发展潜力分析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碧根果行业发展趋势分析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碧根果行业发展战略研究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1、碧根果企业的国内营销模式建议</w:t>
      </w:r>
    </w:p>
    <w:p>
      <w:pPr>
        <w:spacing w:before="75" w:after="0"/>
      </w:pPr>
      <w:r>
        <w:rPr/>
        <w:t xml:space="preserve">2、碧根果企业海外营销模式建议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1、碧根果企业国内资本市场的运作建议</w:t>
      </w:r>
    </w:p>
    <w:p>
      <w:pPr>
        <w:spacing w:before="75" w:after="0"/>
      </w:pPr>
      <w:r>
        <w:rPr/>
        <w:t xml:space="preserve">2、碧根果企业海外资本市场的运作建议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图表：2023-2025年中国碧根果行业市场规模变化</w:t>
      </w:r>
    </w:p>
    <w:p>
      <w:pPr>
        <w:spacing w:before="75" w:after="0"/>
      </w:pPr>
      <w:r>
        <w:rPr/>
        <w:t xml:space="preserve">图表：2023-2025年中国碧根果行业潜在需求量变化</w:t>
      </w:r>
    </w:p>
    <w:p>
      <w:pPr>
        <w:spacing w:before="75" w:after="0"/>
      </w:pPr>
      <w:r>
        <w:rPr/>
        <w:t xml:space="preserve">图表：2023-2025年中国碧根果行业市场容量变化</w:t>
      </w:r>
    </w:p>
    <w:p>
      <w:pPr>
        <w:spacing w:before="75" w:after="0"/>
      </w:pPr>
      <w:r>
        <w:rPr/>
        <w:t xml:space="preserve">图表：2023-2025年中国碧根果供给量变化</w:t>
      </w:r>
    </w:p>
    <w:p>
      <w:pPr>
        <w:spacing w:before="75" w:after="0"/>
      </w:pPr>
      <w:r>
        <w:rPr/>
        <w:t xml:space="preserve">图表：2023-2025年中国碧根果供需平衡分析</w:t>
      </w:r>
    </w:p>
    <w:p>
      <w:pPr>
        <w:spacing w:before="75" w:after="0"/>
      </w:pPr>
      <w:r>
        <w:rPr/>
        <w:t xml:space="preserve">图表：2023-2025年中国碧根果市场供需分析</w:t>
      </w:r>
    </w:p>
    <w:p>
      <w:pPr>
        <w:spacing w:before="75" w:after="0"/>
      </w:pPr>
      <w:r>
        <w:rPr/>
        <w:t xml:space="preserve">图表：2026-2031年中国碧根果区域需求结构变化</w:t>
      </w:r>
    </w:p>
    <w:p>
      <w:pPr>
        <w:spacing w:before="75" w:after="0"/>
      </w:pPr>
      <w:r>
        <w:rPr/>
        <w:t xml:space="preserve">图表：2026-2031年中国碧根果行业产值预测</w:t>
      </w:r>
    </w:p>
    <w:p>
      <w:pPr>
        <w:spacing w:before="75" w:after="0"/>
      </w:pPr>
      <w:r>
        <w:rPr/>
        <w:t xml:space="preserve">图表：2026-2031年中国碧根果行业总资产预测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2026-2031年中国碧根果行业深度调研及投资机会分析报告</dc:title>
  <dc:description>2026-2031年中国碧根果行业深度调研及投资机会分析报告</dc:description>
  <dc:subject>2026-2031年中国碧根果行业深度调研及投资机会分析报告</dc:subject>
  <cp:keywords>研究报告</cp:keywords>
  <cp:category>研究报告</cp:category>
  <cp:lastModifiedBy>北京中道泰和信息咨询有限公司</cp:lastModifiedBy>
  <dcterms:created xsi:type="dcterms:W3CDTF">2026-03-30T18:55:32+08:00</dcterms:created>
  <dcterms:modified xsi:type="dcterms:W3CDTF">2026-03-30T18:55:32+08:00</dcterms:modified>
</cp:coreProperties>
</file>

<file path=docProps/custom.xml><?xml version="1.0" encoding="utf-8"?>
<Properties xmlns="http://schemas.openxmlformats.org/officeDocument/2006/custom-properties" xmlns:vt="http://schemas.openxmlformats.org/officeDocument/2006/docPropsVTypes"/>
</file>