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2026-2031年中国数字化工厂行业竞争格局及发展趋势预测报告</w:t>
      </w:r>
    </w:p>
    <w:p>
      <w:pPr>
        <w:spacing w:after="150"/>
      </w:pPr>
      <w:r>
        <w:rPr>
          <w:b w:val="1"/>
          <w:bCs w:val="1"/>
        </w:rPr>
        <w:t xml:space="preserve">报告简介</w:t>
      </w:r>
    </w:p>
    <w:p>
      <w:pPr>
        <w:spacing w:after="150"/>
      </w:pPr>
      <w:r>
        <w:rPr/>
        <w:t xml:space="preserve">数字化工厂行业是运用工业互联网、数字孪生、人工智能、大数据等新一代信息技术，对制造企业的研发设计、生产运营、供应链管理、质量控制等全价值链进行系统性数字化重构的战略性新兴业态。它并非简单的\"机器换人\"或软件部署，而是通过构建物理工厂与虚拟映射实时交互、数据驱动决策、智能算法自主优化的闭环体系，实现从订单到交付全流程的透明化、柔性化与精益化。作为制造业高端化、智能化、绿色化转型的核心载体，数字化工厂是数字中国战略与新型工业化深度融合的关键支点，其本质在于将数据要素转化为可量化、可分析、可优化的核心生产要素，推动制造业从经验驱动向模型驱动、从规模经济向范围经济跃迁。</w:t>
      </w:r>
    </w:p>
    <w:p>
      <w:pPr>
        <w:spacing w:after="150"/>
      </w:pPr>
      <w:r>
        <w:rPr/>
        <w:t xml:space="preserve">当前，中国数字化工厂建设已从早期的概念验证与试点示范，进入规模化推广与价值深化的关键阶段，竞争格局呈现\"头部引领、腰部追赶、尾部观望\"的分化态势。头部制造企业依托资本与场景优势，建成覆盖全业务域的数字孪生体，实现生产排程优化、设备预测性维护与供应链动态协同，显著提升了资产效率与交付敏捷性;但中小企业受制于投资门槛高、技术能力弱、数据孤岛严重，多停留在单点自动化改造层面，转型意愿与实施成效存在巨大鸿沟。技术供给层，工业互联网平台、工业软件、智能装备及系统集成商\"四路并进\"，但缺乏能提供端到端、可负担、易复制的一体化解决方案的龙头企业，跨行业、跨领域的共性技术平台与标准化实施方法论尚不成熟。政策环境虽持续加码支持，但标准体系建设滞后、数据要素确权交易机制缺位、复合型数字化人才极度短缺，仍是制约行业高质量发展的核心瓶颈。</w:t>
      </w:r>
    </w:p>
    <w:p>
      <w:pPr>
        <w:spacing w:after="150"/>
      </w:pPr>
      <w:r>
        <w:rPr/>
        <w:t xml:space="preserve">未来，中国数字化工厂产业将进入从\"样板间\"向\"商品房\"规模化复制的战略机遇期，投资前景凸显于三大逻辑。其一，新型工业化战略深化与制造业高质量发展要求，使数字化工厂成为企业参与全球竞争的\"入场券\"，政策红利将持续释放，专项资金、税收优惠及基础设施投资为行业注入确定性动能。其二，工业数据要素市场化配置改革深化，工厂运营数据经脱敏处理后转化为可交易数据产品，反哺工艺优化、供应链协同与能耗管理，数据资产入表重构企业估值体系。其三，中小企业数字化转型需求爆发将打开广阔市场空间，面向细分行业的轻量化、模块化、低成本\"小快轻准\"解决方案成为竞争焦点，谁率先实现规模化交付与商业模式闭环，谁将主导下一阶段市场整合。中道泰和研判，具备自主可控工业互联网平台、掌握行业机理模型核心算法、拥有跨领域系统集成能力及强大生态合作伙伴网络的系统级厂商，以及深耕特定工艺环节、提供高价值场景解决方案的\"专精特新\"企业，将在行业从功能满足到智能涌现的范式变革中占据主导地位。本报告依托中道泰和十五年智能制造产业研究积淀，系统解析技术演进路径、竞争格局演变与商业模式创新，为战略投资者、制造企业及政策制定者提供前瞻性洞察与实战级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工厂行业研究单位等公布和提供的大量资料。报告对我国数字化工厂行业的供需状况、发展现状、子行业发展变化等进行了分析，重点分析了国内外数字化工厂行业的发展现状、如何面对行业的发展挑战、行业的发展建议、行业竞争力，以及行业的投资分析和趋势预测等等。报告还综合了数字化工厂行业的整体发展动态，对行业在产品方面提供了参考建议和具体解决办法。报告对于数字化工厂产品生产企业、经销商、行业管理部门以及拟进入该行业的投资者具有重要的参考价值，对于研究我国数字化工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数字化工厂行业发展概述</w:t>
      </w:r>
    </w:p>
    <w:p>
      <w:pPr>
        <w:spacing w:before="75" w:after="0"/>
      </w:pPr>
      <w:r>
        <w:rPr/>
        <w:t xml:space="preserve">第一节 行业界定</w:t>
      </w:r>
    </w:p>
    <w:p>
      <w:pPr>
        <w:spacing w:before="75" w:after="0"/>
      </w:pPr>
      <w:r>
        <w:rPr/>
        <w:t xml:space="preserve">一、数字化工厂行业定义及分类</w:t>
      </w:r>
    </w:p>
    <w:p>
      <w:pPr>
        <w:spacing w:before="75" w:after="0"/>
      </w:pPr>
      <w:r>
        <w:rPr/>
        <w:t xml:space="preserve">二、数字化工厂行业经济特性</w:t>
      </w:r>
    </w:p>
    <w:p>
      <w:pPr>
        <w:spacing w:before="75" w:after="0"/>
      </w:pPr>
      <w:r>
        <w:rPr/>
        <w:t xml:space="preserve">三、数字化工厂产业链模型介绍及数字化工厂产业链图分析</w:t>
      </w:r>
    </w:p>
    <w:p>
      <w:pPr>
        <w:spacing w:before="75" w:after="0"/>
      </w:pPr>
      <w:r>
        <w:rPr/>
        <w:t xml:space="preserve">第二节 数字化工厂行业发展成熟度</w:t>
      </w:r>
    </w:p>
    <w:p>
      <w:pPr>
        <w:spacing w:before="75" w:after="0"/>
      </w:pPr>
      <w:r>
        <w:rPr/>
        <w:t xml:space="preserve">一、数字化工厂行业发展周期分析</w:t>
      </w:r>
    </w:p>
    <w:p>
      <w:pPr>
        <w:spacing w:before="75" w:after="0"/>
      </w:pPr>
      <w:r>
        <w:rPr/>
        <w:t xml:space="preserve">二、与国外市场成熟度对比</w:t>
      </w:r>
    </w:p>
    <w:p>
      <w:pPr>
        <w:spacing w:before="75" w:after="0"/>
      </w:pPr>
      <w:r>
        <w:rPr/>
        <w:t xml:space="preserve">第三节 数字化工厂行业相关产业动态</w:t>
      </w:r>
    </w:p>
    <w:p>
      <w:pPr>
        <w:spacing w:before="75" w:after="0"/>
      </w:pPr>
      <w:r>
        <w:rPr>
          <w:b w:val="1"/>
          <w:bCs w:val="1"/>
        </w:rPr>
        <w:t xml:space="preserve">第二章 2025年中国数字化工厂行业发展环境分析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数字化工厂行业相关政策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2025年中国数字化工厂行业发展社会环境分析</w:t>
      </w:r>
    </w:p>
    <w:p>
      <w:pPr>
        <w:spacing w:before="75" w:after="0"/>
      </w:pPr>
      <w:r>
        <w:rPr>
          <w:b w:val="1"/>
          <w:bCs w:val="1"/>
        </w:rPr>
        <w:t xml:space="preserve">第三章 2025年全球数字化工厂行业市场运行形势分析</w:t>
      </w:r>
    </w:p>
    <w:p>
      <w:pPr>
        <w:spacing w:before="75" w:after="0"/>
      </w:pPr>
      <w:r>
        <w:rPr/>
        <w:t xml:space="preserve">第一节 全球数字化工厂行业市场运行环境分析</w:t>
      </w:r>
    </w:p>
    <w:p>
      <w:pPr>
        <w:spacing w:before="75" w:after="0"/>
      </w:pPr>
      <w:r>
        <w:rPr/>
        <w:t xml:space="preserve">第二节 全球数字化工厂行业市场发展情况分析</w:t>
      </w:r>
    </w:p>
    <w:p>
      <w:pPr>
        <w:spacing w:before="75" w:after="0"/>
      </w:pPr>
      <w:r>
        <w:rPr/>
        <w:t xml:space="preserve">一、全球数字化工厂行业市场供需分析</w:t>
      </w:r>
    </w:p>
    <w:p>
      <w:pPr>
        <w:spacing w:before="75" w:after="0"/>
      </w:pPr>
      <w:r>
        <w:rPr/>
        <w:t xml:space="preserve">二、全球数字化工厂行业市场规模分析</w:t>
      </w:r>
    </w:p>
    <w:p>
      <w:pPr>
        <w:spacing w:before="75" w:after="0"/>
      </w:pPr>
      <w:r>
        <w:rPr/>
        <w:t xml:space="preserve">三、全球数字化工厂行业主要国家发展情况分析</w:t>
      </w:r>
    </w:p>
    <w:p>
      <w:pPr>
        <w:spacing w:before="75" w:after="0"/>
      </w:pPr>
      <w:r>
        <w:rPr/>
        <w:t xml:space="preserve">第三节 全球数字化工厂行业重点企业分析</w:t>
      </w:r>
    </w:p>
    <w:p>
      <w:pPr>
        <w:spacing w:before="75" w:after="0"/>
      </w:pPr>
      <w:r>
        <w:rPr/>
        <w:t xml:space="preserve">第四节 2026-2031年全球数字化工厂行业市场规模趋势预测分析</w:t>
      </w:r>
    </w:p>
    <w:p>
      <w:pPr>
        <w:spacing w:before="75" w:after="0"/>
      </w:pPr>
      <w:r>
        <w:rPr>
          <w:b w:val="1"/>
          <w:bCs w:val="1"/>
        </w:rPr>
        <w:t xml:space="preserve">第四章 中国数字化工厂行业发展分析</w:t>
      </w:r>
    </w:p>
    <w:p>
      <w:pPr>
        <w:spacing w:before="75" w:after="0"/>
      </w:pPr>
      <w:r>
        <w:rPr/>
        <w:t xml:space="preserve">第一节 2025年中国数字化工厂行业发展状况</w:t>
      </w:r>
    </w:p>
    <w:p>
      <w:pPr>
        <w:spacing w:before="75" w:after="0"/>
      </w:pPr>
      <w:r>
        <w:rPr/>
        <w:t xml:space="preserve">一、2025年数字化工厂行业发展状况分析</w:t>
      </w:r>
    </w:p>
    <w:p>
      <w:pPr>
        <w:spacing w:before="75" w:after="0"/>
      </w:pPr>
      <w:r>
        <w:rPr/>
        <w:t xml:space="preserve">二、2025年中国数字化工厂行业发展动态</w:t>
      </w:r>
    </w:p>
    <w:p>
      <w:pPr>
        <w:spacing w:before="75" w:after="0"/>
      </w:pPr>
      <w:r>
        <w:rPr/>
        <w:t xml:space="preserve">三、2025年我国数字化工厂行业发展热点</w:t>
      </w:r>
    </w:p>
    <w:p>
      <w:pPr>
        <w:spacing w:before="75" w:after="0"/>
      </w:pPr>
      <w:r>
        <w:rPr/>
        <w:t xml:space="preserve">第二节 2025年中国数字化工厂行业市场供需状况</w:t>
      </w:r>
    </w:p>
    <w:p>
      <w:pPr>
        <w:spacing w:before="75" w:after="0"/>
      </w:pPr>
      <w:r>
        <w:rPr/>
        <w:t xml:space="preserve">一、2023-2025年中国数字化工厂行业供给分析</w:t>
      </w:r>
    </w:p>
    <w:p>
      <w:pPr>
        <w:spacing w:before="75" w:after="0"/>
      </w:pPr>
      <w:r>
        <w:rPr/>
        <w:t xml:space="preserve">二、2023-2025年中国数字化工厂行业市场需求分析</w:t>
      </w:r>
    </w:p>
    <w:p>
      <w:pPr>
        <w:spacing w:before="75" w:after="0"/>
      </w:pPr>
      <w:r>
        <w:rPr/>
        <w:t xml:space="preserve">三、2023-2025年中国数字化工厂行业市场规模分析</w:t>
      </w:r>
    </w:p>
    <w:p>
      <w:pPr>
        <w:spacing w:before="75" w:after="0"/>
      </w:pPr>
      <w:r>
        <w:rPr>
          <w:b w:val="1"/>
          <w:bCs w:val="1"/>
        </w:rPr>
        <w:t xml:space="preserve">第五章 2023-2025年中国数字化工厂行业主要数据监测分析</w:t>
      </w:r>
    </w:p>
    <w:p>
      <w:pPr>
        <w:spacing w:before="75" w:after="0"/>
      </w:pPr>
      <w:r>
        <w:rPr/>
        <w:t xml:space="preserve">第一节 2023-2025年中国数字化工厂行业(所属行业)总体数据分析</w:t>
      </w:r>
    </w:p>
    <w:p>
      <w:pPr>
        <w:spacing w:before="75" w:after="0"/>
      </w:pPr>
      <w:r>
        <w:rPr/>
        <w:t xml:space="preserve">一、2023年中国数字化工厂行业(所属行业)全部企业数据分析</w:t>
      </w:r>
    </w:p>
    <w:p>
      <w:pPr>
        <w:spacing w:before="75" w:after="0"/>
      </w:pPr>
      <w:r>
        <w:rPr/>
        <w:t xml:space="preserve">二、2024年中国数字化工厂行业(所属行业)全部企业数据分析</w:t>
      </w:r>
    </w:p>
    <w:p>
      <w:pPr>
        <w:spacing w:before="75" w:after="0"/>
      </w:pPr>
      <w:r>
        <w:rPr/>
        <w:t xml:space="preserve">三、2025年中国数字化工厂行业(所属行业)全部企业数据分析</w:t>
      </w:r>
    </w:p>
    <w:p>
      <w:pPr>
        <w:spacing w:before="75" w:after="0"/>
      </w:pPr>
      <w:r>
        <w:rPr/>
        <w:t xml:space="preserve">第二节 2023-2025年中国数字化工厂行业(所属行业)不同规模企业数据分析</w:t>
      </w:r>
    </w:p>
    <w:p>
      <w:pPr>
        <w:spacing w:before="75" w:after="0"/>
      </w:pPr>
      <w:r>
        <w:rPr/>
        <w:t xml:space="preserve">一、2023年中国数字化工厂行业(所属行业)不同规模企业数据分析</w:t>
      </w:r>
    </w:p>
    <w:p>
      <w:pPr>
        <w:spacing w:before="75" w:after="0"/>
      </w:pPr>
      <w:r>
        <w:rPr/>
        <w:t xml:space="preserve">二、2024年中国数字化工厂行业(所属行业)不同规模企业数据分析</w:t>
      </w:r>
    </w:p>
    <w:p>
      <w:pPr>
        <w:spacing w:before="75" w:after="0"/>
      </w:pPr>
      <w:r>
        <w:rPr/>
        <w:t xml:space="preserve">三、2025年中国数字化工厂行业(所属行业)不同规模企业数据分析</w:t>
      </w:r>
    </w:p>
    <w:p>
      <w:pPr>
        <w:spacing w:before="75" w:after="0"/>
      </w:pPr>
      <w:r>
        <w:rPr/>
        <w:t xml:space="preserve">第三节 2023-2025年中国数字化工厂行业(所属行业)不同所有制企业数据分析</w:t>
      </w:r>
    </w:p>
    <w:p>
      <w:pPr>
        <w:spacing w:before="75" w:after="0"/>
      </w:pPr>
      <w:r>
        <w:rPr/>
        <w:t xml:space="preserve">一、2023年中国数字化工厂行业(所属行业)不同所有制企业数据分析</w:t>
      </w:r>
    </w:p>
    <w:p>
      <w:pPr>
        <w:spacing w:before="75" w:after="0"/>
      </w:pPr>
      <w:r>
        <w:rPr/>
        <w:t xml:space="preserve">二、2024年中国数字化工厂行业(所属行业)不同所有制企业数据分析</w:t>
      </w:r>
    </w:p>
    <w:p>
      <w:pPr>
        <w:spacing w:before="75" w:after="0"/>
      </w:pPr>
      <w:r>
        <w:rPr/>
        <w:t xml:space="preserve">三、2025年中国数字化工厂行业(所属行业)不同所有制企业数据分析</w:t>
      </w:r>
    </w:p>
    <w:p>
      <w:pPr>
        <w:spacing w:before="75" w:after="0"/>
      </w:pPr>
      <w:r>
        <w:rPr>
          <w:b w:val="1"/>
          <w:bCs w:val="1"/>
        </w:rPr>
        <w:t xml:space="preserve">第六章 2025年中国数字化工厂行业竞争格局分析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中国数字化工厂行业竞争五力模型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2025年中国数字化工厂行业swot模型分析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2025年数字化工厂行业优势企业竞争力分析</w:t>
      </w:r>
    </w:p>
    <w:p>
      <w:pPr>
        <w:spacing w:before="75" w:after="0"/>
      </w:pPr>
      <w:r>
        <w:rPr/>
        <w:t xml:space="preserve">第一节 鼎捷软件股份有限公司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用友网络科技股份有限公司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金蝶国际软件集团有限公司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航天云网科技发展有限责任公司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宝信软件股份有限公司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中控技术股份有限公司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树根互联股份有限公司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卡奥斯物联科技股份有限公司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2023-2025年中国数字化工厂行业上下游分析及其影响</w:t>
      </w:r>
    </w:p>
    <w:p>
      <w:pPr>
        <w:spacing w:before="75" w:after="0"/>
      </w:pPr>
      <w:r>
        <w:rPr/>
        <w:t xml:space="preserve">第一节 2025年中国数字化工厂行业上游发展及影响分析</w:t>
      </w:r>
    </w:p>
    <w:p>
      <w:pPr>
        <w:spacing w:before="75" w:after="0"/>
      </w:pPr>
      <w:r>
        <w:rPr/>
        <w:t xml:space="preserve">一、2025年中国数字化工厂行业上游运行现状分析</w:t>
      </w:r>
    </w:p>
    <w:p>
      <w:pPr>
        <w:spacing w:before="75" w:after="0"/>
      </w:pPr>
      <w:r>
        <w:rPr/>
        <w:t xml:space="preserve">二、上游对数字化工厂行业产生的影响分析</w:t>
      </w:r>
    </w:p>
    <w:p>
      <w:pPr>
        <w:spacing w:before="75" w:after="0"/>
      </w:pPr>
      <w:r>
        <w:rPr/>
        <w:t xml:space="preserve">第二节 2025年中国数字化工厂行业下游发展及影响分析</w:t>
      </w:r>
    </w:p>
    <w:p>
      <w:pPr>
        <w:spacing w:before="75" w:after="0"/>
      </w:pPr>
      <w:r>
        <w:rPr/>
        <w:t xml:space="preserve">一、2025年中国数字化工厂行业下游运行现状分析</w:t>
      </w:r>
    </w:p>
    <w:p>
      <w:pPr>
        <w:spacing w:before="75" w:after="0"/>
      </w:pPr>
      <w:r>
        <w:rPr/>
        <w:t xml:space="preserve">二、下游对数字化工厂行业产生的影响分析</w:t>
      </w:r>
    </w:p>
    <w:p>
      <w:pPr>
        <w:spacing w:before="75" w:after="0"/>
      </w:pPr>
      <w:r>
        <w:rPr>
          <w:b w:val="1"/>
          <w:bCs w:val="1"/>
        </w:rPr>
        <w:t xml:space="preserve">第九章 2026-2031年数字化工厂行业发展及投资前景预测分析</w:t>
      </w:r>
    </w:p>
    <w:p>
      <w:pPr>
        <w:spacing w:before="75" w:after="0"/>
      </w:pPr>
      <w:r>
        <w:rPr/>
        <w:t xml:space="preserve">第一节 2026-2031年数字化工厂行业市场规模预测分析</w:t>
      </w:r>
    </w:p>
    <w:p>
      <w:pPr>
        <w:spacing w:before="75" w:after="0"/>
      </w:pPr>
      <w:r>
        <w:rPr/>
        <w:t xml:space="preserve">第二节 2026-2031年数字化工厂行业供需预测分析</w:t>
      </w:r>
    </w:p>
    <w:p>
      <w:pPr>
        <w:spacing w:before="75" w:after="0"/>
      </w:pPr>
      <w:r>
        <w:rPr/>
        <w:t xml:space="preserve">第三节 2026-2031年我国数字化工厂行业投资环境分析</w:t>
      </w:r>
    </w:p>
    <w:p>
      <w:pPr>
        <w:spacing w:before="75" w:after="0"/>
      </w:pPr>
      <w:r>
        <w:rPr/>
        <w:t xml:space="preserve">第四节 2026-2031年我国数字化工厂行业前景展望分析</w:t>
      </w:r>
    </w:p>
    <w:p>
      <w:pPr>
        <w:spacing w:before="75" w:after="0"/>
      </w:pPr>
      <w:r>
        <w:rPr/>
        <w:t xml:space="preserve">第五节 2026-2031年我国数字化工厂行业盈利能力预测</w:t>
      </w:r>
    </w:p>
    <w:p>
      <w:pPr>
        <w:spacing w:before="75" w:after="0"/>
      </w:pPr>
      <w:r>
        <w:rPr>
          <w:b w:val="1"/>
          <w:bCs w:val="1"/>
        </w:rPr>
        <w:t xml:space="preserve">第十章 2026-2031年中国数字化工厂行业投资风险分析</w:t>
      </w:r>
    </w:p>
    <w:p>
      <w:pPr>
        <w:spacing w:before="75" w:after="0"/>
      </w:pPr>
      <w:r>
        <w:rPr/>
        <w:t xml:space="preserve">第一节 2026-2031年中国数字化工厂行业投资金额分析</w:t>
      </w:r>
    </w:p>
    <w:p>
      <w:pPr>
        <w:spacing w:before="75" w:after="0"/>
      </w:pPr>
      <w:r>
        <w:rPr/>
        <w:t xml:space="preserve">第二节 近年来中国数字化工厂行业主要投资项目分析</w:t>
      </w:r>
    </w:p>
    <w:p>
      <w:pPr>
        <w:spacing w:before="75" w:after="0"/>
      </w:pPr>
      <w:r>
        <w:rPr/>
        <w:t xml:space="preserve">第三节 2026-2031年中国数字化工厂行业投资周期分析</w:t>
      </w:r>
    </w:p>
    <w:p>
      <w:pPr>
        <w:spacing w:before="75" w:after="0"/>
      </w:pPr>
      <w:r>
        <w:rPr/>
        <w:t xml:space="preserve">第四节 2026-2031年中国数字化工厂行业投资风险分析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2026-2031年中国数字化工厂行业发展策略及投资建议分析</w:t>
      </w:r>
    </w:p>
    <w:p>
      <w:pPr>
        <w:spacing w:before="75" w:after="0"/>
      </w:pPr>
      <w:r>
        <w:rPr/>
        <w:t xml:space="preserve">第一节 数字化工厂行业发展策略分析</w:t>
      </w:r>
    </w:p>
    <w:p>
      <w:pPr>
        <w:spacing w:before="75" w:after="0"/>
      </w:pPr>
      <w:r>
        <w:rPr/>
        <w:t xml:space="preserve">第二节 数字化工厂行业市场的重点客户战略实施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2026-2031年中国数字化工厂行业发展建议</w:t>
      </w:r>
    </w:p>
    <w:p>
      <w:pPr>
        <w:spacing w:before="75" w:after="0"/>
      </w:pPr>
      <w:r>
        <w:rPr/>
        <w:t xml:space="preserve">第四节 2026-2031年中国数字化工厂行业投资建议</w:t>
      </w:r>
    </w:p>
    <w:p>
      <w:pPr>
        <w:spacing w:before="75" w:after="0"/>
      </w:pPr>
      <w:r>
        <w:rPr>
          <w:b w:val="1"/>
          <w:bCs w:val="1"/>
        </w:rPr>
        <w:t xml:space="preserve">图表目录</w:t>
      </w:r>
    </w:p>
    <w:p>
      <w:pPr>
        <w:spacing w:before="75" w:after="0"/>
      </w:pPr>
      <w:r>
        <w:rPr/>
        <w:t xml:space="preserve">图表：数字化工厂产业链分析</w:t>
      </w:r>
    </w:p>
    <w:p>
      <w:pPr>
        <w:spacing w:before="75" w:after="0"/>
      </w:pPr>
      <w:r>
        <w:rPr/>
        <w:t xml:space="preserve">图表：国际数字化工厂市场规模</w:t>
      </w:r>
    </w:p>
    <w:p>
      <w:pPr>
        <w:spacing w:before="75" w:after="0"/>
      </w:pPr>
      <w:r>
        <w:rPr/>
        <w:t xml:space="preserve">图表：国际数字化工厂生命周期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图表：2023-2025年中国数字化工厂市场规模</w:t>
      </w:r>
    </w:p>
    <w:p>
      <w:pPr>
        <w:spacing w:before="75" w:after="0"/>
      </w:pPr>
      <w:r>
        <w:rPr/>
        <w:t xml:space="preserve">图表：2023-2025年中国数字化工厂产值</w:t>
      </w:r>
    </w:p>
    <w:p>
      <w:pPr>
        <w:spacing w:before="75" w:after="0"/>
      </w:pPr>
      <w:r>
        <w:rPr/>
        <w:t xml:space="preserve">图表：2023-2025年中国数字化工厂供应情况</w:t>
      </w:r>
    </w:p>
    <w:p>
      <w:pPr>
        <w:spacing w:before="75" w:after="0"/>
      </w:pPr>
      <w:r>
        <w:rPr/>
        <w:t xml:space="preserve">图表：2023-2025年中国数字化工厂需求情况</w:t>
      </w:r>
    </w:p>
    <w:p>
      <w:pPr>
        <w:spacing w:before="75" w:after="0"/>
      </w:pPr>
      <w:r>
        <w:rPr/>
        <w:t xml:space="preserve">图表：2026-2031年中国数字化工厂市场规模预测</w:t>
      </w:r>
    </w:p>
    <w:p>
      <w:pPr>
        <w:spacing w:before="75" w:after="0"/>
      </w:pPr>
      <w:r>
        <w:rPr/>
        <w:t xml:space="preserve">图表：2026-2031年中国数字化工厂供应情况预测</w:t>
      </w:r>
    </w:p>
    <w:p>
      <w:pPr>
        <w:spacing w:before="75" w:after="0"/>
      </w:pPr>
      <w:r>
        <w:rPr/>
        <w:t xml:space="preserve">图表：2026-2031年中国数字化工厂需求情况预测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2026-2031年中国数字化工厂行业竞争格局及发展趋势预测报告</dc:title>
  <dc:description>2026-2031年中国数字化工厂行业竞争格局及发展趋势预测报告</dc:description>
  <dc:subject>2026-2031年中国数字化工厂行业竞争格局及发展趋势预测报告</dc:subject>
  <cp:keywords>研究报告</cp:keywords>
  <cp:category>研究报告</cp:category>
  <cp:lastModifiedBy>北京中道泰和信息咨询有限公司</cp:lastModifiedBy>
  <dcterms:created xsi:type="dcterms:W3CDTF">2026-03-30T19:03:30+08:00</dcterms:created>
  <dcterms:modified xsi:type="dcterms:W3CDTF">2026-03-30T19:03:30+08:00</dcterms:modified>
</cp:coreProperties>
</file>

<file path=docProps/custom.xml><?xml version="1.0" encoding="utf-8"?>
<Properties xmlns="http://schemas.openxmlformats.org/officeDocument/2006/custom-properties" xmlns:vt="http://schemas.openxmlformats.org/officeDocument/2006/docPropsVTypes"/>
</file>