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2026-2031年机器人市场行情分析及相关技术深度调研报告</w:t>
      </w:r>
    </w:p>
    <w:p>
      <w:pPr>
        <w:spacing w:after="150"/>
      </w:pPr>
      <w:r>
        <w:rPr>
          <w:b w:val="1"/>
          <w:bCs w:val="1"/>
        </w:rPr>
        <w:t xml:space="preserve">报告简介</w:t>
      </w:r>
    </w:p>
    <w:p>
      <w:pPr>
        <w:spacing w:after="150"/>
      </w:pPr>
      <w:r>
        <w:rPr/>
        <w:t xml:space="preserve">机器人设备行业是集成机械、电子、控制、传感、人工智能等多学科技术，研发、制造应用于工业生产、社会服务、特种作业等场景的智能化装备的战略性新兴产业。作为\"制造业皇冠顶端的明珠\"，机器人不仅是衡量国家科技创新能力与高端制造水平的核心标志，更是推动制造业转型升级、应对人口结构变迁、提升社会运行效率的关键生产力工具。其本质在于通过机电软一体化的系统创新，将人类从重复性、危险性、高精度的劳动中解放出来，在物理世界与数字世界之间构建可编程、可感知、可自主决策的智能执行体，是构建智能社会与工业4.0的基石性技术体系。</w:t>
      </w:r>
    </w:p>
    <w:p>
      <w:pPr>
        <w:spacing w:after="150"/>
      </w:pPr>
      <w:r>
        <w:rPr/>
        <w:t xml:space="preserve">当前，中国机器人设备行业正处于从规模扩张向质量跃升的关键转型期，市场格局呈现\"工业机器人密度提升、服务机器人场景裂变、核心部件自主攻坚\"三大特征。工业机器人领域，汽车、3C、新能源等支柱行业自动化改造需求持续释放，协作机器人凭借安全易用特性快速渗透至中小企业，但高端多关节机器人、精密减速器、高性能伺服系统等核心部件仍受制于进口品牌，产业链自主可控能力亟待突破。服务机器人层面，商用清洁、医疗康复、家庭陪伴等场景从技术验证走向规模化落地，但产品同质化严重、交互智能化水平不足、使用维护成本偏高，制约市场渗透深度。特种机器人维度，电力巡检、应急救援、深海探测等领域需求刚性增长，但定制化程度高、批量小、研发周期长，商业模式可持续性面临挑战。与此同时，人形机器人作为下一代技术制高点，在多模态感知、运动控制、人机交互等方向取得原理性突破，但距离商业化量产仍需攻克成本、可靠性与场景适配等多重瓶颈，产业资本与科技巨头加速布局催生早期生态。未来，中国机器人设备行业将迎来从技术积累向商业价值爆发的战略机遇期，投资前景根植于三大底层逻辑。第一，人口老龄化与制造业转型升级释放确定性需求，劳动力成本持续上升与\"招工难\"倒逼企业加速\"机器换人\"，服务机器人则填补养老、康复、家政等社会服务供给缺口，市场天花板持续抬升。第二，技术成熟度提升与成本下降驱动规模化拐点临近，核心部件国产化替代与规模化生产将系统性降低机器人购置与使用成本，中小企业与家庭用户市场将呈现爆发式增长。第三，数据要素与智能硬件融合重构产业价值，机器人运行数据经脱敏处理后用于工艺优化、预测性维护与产品迭代，数据资产化开辟第二增长曲线，同时机器人作为移动感知终端，其数据可反哺智慧城市、智能制造与家庭物联网，生态协同价值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行业研究单位等公布和提供的大量资料。报告对我国机器人行业的供需状况、发展现状、子行业发展变化等进行了分析，重点分析了国内外机器人行业的发展现状、如何面对行业的发展挑战、行业的发展建议、行业竞争力，以及行业的投资分析和趋势预测等等。报告还综合了机器人行业的整体发展动态，对行业在产品方面提供了参考建议和具体解决办法。报告对于机器人产品生产企业、经销商、行业管理部门以及拟进入该行业的投资者具有重要的参考价值，对于研究我国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机器人行业概述及相关技术指标</w:t>
      </w:r>
    </w:p>
    <w:p>
      <w:pPr>
        <w:spacing w:before="75" w:after="0"/>
      </w:pPr>
      <w:r>
        <w:rPr/>
        <w:t xml:space="preserve">第一节 机器人产品概述</w:t>
      </w:r>
    </w:p>
    <w:p>
      <w:pPr>
        <w:spacing w:before="75" w:after="0"/>
      </w:pPr>
      <w:r>
        <w:rPr/>
        <w:t xml:space="preserve">第二节 机器人产品性能参数</w:t>
      </w:r>
    </w:p>
    <w:p>
      <w:pPr>
        <w:spacing w:before="75" w:after="0"/>
      </w:pPr>
      <w:r>
        <w:rPr/>
        <w:t xml:space="preserve">第三节 机器人替代品分析</w:t>
      </w:r>
    </w:p>
    <w:p>
      <w:pPr>
        <w:spacing w:before="75" w:after="0"/>
      </w:pPr>
      <w:r>
        <w:rPr/>
        <w:t xml:space="preserve">第四节 机器人的用途及应用领域</w:t>
      </w:r>
    </w:p>
    <w:p>
      <w:pPr>
        <w:spacing w:before="75" w:after="0"/>
      </w:pPr>
      <w:r>
        <w:rPr>
          <w:b w:val="1"/>
          <w:bCs w:val="1"/>
        </w:rPr>
        <w:t xml:space="preserve">第二章 2025年中国机器人市场发展关键因素分析</w:t>
      </w:r>
    </w:p>
    <w:p>
      <w:pPr>
        <w:spacing w:before="75" w:after="0"/>
      </w:pPr>
      <w:r>
        <w:rPr/>
        <w:t xml:space="preserve">第一节 机器人市场规模分析</w:t>
      </w:r>
    </w:p>
    <w:p>
      <w:pPr>
        <w:spacing w:before="75" w:after="0"/>
      </w:pPr>
      <w:r>
        <w:rPr/>
        <w:t xml:space="preserve">第二节 机器人市场主要竞争对手构成</w:t>
      </w:r>
    </w:p>
    <w:p>
      <w:pPr>
        <w:spacing w:before="75" w:after="0"/>
      </w:pPr>
      <w:r>
        <w:rPr/>
        <w:t xml:space="preserve">第三节 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机器人生产工艺及技术路径分析</w:t>
      </w:r>
    </w:p>
    <w:p>
      <w:pPr>
        <w:spacing w:before="75" w:after="0"/>
      </w:pPr>
      <w:r>
        <w:rPr/>
        <w:t xml:space="preserve">第一节 机器人各种生产方法及利弊对比分析</w:t>
      </w:r>
    </w:p>
    <w:p>
      <w:pPr>
        <w:spacing w:before="75" w:after="0"/>
      </w:pPr>
      <w:r>
        <w:rPr/>
        <w:t xml:space="preserve">第二节 国内外机器人生产工艺及技术趋势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国内外机器人最新技术研发及应用情况</w:t>
      </w:r>
    </w:p>
    <w:p>
      <w:pPr>
        <w:spacing w:before="75" w:after="0"/>
      </w:pPr>
      <w:r>
        <w:rPr/>
        <w:t xml:space="preserve">第四节 主要生产设备情况介绍</w:t>
      </w:r>
    </w:p>
    <w:p>
      <w:pPr>
        <w:spacing w:before="75" w:after="0"/>
      </w:pPr>
      <w:r>
        <w:rPr>
          <w:b w:val="1"/>
          <w:bCs w:val="1"/>
        </w:rPr>
        <w:t xml:space="preserve">第四章 机器人市场容量分析</w:t>
      </w:r>
    </w:p>
    <w:p>
      <w:pPr>
        <w:spacing w:before="75" w:after="0"/>
      </w:pPr>
      <w:r>
        <w:rPr/>
        <w:t xml:space="preserve">第一节 2023-2025年机器人市场容量统计</w:t>
      </w:r>
    </w:p>
    <w:p>
      <w:pPr>
        <w:spacing w:before="75" w:after="0"/>
      </w:pPr>
      <w:r>
        <w:rPr/>
        <w:t xml:space="preserve">第二节 机器人下游应用市场结构</w:t>
      </w:r>
    </w:p>
    <w:p>
      <w:pPr>
        <w:spacing w:before="75" w:after="0"/>
      </w:pPr>
      <w:r>
        <w:rPr/>
        <w:t xml:space="preserve">第三节 影响机器人市场容量增长的因素</w:t>
      </w:r>
    </w:p>
    <w:p>
      <w:pPr>
        <w:spacing w:before="75" w:after="0"/>
      </w:pPr>
      <w:r>
        <w:rPr/>
        <w:t xml:space="preserve">第四节 2026-2031年我国机器人市场容量预测</w:t>
      </w:r>
    </w:p>
    <w:p>
      <w:pPr>
        <w:spacing w:before="75" w:after="0"/>
      </w:pPr>
      <w:r>
        <w:rPr>
          <w:b w:val="1"/>
          <w:bCs w:val="1"/>
        </w:rPr>
        <w:t xml:space="preserve">第五章 机器人市场推广策略研究</w:t>
      </w:r>
    </w:p>
    <w:p>
      <w:pPr>
        <w:spacing w:before="75" w:after="0"/>
      </w:pPr>
      <w:r>
        <w:rPr/>
        <w:t xml:space="preserve">第一节 机器人行业新品推广模式研究</w:t>
      </w:r>
    </w:p>
    <w:p>
      <w:pPr>
        <w:spacing w:before="75" w:after="0"/>
      </w:pPr>
      <w:r>
        <w:rPr/>
        <w:t xml:space="preserve">第二节 机器人市场终端产品发布特点</w:t>
      </w:r>
    </w:p>
    <w:p>
      <w:pPr>
        <w:spacing w:before="75" w:after="0"/>
      </w:pPr>
      <w:r>
        <w:rPr/>
        <w:t xml:space="preserve">第三节 机器人市场中间商、代理商参与机制</w:t>
      </w:r>
    </w:p>
    <w:p>
      <w:pPr>
        <w:spacing w:before="75" w:after="0"/>
      </w:pPr>
      <w:r>
        <w:rPr/>
        <w:t xml:space="preserve">第四节 机器人市场网络推广策略研究</w:t>
      </w:r>
    </w:p>
    <w:p>
      <w:pPr>
        <w:spacing w:before="75" w:after="0"/>
      </w:pPr>
      <w:r>
        <w:rPr/>
        <w:t xml:space="preserve">第五节 机器人市场广告宣传策略</w:t>
      </w:r>
    </w:p>
    <w:p>
      <w:pPr>
        <w:spacing w:before="75" w:after="0"/>
      </w:pPr>
      <w:r>
        <w:rPr/>
        <w:t xml:space="preserve">第六节 机器人市场推广与配套供货渠道建立</w:t>
      </w:r>
    </w:p>
    <w:p>
      <w:pPr>
        <w:spacing w:before="75" w:after="0"/>
      </w:pPr>
      <w:r>
        <w:rPr/>
        <w:t xml:space="preserve">第七节 机器人新产品推广常见问题</w:t>
      </w:r>
    </w:p>
    <w:p>
      <w:pPr>
        <w:spacing w:before="75" w:after="0"/>
      </w:pPr>
      <w:r>
        <w:rPr>
          <w:b w:val="1"/>
          <w:bCs w:val="1"/>
        </w:rPr>
        <w:t xml:space="preserve">第六章 机器人营销渠道建立策略</w:t>
      </w:r>
    </w:p>
    <w:p>
      <w:pPr>
        <w:spacing w:before="75" w:after="0"/>
      </w:pPr>
      <w:r>
        <w:rPr/>
        <w:t xml:space="preserve">第一节 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机器人市场伙伴型渠道研究</w:t>
      </w:r>
    </w:p>
    <w:p>
      <w:pPr>
        <w:spacing w:before="75" w:after="0"/>
      </w:pPr>
      <w:r>
        <w:rPr/>
        <w:t xml:space="preserve">第三节 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机器人市场客户群研究与渠道匹配分析</w:t>
      </w:r>
    </w:p>
    <w:p>
      <w:pPr>
        <w:spacing w:before="75" w:after="0"/>
      </w:pPr>
      <w:r>
        <w:rPr/>
        <w:t xml:space="preserve">第一节 机器人主要客户群消费特征分析</w:t>
      </w:r>
    </w:p>
    <w:p>
      <w:pPr>
        <w:spacing w:before="75" w:after="0"/>
      </w:pPr>
      <w:r>
        <w:rPr/>
        <w:t xml:space="preserve">第二节 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机器人市场客户群消费趋势发展方向</w:t>
      </w:r>
    </w:p>
    <w:p>
      <w:pPr>
        <w:spacing w:before="75" w:after="0"/>
      </w:pPr>
      <w:r>
        <w:rPr>
          <w:b w:val="1"/>
          <w:bCs w:val="1"/>
        </w:rPr>
        <w:t xml:space="preserve">第八章 2026-2031年机器人原料行业发展的影响展望</w:t>
      </w:r>
    </w:p>
    <w:p>
      <w:pPr>
        <w:spacing w:before="75" w:after="0"/>
      </w:pPr>
      <w:r>
        <w:rPr/>
        <w:t xml:space="preserve">第一节 我国机器人原料行业发展状况</w:t>
      </w:r>
    </w:p>
    <w:p>
      <w:pPr>
        <w:spacing w:before="75" w:after="0"/>
      </w:pPr>
      <w:r>
        <w:rPr/>
        <w:t xml:space="preserve">一、机器人原料行业历史相关指标汇总</w:t>
      </w:r>
    </w:p>
    <w:p>
      <w:pPr>
        <w:spacing w:before="75" w:after="0"/>
      </w:pPr>
      <w:r>
        <w:rPr/>
        <w:t xml:space="preserve">二、机器人原料相关指标汇总</w:t>
      </w:r>
    </w:p>
    <w:p>
      <w:pPr>
        <w:spacing w:before="75" w:after="0"/>
      </w:pPr>
      <w:r>
        <w:rPr/>
        <w:t xml:space="preserve">三、机器人原料行业中机器人的替代情况</w:t>
      </w:r>
    </w:p>
    <w:p>
      <w:pPr>
        <w:spacing w:before="75" w:after="0"/>
      </w:pPr>
      <w:r>
        <w:rPr/>
        <w:t xml:space="preserve">第二节 影响机器人原料行业发展的主要因素</w:t>
      </w:r>
    </w:p>
    <w:p>
      <w:pPr>
        <w:spacing w:before="75" w:after="0"/>
      </w:pPr>
      <w:r>
        <w:rPr/>
        <w:t xml:space="preserve">第三节 2026-2031年机器人原料行业发展态势展望</w:t>
      </w:r>
    </w:p>
    <w:p>
      <w:pPr>
        <w:spacing w:before="75" w:after="0"/>
      </w:pPr>
      <w:r>
        <w:rPr/>
        <w:t xml:space="preserve">一、2026-2031年机器人原料行业发展态势展望</w:t>
      </w:r>
    </w:p>
    <w:p>
      <w:pPr>
        <w:spacing w:before="75" w:after="0"/>
      </w:pPr>
      <w:r>
        <w:rPr/>
        <w:t xml:space="preserve">二、2026-2031年机器人原料价格走势预测</w:t>
      </w:r>
    </w:p>
    <w:p>
      <w:pPr>
        <w:spacing w:before="75" w:after="0"/>
      </w:pPr>
      <w:r>
        <w:rPr/>
        <w:t xml:space="preserve">第四节 2026-2031年机器人原料行业发展的影响展望</w:t>
      </w:r>
    </w:p>
    <w:p>
      <w:pPr>
        <w:spacing w:before="75" w:after="0"/>
      </w:pPr>
      <w:r>
        <w:rPr>
          <w:b w:val="1"/>
          <w:bCs w:val="1"/>
        </w:rPr>
        <w:t xml:space="preserve">第九章 2026年中国机器人市场行情分析及发展预测</w:t>
      </w:r>
    </w:p>
    <w:p>
      <w:pPr>
        <w:spacing w:before="75" w:after="0"/>
      </w:pPr>
      <w:r>
        <w:rPr/>
        <w:t xml:space="preserve">第一节 国内机器人市场发展回顾分析</w:t>
      </w:r>
    </w:p>
    <w:p>
      <w:pPr>
        <w:spacing w:before="75" w:after="0"/>
      </w:pPr>
      <w:r>
        <w:rPr/>
        <w:t xml:space="preserve">第二节 2026-2031年机器人产量分析及预测</w:t>
      </w:r>
    </w:p>
    <w:p>
      <w:pPr>
        <w:spacing w:before="75" w:after="0"/>
      </w:pPr>
      <w:r>
        <w:rPr/>
        <w:t xml:space="preserve">第三节 2026-2031年机器人需求量分析及预测</w:t>
      </w:r>
    </w:p>
    <w:p>
      <w:pPr>
        <w:spacing w:before="75" w:after="0"/>
      </w:pPr>
      <w:r>
        <w:rPr/>
        <w:t xml:space="preserve">第四节 国内机器人进出口状况分析</w:t>
      </w:r>
    </w:p>
    <w:p>
      <w:pPr>
        <w:spacing w:before="75" w:after="0"/>
      </w:pPr>
      <w:r>
        <w:rPr/>
        <w:t xml:space="preserve">第五节 2026-2031年中国机器人价格研究</w:t>
      </w:r>
    </w:p>
    <w:p>
      <w:pPr>
        <w:spacing w:before="75" w:after="0"/>
      </w:pPr>
      <w:r>
        <w:rPr/>
        <w:t xml:space="preserve">一、机器人产品价格变化趋势</w:t>
      </w:r>
    </w:p>
    <w:p>
      <w:pPr>
        <w:spacing w:before="75" w:after="0"/>
      </w:pPr>
      <w:r>
        <w:rPr/>
        <w:t xml:space="preserve">二、机器人产品价格影响因素分析</w:t>
      </w:r>
    </w:p>
    <w:p>
      <w:pPr>
        <w:spacing w:before="75" w:after="0"/>
      </w:pPr>
      <w:r>
        <w:rPr/>
        <w:t xml:space="preserve">第六节 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2025年中国主要机器人生产企业标杆分析</w:t>
      </w:r>
    </w:p>
    <w:p>
      <w:pPr>
        <w:spacing w:before="75" w:after="0"/>
      </w:pPr>
      <w:r>
        <w:rPr/>
        <w:t xml:space="preserve">第一节 汇川技术(深圳市汇川技术股份有限公司)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埃斯顿(南京埃斯顿自动化股份有限公司)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新松机器人(沈阳新松机器人自动化股份有限公司)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科沃斯(科沃斯机器人科技(苏州)有限公司)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优必选(深圳市优必选科技股份有限公司)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宇树科技(杭州宇树科技有限公司)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埃夫特(埃夫特智能装备股份有限公司)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拓斯达(广东拓斯达科技股份有限公司)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绿的谐波(苏州绿的谐波传动科技股份有限公司)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石头科技(北京石头世纪科技股份有限公司)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2026-2031年中国机器人行业投资机会风险展望</w:t>
      </w:r>
    </w:p>
    <w:p>
      <w:pPr>
        <w:spacing w:before="75" w:after="0"/>
      </w:pPr>
      <w:r>
        <w:rPr/>
        <w:t xml:space="preserve">第一节 2024-2026年机器人行业投资机会</w:t>
      </w:r>
    </w:p>
    <w:p>
      <w:pPr>
        <w:spacing w:before="75" w:after="0"/>
      </w:pPr>
      <w:r>
        <w:rPr/>
        <w:t xml:space="preserve">一、2024-2026年机器人行业主要领域投资机会</w:t>
      </w:r>
    </w:p>
    <w:p>
      <w:pPr>
        <w:spacing w:before="75" w:after="0"/>
      </w:pPr>
      <w:r>
        <w:rPr/>
        <w:t xml:space="preserve">二、2024-2026年机器人行业出口市场投资机会</w:t>
      </w:r>
    </w:p>
    <w:p>
      <w:pPr>
        <w:spacing w:before="75" w:after="0"/>
      </w:pPr>
      <w:r>
        <w:rPr/>
        <w:t xml:space="preserve">三、2024-2026年机器人行业企业的多元化投资机会</w:t>
      </w:r>
    </w:p>
    <w:p>
      <w:pPr>
        <w:spacing w:before="75" w:after="0"/>
      </w:pPr>
      <w:r>
        <w:rPr/>
        <w:t xml:space="preserve">第二节 2026-2031年机器人行业投资风险展望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2025年对机器人行业主要研究结论及市场判断</w:t>
      </w:r>
    </w:p>
    <w:p>
      <w:pPr>
        <w:spacing w:before="75" w:after="0"/>
      </w:pPr>
      <w:r>
        <w:rPr/>
        <w:t xml:space="preserve">第一节 对机器人市场行情的主要判断及结论</w:t>
      </w:r>
    </w:p>
    <w:p>
      <w:pPr>
        <w:spacing w:before="75" w:after="0"/>
      </w:pPr>
      <w:r>
        <w:rPr/>
        <w:t xml:space="preserve">第二节 对机器人产品主要生产技术及工艺流程分析判断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机器人技术开发注意要点及应对策略</w:t>
      </w:r>
    </w:p>
    <w:p>
      <w:pPr>
        <w:spacing w:before="75" w:after="0"/>
      </w:pPr>
      <w:r>
        <w:rPr/>
        <w:t xml:space="preserve">一、机器人技术开发注意要点</w:t>
      </w:r>
    </w:p>
    <w:p>
      <w:pPr>
        <w:spacing w:before="75" w:after="0"/>
      </w:pPr>
      <w:r>
        <w:rPr/>
        <w:t xml:space="preserve">二、机器人技术开发应对策略</w:t>
      </w:r>
    </w:p>
    <w:p>
      <w:pPr>
        <w:spacing w:before="75" w:after="0"/>
      </w:pPr>
      <w:r>
        <w:rPr/>
        <w:t xml:space="preserve">第二节 机器人项目投资注意要点及应对策略</w:t>
      </w:r>
    </w:p>
    <w:p>
      <w:pPr>
        <w:spacing w:before="75" w:after="0"/>
      </w:pPr>
      <w:r>
        <w:rPr/>
        <w:t xml:space="preserve">一、机器人项目投资注意要点</w:t>
      </w:r>
    </w:p>
    <w:p>
      <w:pPr>
        <w:spacing w:before="75" w:after="0"/>
      </w:pPr>
      <w:r>
        <w:rPr/>
        <w:t xml:space="preserve">二、机器人项目投资应对策略</w:t>
      </w:r>
    </w:p>
    <w:p>
      <w:pPr>
        <w:spacing w:before="75" w:after="0"/>
      </w:pPr>
      <w:r>
        <w:rPr/>
        <w:t xml:space="preserve">第三节 机器人行业产业链延伸策略</w:t>
      </w:r>
    </w:p>
    <w:p>
      <w:pPr>
        <w:spacing w:before="75" w:after="0"/>
      </w:pPr>
      <w:r>
        <w:rPr/>
        <w:t xml:space="preserve">第四节 机器人产品市场及销售策略建议</w:t>
      </w:r>
    </w:p>
    <w:p>
      <w:pPr>
        <w:spacing w:before="75" w:after="0"/>
      </w:pPr>
      <w:r>
        <w:rPr>
          <w:b w:val="1"/>
          <w:bCs w:val="1"/>
        </w:rPr>
        <w:t xml:space="preserve">图表目录</w:t>
      </w:r>
    </w:p>
    <w:p>
      <w:pPr>
        <w:spacing w:before="75" w:after="0"/>
      </w:pPr>
      <w:r>
        <w:rPr/>
        <w:t xml:space="preserve">图表：机器人全球市场构成图</w:t>
      </w:r>
    </w:p>
    <w:p>
      <w:pPr>
        <w:spacing w:before="75" w:after="0"/>
      </w:pPr>
      <w:r>
        <w:rPr/>
        <w:t xml:space="preserve">图表：机器人技术质量指标</w:t>
      </w:r>
    </w:p>
    <w:p>
      <w:pPr>
        <w:spacing w:before="75" w:after="0"/>
      </w:pPr>
      <w:r>
        <w:rPr/>
        <w:t xml:space="preserve">图表：机器人理化性质一览图</w:t>
      </w:r>
    </w:p>
    <w:p>
      <w:pPr>
        <w:spacing w:before="75" w:after="0"/>
      </w:pPr>
      <w:r>
        <w:rPr/>
        <w:t xml:space="preserve">图表：机器人生产工艺流程图</w:t>
      </w:r>
    </w:p>
    <w:p>
      <w:pPr>
        <w:spacing w:before="75" w:after="0"/>
      </w:pPr>
      <w:r>
        <w:rPr/>
        <w:t xml:space="preserve">图表：机器人主要生产工艺及技术对比</w:t>
      </w:r>
    </w:p>
    <w:p>
      <w:pPr>
        <w:spacing w:before="75" w:after="0"/>
      </w:pPr>
      <w:r>
        <w:rPr/>
        <w:t xml:space="preserve">图表：机器人下游需求领域构成图</w:t>
      </w:r>
    </w:p>
    <w:p>
      <w:pPr>
        <w:spacing w:before="75" w:after="0"/>
      </w:pPr>
      <w:r>
        <w:rPr/>
        <w:t xml:space="preserve">图表：机器人市场发展驱动因素构成图</w:t>
      </w:r>
    </w:p>
    <w:p>
      <w:pPr>
        <w:spacing w:before="75" w:after="0"/>
      </w:pPr>
      <w:r>
        <w:rPr/>
        <w:t xml:space="preserve">图表：机器人行业在建、拟建项目统计</w:t>
      </w:r>
    </w:p>
    <w:p>
      <w:pPr>
        <w:spacing w:before="75" w:after="0"/>
      </w:pPr>
      <w:r>
        <w:rPr/>
        <w:t xml:space="preserve">图表：机器人产品主要生产厂家相关数据统计</w:t>
      </w:r>
    </w:p>
    <w:p>
      <w:pPr>
        <w:spacing w:before="75" w:after="0"/>
      </w:pPr>
      <w:r>
        <w:rPr/>
        <w:t xml:space="preserve">图表：2025年机器人市场规模分析</w:t>
      </w:r>
    </w:p>
    <w:p>
      <w:pPr>
        <w:spacing w:before="75" w:after="0"/>
      </w:pPr>
      <w:r>
        <w:rPr/>
        <w:t xml:space="preserve">图表：2025年机器人产品进出口情况</w:t>
      </w:r>
    </w:p>
    <w:p>
      <w:pPr>
        <w:spacing w:before="75" w:after="0"/>
      </w:pPr>
      <w:r>
        <w:rPr/>
        <w:t xml:space="preserve">图表：2025年全球经济发展对机器人行业的影响</w:t>
      </w:r>
    </w:p>
    <w:p>
      <w:pPr>
        <w:spacing w:before="75" w:after="0"/>
      </w:pPr>
      <w:r>
        <w:rPr/>
        <w:t xml:space="preserve">图表：2026-2031年机器人产品价格走势</w:t>
      </w:r>
    </w:p>
    <w:p>
      <w:pPr>
        <w:spacing w:before="75" w:after="0"/>
      </w:pPr>
      <w:r>
        <w:rPr/>
        <w:t xml:space="preserve">图表：2026-2031年机器人产量分析及预测</w:t>
      </w:r>
    </w:p>
    <w:p>
      <w:pPr>
        <w:spacing w:before="75" w:after="0"/>
      </w:pPr>
      <w:r>
        <w:rPr/>
        <w:t xml:space="preserve">图表：2026-2031年机器人需求量分析及预测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2026-2031年机器人市场行情分析及相关技术深度调研报告</dc:title>
  <dc:description>2026-2031年机器人市场行情分析及相关技术深度调研报告</dc:description>
  <dc:subject>2026-2031年机器人市场行情分析及相关技术深度调研报告</dc:subject>
  <cp:keywords>研究报告</cp:keywords>
  <cp:category>研究报告</cp:category>
  <cp:lastModifiedBy>北京中道泰和信息咨询有限公司</cp:lastModifiedBy>
  <dcterms:created xsi:type="dcterms:W3CDTF">2026-03-30T21:18:06+08:00</dcterms:created>
  <dcterms:modified xsi:type="dcterms:W3CDTF">2026-03-30T21:18:06+08:00</dcterms:modified>
</cp:coreProperties>
</file>

<file path=docProps/custom.xml><?xml version="1.0" encoding="utf-8"?>
<Properties xmlns="http://schemas.openxmlformats.org/officeDocument/2006/custom-properties" xmlns:vt="http://schemas.openxmlformats.org/officeDocument/2006/docPropsVTypes"/>
</file>