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2026-2031年中国供应链物流行业全景调研与战略投资咨询报告</w:t>
      </w:r>
    </w:p>
    <w:p>
      <w:pPr>
        <w:spacing w:after="150"/>
      </w:pPr>
      <w:r>
        <w:rPr>
          <w:b w:val="1"/>
          <w:bCs w:val="1"/>
        </w:rPr>
        <w:t xml:space="preserve">报告简介</w:t>
      </w:r>
    </w:p>
    <w:p>
      <w:pPr>
        <w:spacing w:after="150"/>
      </w:pPr>
      <w:r>
        <w:rPr/>
        <w:t xml:space="preserve">供应链物流行业是以系统性思维整合商流、物流、信息流、资金流，通过计划、采购、生产、仓储、配送、逆向等全链条协同管理，实现生产资料与商品从供应端到需求端高效流转的战略性现代服务业。作为支撑\"双循环\"新发展格局与建设现代化经济体系的关键基础设施，供应链物流不仅是降低企业运营成本、提升产业链韧性的核心抓手，更是推动制造业转型升级、保障国民经济安全运行的重要基石。其本质在于通过数字化技术与网络化组织重构传统物流的线性模式，将分散的运输、仓储、配送资源转化为可协同、可优化、可增值的供应链生态系统，在宏观层面提升经济社会运行效率，在微观层面实现从成本中心向价值创造中心的根本转变。</w:t>
      </w:r>
    </w:p>
    <w:p>
      <w:pPr>
        <w:spacing w:after="150"/>
      </w:pPr>
      <w:r>
        <w:rPr/>
        <w:t xml:space="preserve">当前，中国供应链物流行业正处于从\"规模扩张\"向\"质量跃升\"深度转型的关键阶段，市场格局呈现\"头部平台化、腰部专业化、尾部碎片化\"三大特征。产业组织层面，快递快运、合同物流、供应链管理等细分领域集中度持续提升，头部企业通过资本运作与科技投入构建全国性网络与一体化服务能力，但大量中小物流企业仍困于同质化价格竞争，利润空间持续受压;行业整体上呈现出\"大而不强、全而不优\"的结构性矛盾，全链条一体化解决方案能力与国际先进水平存在差距。技术渗透层面，物联网、大数据、人工智能已从单一环节应用走向全链路深度整合，智能调度、预测性补货、动态路由优化等技术显著提升运营效率，但跨企业数据孤岛、系统兼容性差及标准化程度低仍制约行业整体效能释放。与此同时，绿色低碳转型与成本压力构成双重挑战，新能源车辆应用、包装循环化、碳足迹追溯等虽成行业共识，但投入产出比不明、标准体系缺失导致规模化落地受阻;上游原材料价格波动、人力成本刚性上涨与下游客户降本诉求形成剪刀差，倒逼企业从粗放经营转向精益运营。未来，中国供应链物流产业将进入从\"功能服务商\"向\"供应链科技平台\"跃迁的战略机遇期，其前景根植于三大底层逻辑。第一，产业体系升级与消费变革释放确定性需求，制造业向柔性化、定制化转型对供应链敏捷性提出更高要求，即时零售、社区团购等新消费模式驱动同城配送与前置仓网络持续扩容，市场天花板持续抬升。第二，技术成熟度与成本下降推动普惠化拐点，AI算法、自动化设备、SaaS系统的边际成本降低将加速下沉至县域及产业带市场，普惠供应链服务将激活长尾需求，市场集中度提升将伴随整个\"十五五\"周期。第三，数据要素市场化配置重构产业价值，供应链全链路数据经脱敏治理后转化为可交易资产，反哺风险评估、精准营销与产能预测，数据资产入表将重塑企业估值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物流行业研究单位等公布和提供的大量资料。报告对我国供应链物流行业的供需状况、发展现状、子行业发展变化等进行了分析，重点分析了国内外供应链物流行业的发展现状、如何面对行业的发展挑战、行业的发展建议、行业竞争力，以及行业的投资分析和趋势预测等等。报告还综合了供应链物流行业的整体发展动态，对行业在产品方面提供了参考建议和具体解决办法。报告对于供应链物流产品生产企业、经销商、行业管理部门以及拟进入该行业的投资者具有重要的参考价值，对于研究我国供应链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全球供应链物流行业发展综述</w:t>
      </w:r>
    </w:p>
    <w:p>
      <w:pPr>
        <w:spacing w:before="75" w:after="0"/>
      </w:pPr>
      <w:r>
        <w:rPr/>
        <w:t xml:space="preserve">第一节 全球供应链物流行业发展阶段与特征</w:t>
      </w:r>
    </w:p>
    <w:p>
      <w:pPr>
        <w:spacing w:before="75" w:after="0"/>
      </w:pPr>
      <w:r>
        <w:rPr/>
        <w:t xml:space="preserve">一、全球供应链物流行业所处生命周期分析</w:t>
      </w:r>
    </w:p>
    <w:p>
      <w:pPr>
        <w:spacing w:before="75" w:after="0"/>
      </w:pPr>
      <w:r>
        <w:rPr/>
        <w:t xml:space="preserve">二、全球供应链物流市场规模现状与竞争格局</w:t>
      </w:r>
    </w:p>
    <w:p>
      <w:pPr>
        <w:spacing w:before="75" w:after="0"/>
      </w:pPr>
      <w:r>
        <w:rPr/>
        <w:t xml:space="preserve">三、全球供应链物流行业技术成熟度曲线分析</w:t>
      </w:r>
    </w:p>
    <w:p>
      <w:pPr>
        <w:spacing w:before="75" w:after="0"/>
      </w:pPr>
      <w:r>
        <w:rPr/>
        <w:t xml:space="preserve">第二节 全球供应链物流行业区域发展格局</w:t>
      </w:r>
    </w:p>
    <w:p>
      <w:pPr>
        <w:spacing w:before="75" w:after="0"/>
      </w:pPr>
      <w:r>
        <w:rPr/>
        <w:t xml:space="preserve">一、北美供应链物流市场发展现状与趋势</w:t>
      </w:r>
    </w:p>
    <w:p>
      <w:pPr>
        <w:spacing w:before="75" w:after="0"/>
      </w:pPr>
      <w:r>
        <w:rPr/>
        <w:t xml:space="preserve">二、欧洲供应链物流市场发展现状与趋势</w:t>
      </w:r>
    </w:p>
    <w:p>
      <w:pPr>
        <w:spacing w:before="75" w:after="0"/>
      </w:pPr>
      <w:r>
        <w:rPr/>
        <w:t xml:space="preserve">三、亚太供应链物流市场发展现状与趋势</w:t>
      </w:r>
    </w:p>
    <w:p>
      <w:pPr>
        <w:spacing w:before="75" w:after="0"/>
      </w:pPr>
      <w:r>
        <w:rPr/>
        <w:t xml:space="preserve">第三节 全球供应链物流行业发展经验借鉴</w:t>
      </w:r>
    </w:p>
    <w:p>
      <w:pPr>
        <w:spacing w:before="75" w:after="0"/>
      </w:pPr>
      <w:r>
        <w:rPr/>
        <w:t xml:space="preserve">一、发达国家供应链物流管理模式分析</w:t>
      </w:r>
    </w:p>
    <w:p>
      <w:pPr>
        <w:spacing w:before="75" w:after="0"/>
      </w:pPr>
      <w:r>
        <w:rPr/>
        <w:t xml:space="preserve">二、国际领先企业运营模式与核心竞争力</w:t>
      </w:r>
    </w:p>
    <w:p>
      <w:pPr>
        <w:spacing w:before="75" w:after="0"/>
      </w:pPr>
      <w:r>
        <w:rPr/>
        <w:t xml:space="preserve">三、对中国供应链物流行业发展的启示</w:t>
      </w:r>
    </w:p>
    <w:p>
      <w:pPr>
        <w:spacing w:before="75" w:after="0"/>
      </w:pPr>
      <w:r>
        <w:rPr>
          <w:b w:val="1"/>
          <w:bCs w:val="1"/>
        </w:rPr>
        <w:t xml:space="preserve">第二章 中国供应链物流行业发展环境分析</w:t>
      </w:r>
    </w:p>
    <w:p>
      <w:pPr>
        <w:spacing w:before="75" w:after="0"/>
      </w:pPr>
      <w:r>
        <w:rPr/>
        <w:t xml:space="preserve">第一节 宏观经济环境分析</w:t>
      </w:r>
    </w:p>
    <w:p>
      <w:pPr>
        <w:spacing w:before="75" w:after="0"/>
      </w:pPr>
      <w:r>
        <w:rPr/>
        <w:t xml:space="preserve">一、2026-2031年中国宏观经济走势预测</w:t>
      </w:r>
    </w:p>
    <w:p>
      <w:pPr>
        <w:spacing w:before="75" w:after="0"/>
      </w:pPr>
      <w:r>
        <w:rPr/>
        <w:t xml:space="preserve">二、固定资产投资与居民消费对行业的影响</w:t>
      </w:r>
    </w:p>
    <w:p>
      <w:pPr>
        <w:spacing w:before="75" w:after="0"/>
      </w:pPr>
      <w:r>
        <w:rPr/>
        <w:t xml:space="preserve">三、进出口贸易格局变化对供应链物流的需求</w:t>
      </w:r>
    </w:p>
    <w:p>
      <w:pPr>
        <w:spacing w:before="75" w:after="0"/>
      </w:pPr>
      <w:r>
        <w:rPr/>
        <w:t xml:space="preserve">第二节 产业政策环境分析</w:t>
      </w:r>
    </w:p>
    <w:p>
      <w:pPr>
        <w:spacing w:before="75" w:after="0"/>
      </w:pPr>
      <w:r>
        <w:rPr/>
        <w:t xml:space="preserve">一、“十五五”规划对供应链物流行业的战略定位</w:t>
      </w:r>
    </w:p>
    <w:p>
      <w:pPr>
        <w:spacing w:before="75" w:after="0"/>
      </w:pPr>
      <w:r>
        <w:rPr/>
        <w:t xml:space="preserve">二、物流枢纽建设与多式联运政策导向</w:t>
      </w:r>
    </w:p>
    <w:p>
      <w:pPr>
        <w:spacing w:before="75" w:after="0"/>
      </w:pPr>
      <w:r>
        <w:rPr/>
        <w:t xml:space="preserve">三、绿色物流与碳中和目标对行业的影响</w:t>
      </w:r>
    </w:p>
    <w:p>
      <w:pPr>
        <w:spacing w:before="75" w:after="0"/>
      </w:pPr>
      <w:r>
        <w:rPr/>
        <w:t xml:space="preserve">第三节 技术与社会环境分析</w:t>
      </w:r>
    </w:p>
    <w:p>
      <w:pPr>
        <w:spacing w:before="75" w:after="0"/>
      </w:pPr>
      <w:r>
        <w:rPr/>
        <w:t xml:space="preserve">一、数字化转型对供应链物流的驱动作用</w:t>
      </w:r>
    </w:p>
    <w:p>
      <w:pPr>
        <w:spacing w:before="75" w:after="0"/>
      </w:pPr>
      <w:r>
        <w:rPr/>
        <w:t xml:space="preserve">二、劳动力成本变化与自动化替代趋势</w:t>
      </w:r>
    </w:p>
    <w:p>
      <w:pPr>
        <w:spacing w:before="75" w:after="0"/>
      </w:pPr>
      <w:r>
        <w:rPr/>
        <w:t xml:space="preserve">三、消费升级对供应链物流服务的新要求</w:t>
      </w:r>
    </w:p>
    <w:p>
      <w:pPr>
        <w:spacing w:before="75" w:after="0"/>
      </w:pPr>
      <w:r>
        <w:rPr>
          <w:b w:val="1"/>
          <w:bCs w:val="1"/>
        </w:rPr>
        <w:t xml:space="preserve">第三章 中国供应链物流行业市场运行现状</w:t>
      </w:r>
    </w:p>
    <w:p>
      <w:pPr>
        <w:spacing w:before="75" w:after="0"/>
      </w:pPr>
      <w:r>
        <w:rPr/>
        <w:t xml:space="preserve">第一节 行业市场规模与增长分析</w:t>
      </w:r>
    </w:p>
    <w:p>
      <w:pPr>
        <w:spacing w:before="75" w:after="0"/>
      </w:pPr>
      <w:r>
        <w:rPr/>
        <w:t xml:space="preserve">一、2025年供应链物流行业市场规模分析</w:t>
      </w:r>
    </w:p>
    <w:p>
      <w:pPr>
        <w:spacing w:before="75" w:after="0"/>
      </w:pPr>
      <w:r>
        <w:rPr/>
        <w:t xml:space="preserve">二、2026-2031年市场规模增长趋势预测</w:t>
      </w:r>
    </w:p>
    <w:p>
      <w:pPr>
        <w:spacing w:before="75" w:after="0"/>
      </w:pPr>
      <w:r>
        <w:rPr/>
        <w:t xml:space="preserve">三、行业供需平衡现状与变化趋势</w:t>
      </w:r>
    </w:p>
    <w:p>
      <w:pPr>
        <w:spacing w:before="75" w:after="0"/>
      </w:pPr>
      <w:r>
        <w:rPr/>
        <w:t xml:space="preserve">第二节 行业结构特征分析</w:t>
      </w:r>
    </w:p>
    <w:p>
      <w:pPr>
        <w:spacing w:before="75" w:after="0"/>
      </w:pPr>
      <w:r>
        <w:rPr/>
        <w:t xml:space="preserve">一、供应链物流服务业务收入结构</w:t>
      </w:r>
    </w:p>
    <w:p>
      <w:pPr>
        <w:spacing w:before="75" w:after="0"/>
      </w:pPr>
      <w:r>
        <w:rPr/>
        <w:t xml:space="preserve">二、细分领域规模占比与增长情况</w:t>
      </w:r>
    </w:p>
    <w:p>
      <w:pPr>
        <w:spacing w:before="75" w:after="0"/>
      </w:pPr>
      <w:r>
        <w:rPr/>
        <w:t xml:space="preserve">三、不同所有制企业市场份额分布</w:t>
      </w:r>
    </w:p>
    <w:p>
      <w:pPr>
        <w:spacing w:before="75" w:after="0"/>
      </w:pPr>
      <w:r>
        <w:rPr/>
        <w:t xml:space="preserve">第三节 行业运营效率分析</w:t>
      </w:r>
    </w:p>
    <w:p>
      <w:pPr>
        <w:spacing w:before="75" w:after="0"/>
      </w:pPr>
      <w:r>
        <w:rPr/>
        <w:t xml:space="preserve">一、2025年行业存货周转率与应收账款周转率</w:t>
      </w:r>
    </w:p>
    <w:p>
      <w:pPr>
        <w:spacing w:before="75" w:after="0"/>
      </w:pPr>
      <w:r>
        <w:rPr/>
        <w:t xml:space="preserve">二、运输效率与仓储效率变化情况</w:t>
      </w:r>
    </w:p>
    <w:p>
      <w:pPr>
        <w:spacing w:before="75" w:after="0"/>
      </w:pPr>
      <w:r>
        <w:rPr/>
        <w:t xml:space="preserve">三、行业整体盈利能力与成本结构分析</w:t>
      </w:r>
    </w:p>
    <w:p>
      <w:pPr>
        <w:spacing w:before="75" w:after="0"/>
      </w:pPr>
      <w:r>
        <w:rPr>
          <w:b w:val="1"/>
          <w:bCs w:val="1"/>
        </w:rPr>
        <w:t xml:space="preserve">第四章 供应链物流行业细分市场分析</w:t>
      </w:r>
    </w:p>
    <w:p>
      <w:pPr>
        <w:spacing w:before="75" w:after="0"/>
      </w:pPr>
      <w:r>
        <w:rPr/>
        <w:t xml:space="preserve">第一节 智能制造供应链市场</w:t>
      </w:r>
    </w:p>
    <w:p>
      <w:pPr>
        <w:spacing w:before="75" w:after="0"/>
      </w:pPr>
      <w:r>
        <w:rPr/>
        <w:t xml:space="preserve">一、市场规模现状与增长趋势</w:t>
      </w:r>
    </w:p>
    <w:p>
      <w:pPr>
        <w:spacing w:before="75" w:after="0"/>
      </w:pPr>
      <w:r>
        <w:rPr/>
        <w:t xml:space="preserve">二、主要服务模式与盈利来源</w:t>
      </w:r>
    </w:p>
    <w:p>
      <w:pPr>
        <w:spacing w:before="75" w:after="0"/>
      </w:pPr>
      <w:r>
        <w:rPr/>
        <w:t xml:space="preserve">三、技术应用场景与效率提升效果</w:t>
      </w:r>
    </w:p>
    <w:p>
      <w:pPr>
        <w:spacing w:before="75" w:after="0"/>
      </w:pPr>
      <w:r>
        <w:rPr/>
        <w:t xml:space="preserve">第二节 冷链供应链市场</w:t>
      </w:r>
    </w:p>
    <w:p>
      <w:pPr>
        <w:spacing w:before="75" w:after="0"/>
      </w:pPr>
      <w:r>
        <w:rPr/>
        <w:t xml:space="preserve">一、冷链物流需求规模与增长动力</w:t>
      </w:r>
    </w:p>
    <w:p>
      <w:pPr>
        <w:spacing w:before="75" w:after="0"/>
      </w:pPr>
      <w:r>
        <w:rPr/>
        <w:t xml:space="preserve">二、冷链仓储与运输能力现状</w:t>
      </w:r>
    </w:p>
    <w:p>
      <w:pPr>
        <w:spacing w:before="75" w:after="0"/>
      </w:pPr>
      <w:r>
        <w:rPr/>
        <w:t xml:space="preserve">三、温控技术标准与服务质量分析</w:t>
      </w:r>
    </w:p>
    <w:p>
      <w:pPr>
        <w:spacing w:before="75" w:after="0"/>
      </w:pPr>
      <w:r>
        <w:rPr/>
        <w:t xml:space="preserve">第三节 医药供应链市场</w:t>
      </w:r>
    </w:p>
    <w:p>
      <w:pPr>
        <w:spacing w:before="75" w:after="0"/>
      </w:pPr>
      <w:r>
        <w:rPr/>
        <w:t xml:space="preserve">一、医药流通对供应链物流的需求规模</w:t>
      </w:r>
    </w:p>
    <w:p>
      <w:pPr>
        <w:spacing w:before="75" w:after="0"/>
      </w:pPr>
      <w:r>
        <w:rPr/>
        <w:t xml:space="preserve">二、gsp认证下的医药物流网络布局</w:t>
      </w:r>
    </w:p>
    <w:p>
      <w:pPr>
        <w:spacing w:before="75" w:after="0"/>
      </w:pPr>
      <w:r>
        <w:rPr/>
        <w:t xml:space="preserve">三、疫苗与生物制品冷链物流发展</w:t>
      </w:r>
    </w:p>
    <w:p>
      <w:pPr>
        <w:spacing w:before="75" w:after="0"/>
      </w:pPr>
      <w:r>
        <w:rPr/>
        <w:t xml:space="preserve">第四节 快消品供应链市场</w:t>
      </w:r>
    </w:p>
    <w:p>
      <w:pPr>
        <w:spacing w:before="75" w:after="0"/>
      </w:pPr>
      <w:r>
        <w:rPr/>
        <w:t xml:space="preserve">一、快消品行业对供应链物流的需求特点</w:t>
      </w:r>
    </w:p>
    <w:p>
      <w:pPr>
        <w:spacing w:before="75" w:after="0"/>
      </w:pPr>
      <w:r>
        <w:rPr/>
        <w:t xml:space="preserve">二、电商渠道对快消品供应链的重塑</w:t>
      </w:r>
    </w:p>
    <w:p>
      <w:pPr>
        <w:spacing w:before="75" w:after="0"/>
      </w:pPr>
      <w:r>
        <w:rPr/>
        <w:t xml:space="preserve">三、城市配送与最后一公里解决方案</w:t>
      </w:r>
    </w:p>
    <w:p>
      <w:pPr>
        <w:spacing w:before="75" w:after="0"/>
      </w:pPr>
      <w:r>
        <w:rPr>
          <w:b w:val="1"/>
          <w:bCs w:val="1"/>
        </w:rPr>
        <w:t xml:space="preserve">第五章 智慧物流技术应用发展分析</w:t>
      </w:r>
    </w:p>
    <w:p>
      <w:pPr>
        <w:spacing w:before="75" w:after="0"/>
      </w:pPr>
      <w:r>
        <w:rPr/>
        <w:t xml:space="preserve">第一节 人工智能与大数据应用</w:t>
      </w:r>
    </w:p>
    <w:p>
      <w:pPr>
        <w:spacing w:before="75" w:after="0"/>
      </w:pPr>
      <w:r>
        <w:rPr/>
        <w:t xml:space="preserve">一、ai在路径优化与需求预测中的应用率</w:t>
      </w:r>
    </w:p>
    <w:p>
      <w:pPr>
        <w:spacing w:before="75" w:after="0"/>
      </w:pPr>
      <w:r>
        <w:rPr/>
        <w:t xml:space="preserve">二、大数据驱动的供应链可视化技术</w:t>
      </w:r>
    </w:p>
    <w:p>
      <w:pPr>
        <w:spacing w:before="75" w:after="0"/>
      </w:pPr>
      <w:r>
        <w:rPr/>
        <w:t xml:space="preserve">三、智能客服与自动化决策系统</w:t>
      </w:r>
    </w:p>
    <w:p>
      <w:pPr>
        <w:spacing w:before="75" w:after="0"/>
      </w:pPr>
      <w:r>
        <w:rPr/>
        <w:t xml:space="preserve">第二节 自动化与无人化技术</w:t>
      </w:r>
    </w:p>
    <w:p>
      <w:pPr>
        <w:spacing w:before="75" w:after="0"/>
      </w:pPr>
      <w:r>
        <w:rPr/>
        <w:t xml:space="preserve">一、自动化分拣设备市场规模与增长</w:t>
      </w:r>
    </w:p>
    <w:p>
      <w:pPr>
        <w:spacing w:before="75" w:after="0"/>
      </w:pPr>
      <w:r>
        <w:rPr/>
        <w:t xml:space="preserve">二、智能仓储系统渗透率与发展趋势</w:t>
      </w:r>
    </w:p>
    <w:p>
      <w:pPr>
        <w:spacing w:before="75" w:after="0"/>
      </w:pPr>
      <w:r>
        <w:rPr/>
        <w:t xml:space="preserve">三、无人配送车辆与无人机应用现状</w:t>
      </w:r>
    </w:p>
    <w:p>
      <w:pPr>
        <w:spacing w:before="75" w:after="0"/>
      </w:pPr>
      <w:r>
        <w:rPr/>
        <w:t xml:space="preserve">第三节 物联网与区块链技术</w:t>
      </w:r>
    </w:p>
    <w:p>
      <w:pPr>
        <w:spacing w:before="75" w:after="0"/>
      </w:pPr>
      <w:r>
        <w:rPr/>
        <w:t xml:space="preserve">一、货物追踪与监控技术普及情况</w:t>
      </w:r>
    </w:p>
    <w:p>
      <w:pPr>
        <w:spacing w:before="75" w:after="0"/>
      </w:pPr>
      <w:r>
        <w:rPr/>
        <w:t xml:space="preserve">二、区块链在供应链溯源中的应用规模</w:t>
      </w:r>
    </w:p>
    <w:p>
      <w:pPr>
        <w:spacing w:before="75" w:after="0"/>
      </w:pPr>
      <w:r>
        <w:rPr/>
        <w:t xml:space="preserve">三、5g网络对智慧物流的赋能效果</w:t>
      </w:r>
    </w:p>
    <w:p>
      <w:pPr>
        <w:spacing w:before="75" w:after="0"/>
      </w:pPr>
      <w:r>
        <w:rPr>
          <w:b w:val="1"/>
          <w:bCs w:val="1"/>
        </w:rPr>
        <w:t xml:space="preserve">第六章 供应链物流区域发展格局</w:t>
      </w:r>
    </w:p>
    <w:p>
      <w:pPr>
        <w:spacing w:before="75" w:after="0"/>
      </w:pPr>
      <w:r>
        <w:rPr/>
        <w:t xml:space="preserve">第一节 三大经济集群发展现状</w:t>
      </w:r>
    </w:p>
    <w:p>
      <w:pPr>
        <w:spacing w:before="75" w:after="0"/>
      </w:pPr>
      <w:r>
        <w:rPr/>
        <w:t xml:space="preserve">一、长三角地区供应链物流市场规模与结构</w:t>
      </w:r>
    </w:p>
    <w:p>
      <w:pPr>
        <w:spacing w:before="75" w:after="0"/>
      </w:pPr>
      <w:r>
        <w:rPr/>
        <w:t xml:space="preserve">二、珠三角地区供应链物流发展特征</w:t>
      </w:r>
    </w:p>
    <w:p>
      <w:pPr>
        <w:spacing w:before="75" w:after="0"/>
      </w:pPr>
      <w:r>
        <w:rPr/>
        <w:t xml:space="preserve">三、京津冀地区供应链物流协同效应</w:t>
      </w:r>
    </w:p>
    <w:p>
      <w:pPr>
        <w:spacing w:before="75" w:after="0"/>
      </w:pPr>
      <w:r>
        <w:rPr/>
        <w:t xml:space="preserve">第二节 新兴区域增长极分析</w:t>
      </w:r>
    </w:p>
    <w:p>
      <w:pPr>
        <w:spacing w:before="75" w:after="0"/>
      </w:pPr>
      <w:r>
        <w:rPr/>
        <w:t xml:space="preserve">一、成渝双城经济圈物流枢纽建设</w:t>
      </w:r>
    </w:p>
    <w:p>
      <w:pPr>
        <w:spacing w:before="75" w:after="0"/>
      </w:pPr>
      <w:r>
        <w:rPr/>
        <w:t xml:space="preserve">二、长江中游城市群供应链物流网络</w:t>
      </w:r>
    </w:p>
    <w:p>
      <w:pPr>
        <w:spacing w:before="75" w:after="0"/>
      </w:pPr>
      <w:r>
        <w:rPr/>
        <w:t xml:space="preserve">三、中原地区物流通道与节点布局</w:t>
      </w:r>
    </w:p>
    <w:p>
      <w:pPr>
        <w:spacing w:before="75" w:after="0"/>
      </w:pPr>
      <w:r>
        <w:rPr/>
        <w:t xml:space="preserve">第三节 区域间协同发展分析</w:t>
      </w:r>
    </w:p>
    <w:p>
      <w:pPr>
        <w:spacing w:before="75" w:after="0"/>
      </w:pPr>
      <w:r>
        <w:rPr/>
        <w:t xml:space="preserve">一、东中西部供应链物流资源配置差异</w:t>
      </w:r>
    </w:p>
    <w:p>
      <w:pPr>
        <w:spacing w:before="75" w:after="0"/>
      </w:pPr>
      <w:r>
        <w:rPr/>
        <w:t xml:space="preserve">二、区域物流一体化发展趋势</w:t>
      </w:r>
    </w:p>
    <w:p>
      <w:pPr>
        <w:spacing w:before="75" w:after="0"/>
      </w:pPr>
      <w:r>
        <w:rPr/>
        <w:t xml:space="preserve">三、跨境物流通道对区域发展的影响</w:t>
      </w:r>
    </w:p>
    <w:p>
      <w:pPr>
        <w:spacing w:before="75" w:after="0"/>
      </w:pPr>
      <w:r>
        <w:rPr>
          <w:b w:val="1"/>
          <w:bCs w:val="1"/>
        </w:rPr>
        <w:t xml:space="preserve">第七章 供应链物流行业竞争格局</w:t>
      </w:r>
    </w:p>
    <w:p>
      <w:pPr>
        <w:spacing w:before="75" w:after="0"/>
      </w:pPr>
      <w:r>
        <w:rPr/>
        <w:t xml:space="preserve">第一节 行业集中度分析</w:t>
      </w:r>
    </w:p>
    <w:p>
      <w:pPr>
        <w:spacing w:before="75" w:after="0"/>
      </w:pPr>
      <w:r>
        <w:rPr/>
        <w:t xml:space="preserve">一、2025年行业企业数量规模结构</w:t>
      </w:r>
    </w:p>
    <w:p>
      <w:pPr>
        <w:spacing w:before="75" w:after="0"/>
      </w:pPr>
      <w:r>
        <w:rPr/>
        <w:t xml:space="preserve">二、头部企业市场份额与竞争优势</w:t>
      </w:r>
    </w:p>
    <w:p>
      <w:pPr>
        <w:spacing w:before="75" w:after="0"/>
      </w:pPr>
      <w:r>
        <w:rPr/>
        <w:t xml:space="preserve">三、中小企业生存现状与发展空间</w:t>
      </w:r>
    </w:p>
    <w:p>
      <w:pPr>
        <w:spacing w:before="75" w:after="0"/>
      </w:pPr>
      <w:r>
        <w:rPr/>
        <w:t xml:space="preserve">第二节 企业能力评价体系</w:t>
      </w:r>
    </w:p>
    <w:p>
      <w:pPr>
        <w:spacing w:before="75" w:after="0"/>
      </w:pPr>
      <w:r>
        <w:rPr/>
        <w:t xml:space="preserve">一、服务网络覆盖能力分析</w:t>
      </w:r>
    </w:p>
    <w:p>
      <w:pPr>
        <w:spacing w:before="75" w:after="0"/>
      </w:pPr>
      <w:r>
        <w:rPr/>
        <w:t xml:space="preserve">二、技术创新与应用能力评估</w:t>
      </w:r>
    </w:p>
    <w:p>
      <w:pPr>
        <w:spacing w:before="75" w:after="0"/>
      </w:pPr>
      <w:r>
        <w:rPr/>
        <w:t xml:space="preserve">三、资本运作与规模扩张能力</w:t>
      </w:r>
    </w:p>
    <w:p>
      <w:pPr>
        <w:spacing w:before="75" w:after="0"/>
      </w:pPr>
      <w:r>
        <w:rPr/>
        <w:t xml:space="preserve">第三节 行业并购整合趋势</w:t>
      </w:r>
    </w:p>
    <w:p>
      <w:pPr>
        <w:spacing w:before="75" w:after="0"/>
      </w:pPr>
      <w:r>
        <w:rPr/>
        <w:t xml:space="preserve">一、2025年行业并购案例数量与金额</w:t>
      </w:r>
    </w:p>
    <w:p>
      <w:pPr>
        <w:spacing w:before="75" w:after="0"/>
      </w:pPr>
      <w:r>
        <w:rPr/>
        <w:t xml:space="preserve">二、并购类型与整合模式分析</w:t>
      </w:r>
    </w:p>
    <w:p>
      <w:pPr>
        <w:spacing w:before="75" w:after="0"/>
      </w:pPr>
      <w:r>
        <w:rPr/>
        <w:t xml:space="preserve">三、并购对行业竞争格局的影响</w:t>
      </w:r>
    </w:p>
    <w:p>
      <w:pPr>
        <w:spacing w:before="75" w:after="0"/>
      </w:pPr>
      <w:r>
        <w:rPr>
          <w:b w:val="1"/>
          <w:bCs w:val="1"/>
        </w:rPr>
        <w:t xml:space="preserve">第八章 供应链物流行业运营模式分析</w:t>
      </w:r>
    </w:p>
    <w:p>
      <w:pPr>
        <w:spacing w:before="75" w:after="0"/>
      </w:pPr>
      <w:r>
        <w:rPr/>
        <w:t xml:space="preserve">第一节 第三方物流模式</w:t>
      </w:r>
    </w:p>
    <w:p>
      <w:pPr>
        <w:spacing w:before="75" w:after="0"/>
      </w:pPr>
      <w:r>
        <w:rPr/>
        <w:t xml:space="preserve">一、3pl市场规模与业务结构</w:t>
      </w:r>
    </w:p>
    <w:p>
      <w:pPr>
        <w:spacing w:before="75" w:after="0"/>
      </w:pPr>
      <w:r>
        <w:rPr/>
        <w:t xml:space="preserve">二、3pl服务模式创新方向</w:t>
      </w:r>
    </w:p>
    <w:p>
      <w:pPr>
        <w:spacing w:before="75" w:after="0"/>
      </w:pPr>
      <w:r>
        <w:rPr/>
        <w:t xml:space="preserve">三、3pl企业盈利能力分析</w:t>
      </w:r>
    </w:p>
    <w:p>
      <w:pPr>
        <w:spacing w:before="75" w:after="0"/>
      </w:pPr>
      <w:r>
        <w:rPr/>
        <w:t xml:space="preserve">第二节 第四方物流模式</w:t>
      </w:r>
    </w:p>
    <w:p>
      <w:pPr>
        <w:spacing w:before="75" w:after="0"/>
      </w:pPr>
      <w:r>
        <w:rPr/>
        <w:t xml:space="preserve">一、4pl服务需求与市场规模</w:t>
      </w:r>
    </w:p>
    <w:p>
      <w:pPr>
        <w:spacing w:before="75" w:after="0"/>
      </w:pPr>
      <w:r>
        <w:rPr/>
        <w:t xml:space="preserve">二、4pl集成方案提供能力</w:t>
      </w:r>
    </w:p>
    <w:p>
      <w:pPr>
        <w:spacing w:before="75" w:after="0"/>
      </w:pPr>
      <w:r>
        <w:rPr/>
        <w:t xml:space="preserve">三、4pl与3pl协同发展关系</w:t>
      </w:r>
    </w:p>
    <w:p>
      <w:pPr>
        <w:spacing w:before="75" w:after="0"/>
      </w:pPr>
      <w:r>
        <w:rPr/>
        <w:t xml:space="preserve">第三节 平台化运营模式</w:t>
      </w:r>
    </w:p>
    <w:p>
      <w:pPr>
        <w:spacing w:before="75" w:after="0"/>
      </w:pPr>
      <w:r>
        <w:rPr/>
        <w:t xml:space="preserve">一、物流信息平台交易规模</w:t>
      </w:r>
    </w:p>
    <w:p>
      <w:pPr>
        <w:spacing w:before="75" w:after="0"/>
      </w:pPr>
      <w:r>
        <w:rPr/>
        <w:t xml:space="preserve">二、平台商业模式与盈利来源</w:t>
      </w:r>
    </w:p>
    <w:p>
      <w:pPr>
        <w:spacing w:before="75" w:after="0"/>
      </w:pPr>
      <w:r>
        <w:rPr/>
        <w:t xml:space="preserve">三、平台生态构建与价值共创</w:t>
      </w:r>
    </w:p>
    <w:p>
      <w:pPr>
        <w:spacing w:before="75" w:after="0"/>
      </w:pPr>
      <w:r>
        <w:rPr>
          <w:b w:val="1"/>
          <w:bCs w:val="1"/>
        </w:rPr>
        <w:t xml:space="preserve">第九章 供应链物流行业成本效益分析</w:t>
      </w:r>
    </w:p>
    <w:p>
      <w:pPr>
        <w:spacing w:before="75" w:after="0"/>
      </w:pPr>
      <w:r>
        <w:rPr/>
        <w:t xml:space="preserve">第一节 行业成本结构分析</w:t>
      </w:r>
    </w:p>
    <w:p>
      <w:pPr>
        <w:spacing w:before="75" w:after="0"/>
      </w:pPr>
      <w:r>
        <w:rPr/>
        <w:t xml:space="preserve">一、运输成本占比与变化趋势</w:t>
      </w:r>
    </w:p>
    <w:p>
      <w:pPr>
        <w:spacing w:before="75" w:after="0"/>
      </w:pPr>
      <w:r>
        <w:rPr/>
        <w:t xml:space="preserve">二、仓储成本构成与优化空间</w:t>
      </w:r>
    </w:p>
    <w:p>
      <w:pPr>
        <w:spacing w:before="75" w:after="0"/>
      </w:pPr>
      <w:r>
        <w:rPr/>
        <w:t xml:space="preserve">三、人力成本与自动化投资回报</w:t>
      </w:r>
    </w:p>
    <w:p>
      <w:pPr>
        <w:spacing w:before="75" w:after="0"/>
      </w:pPr>
      <w:r>
        <w:rPr/>
        <w:t xml:space="preserve">第二节 行业盈利能力分析</w:t>
      </w:r>
    </w:p>
    <w:p>
      <w:pPr>
        <w:spacing w:before="75" w:after="0"/>
      </w:pPr>
      <w:r>
        <w:rPr/>
        <w:t xml:space="preserve">一、2023-2025年行业销售毛利率变化</w:t>
      </w:r>
    </w:p>
    <w:p>
      <w:pPr>
        <w:spacing w:before="75" w:after="0"/>
      </w:pPr>
      <w:r>
        <w:rPr/>
        <w:t xml:space="preserve">二、资产净利率与净资产收益率分析</w:t>
      </w:r>
    </w:p>
    <w:p>
      <w:pPr>
        <w:spacing w:before="75" w:after="0"/>
      </w:pPr>
      <w:r>
        <w:rPr/>
        <w:t xml:space="preserve">三、各细分领域盈利能力对比</w:t>
      </w:r>
    </w:p>
    <w:p>
      <w:pPr>
        <w:spacing w:before="75" w:after="0"/>
      </w:pPr>
      <w:r>
        <w:rPr/>
        <w:t xml:space="preserve">第三节 行业运营效率指标</w:t>
      </w:r>
    </w:p>
    <w:p>
      <w:pPr>
        <w:spacing w:before="75" w:after="0"/>
      </w:pPr>
      <w:r>
        <w:rPr/>
        <w:t xml:space="preserve">一、2023-2025年流动比率与速动比率变化</w:t>
      </w:r>
    </w:p>
    <w:p>
      <w:pPr>
        <w:spacing w:before="75" w:after="0"/>
      </w:pPr>
      <w:r>
        <w:rPr/>
        <w:t xml:space="preserve">二、现金比率与利息支付能力分析</w:t>
      </w:r>
    </w:p>
    <w:p>
      <w:pPr>
        <w:spacing w:before="75" w:after="0"/>
      </w:pPr>
      <w:r>
        <w:rPr/>
        <w:t xml:space="preserve">三、总资产周转率与应收账款周转率</w:t>
      </w:r>
    </w:p>
    <w:p>
      <w:pPr>
        <w:spacing w:before="75" w:after="0"/>
      </w:pPr>
      <w:r>
        <w:rPr>
          <w:b w:val="1"/>
          <w:bCs w:val="1"/>
        </w:rPr>
        <w:t xml:space="preserve">第十章 供应链物流行业投融资分析</w:t>
      </w:r>
    </w:p>
    <w:p>
      <w:pPr>
        <w:spacing w:before="75" w:after="0"/>
      </w:pPr>
      <w:r>
        <w:rPr/>
        <w:t xml:space="preserve">第一节 行业投资规模分析</w:t>
      </w:r>
    </w:p>
    <w:p>
      <w:pPr>
        <w:spacing w:before="75" w:after="0"/>
      </w:pPr>
      <w:r>
        <w:rPr/>
        <w:t xml:space="preserve">一、2023-2025年行业固定资产投资规模</w:t>
      </w:r>
    </w:p>
    <w:p>
      <w:pPr>
        <w:spacing w:before="75" w:after="0"/>
      </w:pPr>
      <w:r>
        <w:rPr/>
        <w:t xml:space="preserve">二、2026-2031年行业投资增长预测</w:t>
      </w:r>
    </w:p>
    <w:p>
      <w:pPr>
        <w:spacing w:before="75" w:after="0"/>
      </w:pPr>
      <w:r>
        <w:rPr/>
        <w:t xml:space="preserve">三、投资结构：技术装备与网络建设占比</w:t>
      </w:r>
    </w:p>
    <w:p>
      <w:pPr>
        <w:spacing w:before="75" w:after="0"/>
      </w:pPr>
      <w:r>
        <w:rPr/>
        <w:t xml:space="preserve">第二节 融资渠道分析</w:t>
      </w:r>
    </w:p>
    <w:p>
      <w:pPr>
        <w:spacing w:before="75" w:after="0"/>
      </w:pPr>
      <w:r>
        <w:rPr/>
        <w:t xml:space="preserve">一、股权融资规模与主要投资者</w:t>
      </w:r>
    </w:p>
    <w:p>
      <w:pPr>
        <w:spacing w:before="75" w:after="0"/>
      </w:pPr>
      <w:r>
        <w:rPr/>
        <w:t xml:space="preserve">二、债权融资与资产证券化应用</w:t>
      </w:r>
    </w:p>
    <w:p>
      <w:pPr>
        <w:spacing w:before="75" w:after="0"/>
      </w:pPr>
      <w:r>
        <w:rPr/>
        <w:t xml:space="preserve">三、产业基金与政策性融资支持</w:t>
      </w:r>
    </w:p>
    <w:p>
      <w:pPr>
        <w:spacing w:before="75" w:after="0"/>
      </w:pPr>
      <w:r>
        <w:rPr/>
        <w:t xml:space="preserve">第三节 投资热点与方向</w:t>
      </w:r>
    </w:p>
    <w:p>
      <w:pPr>
        <w:spacing w:before="75" w:after="0"/>
      </w:pPr>
      <w:r>
        <w:rPr/>
        <w:t xml:space="preserve">一、智慧物流技术装备投资热度</w:t>
      </w:r>
    </w:p>
    <w:p>
      <w:pPr>
        <w:spacing w:before="75" w:after="0"/>
      </w:pPr>
      <w:r>
        <w:rPr/>
        <w:t xml:space="preserve">二、冷链物流基础设施投资需求</w:t>
      </w:r>
    </w:p>
    <w:p>
      <w:pPr>
        <w:spacing w:before="75" w:after="0"/>
      </w:pPr>
      <w:r>
        <w:rPr/>
        <w:t xml:space="preserve">三、海外仓与国际物流网络投资</w:t>
      </w:r>
    </w:p>
    <w:p>
      <w:pPr>
        <w:spacing w:before="75" w:after="0"/>
      </w:pPr>
      <w:r>
        <w:rPr>
          <w:b w:val="1"/>
          <w:bCs w:val="1"/>
        </w:rPr>
        <w:t xml:space="preserve">第十一章 供应链物流行业风险预警</w:t>
      </w:r>
    </w:p>
    <w:p>
      <w:pPr>
        <w:spacing w:before="75" w:after="0"/>
      </w:pPr>
      <w:r>
        <w:rPr/>
        <w:t xml:space="preserve">第一节 宏观经济风险</w:t>
      </w:r>
    </w:p>
    <w:p>
      <w:pPr>
        <w:spacing w:before="75" w:after="0"/>
      </w:pPr>
      <w:r>
        <w:rPr/>
        <w:t xml:space="preserve">一、经济周期波动对物流需求的影响</w:t>
      </w:r>
    </w:p>
    <w:p>
      <w:pPr>
        <w:spacing w:before="75" w:after="0"/>
      </w:pPr>
      <w:r>
        <w:rPr/>
        <w:t xml:space="preserve">二、通货膨胀对运营成本的压力</w:t>
      </w:r>
    </w:p>
    <w:p>
      <w:pPr>
        <w:spacing w:before="75" w:after="0"/>
      </w:pPr>
      <w:r>
        <w:rPr/>
        <w:t xml:space="preserve">三、汇率波动对国际业务的风险敞口</w:t>
      </w:r>
    </w:p>
    <w:p>
      <w:pPr>
        <w:spacing w:before="75" w:after="0"/>
      </w:pPr>
      <w:r>
        <w:rPr/>
        <w:t xml:space="preserve">第二节 行业竞争风险</w:t>
      </w:r>
    </w:p>
    <w:p>
      <w:pPr>
        <w:spacing w:before="75" w:after="0"/>
      </w:pPr>
      <w:r>
        <w:rPr/>
        <w:t xml:space="preserve">一、价格战对行业利润率的影响</w:t>
      </w:r>
    </w:p>
    <w:p>
      <w:pPr>
        <w:spacing w:before="75" w:after="0"/>
      </w:pPr>
      <w:r>
        <w:rPr/>
        <w:t xml:space="preserve">二、新进入者威胁与替代服务风险</w:t>
      </w:r>
    </w:p>
    <w:p>
      <w:pPr>
        <w:spacing w:before="75" w:after="0"/>
      </w:pPr>
      <w:r>
        <w:rPr/>
        <w:t xml:space="preserve">三、客户集中度与议价能力变化</w:t>
      </w:r>
    </w:p>
    <w:p>
      <w:pPr>
        <w:spacing w:before="75" w:after="0"/>
      </w:pPr>
      <w:r>
        <w:rPr/>
        <w:t xml:space="preserve">第三节 技术与运营风险</w:t>
      </w:r>
    </w:p>
    <w:p>
      <w:pPr>
        <w:spacing w:before="75" w:after="0"/>
      </w:pPr>
      <w:r>
        <w:rPr/>
        <w:t xml:space="preserve">一、技术更新换代投资风险</w:t>
      </w:r>
    </w:p>
    <w:p>
      <w:pPr>
        <w:spacing w:before="75" w:after="0"/>
      </w:pPr>
      <w:r>
        <w:rPr/>
        <w:t xml:space="preserve">二、数据安全与信息泄露风险</w:t>
      </w:r>
    </w:p>
    <w:p>
      <w:pPr>
        <w:spacing w:before="75" w:after="0"/>
      </w:pPr>
      <w:r>
        <w:rPr/>
        <w:t xml:space="preserve">三、供应链中断与货物损失风险</w:t>
      </w:r>
    </w:p>
    <w:p>
      <w:pPr>
        <w:spacing w:before="75" w:after="0"/>
      </w:pPr>
      <w:r>
        <w:rPr>
          <w:b w:val="1"/>
          <w:bCs w:val="1"/>
        </w:rPr>
        <w:t xml:space="preserve">第十二章 供应链物流行业发展趋势预测</w:t>
      </w:r>
    </w:p>
    <w:p>
      <w:pPr>
        <w:spacing w:before="75" w:after="0"/>
      </w:pPr>
      <w:r>
        <w:rPr/>
        <w:t xml:space="preserve">第一节 技术发展趋势</w:t>
      </w:r>
    </w:p>
    <w:p>
      <w:pPr>
        <w:spacing w:before="75" w:after="0"/>
      </w:pPr>
      <w:r>
        <w:rPr/>
        <w:t xml:space="preserve">一、ai大模型在供应链优化中的应用前景</w:t>
      </w:r>
    </w:p>
    <w:p>
      <w:pPr>
        <w:spacing w:before="75" w:after="0"/>
      </w:pPr>
      <w:r>
        <w:rPr/>
        <w:t xml:space="preserve">二、数字孪生技术对物流网络的影响</w:t>
      </w:r>
    </w:p>
    <w:p>
      <w:pPr>
        <w:spacing w:before="75" w:after="0"/>
      </w:pPr>
      <w:r>
        <w:rPr/>
        <w:t xml:space="preserve">三、量子计算在路径规划中的潜在应用</w:t>
      </w:r>
    </w:p>
    <w:p>
      <w:pPr>
        <w:spacing w:before="75" w:after="0"/>
      </w:pPr>
      <w:r>
        <w:rPr/>
        <w:t xml:space="preserve">第二节 商业模式发展趋势</w:t>
      </w:r>
    </w:p>
    <w:p>
      <w:pPr>
        <w:spacing w:before="75" w:after="0"/>
      </w:pPr>
      <w:r>
        <w:rPr/>
        <w:t xml:space="preserve">一、从单一服务向一体化解决方案转型</w:t>
      </w:r>
    </w:p>
    <w:p>
      <w:pPr>
        <w:spacing w:before="75" w:after="0"/>
      </w:pPr>
      <w:r>
        <w:rPr/>
        <w:t xml:space="preserve">二、“物流即服务”(laas)模式兴起</w:t>
      </w:r>
    </w:p>
    <w:p>
      <w:pPr>
        <w:spacing w:before="75" w:after="0"/>
      </w:pPr>
      <w:r>
        <w:rPr/>
        <w:t xml:space="preserve">三、跨界融合与生态化发展战略</w:t>
      </w:r>
    </w:p>
    <w:p>
      <w:pPr>
        <w:spacing w:before="75" w:after="0"/>
      </w:pPr>
      <w:r>
        <w:rPr/>
        <w:t xml:space="preserve">第三节 行业生态发展趋势</w:t>
      </w:r>
    </w:p>
    <w:p>
      <w:pPr>
        <w:spacing w:before="75" w:after="0"/>
      </w:pPr>
      <w:r>
        <w:rPr/>
        <w:t xml:space="preserve">一、绿色供应链与碳足迹管理</w:t>
      </w:r>
    </w:p>
    <w:p>
      <w:pPr>
        <w:spacing w:before="75" w:after="0"/>
      </w:pPr>
      <w:r>
        <w:rPr/>
        <w:t xml:space="preserve">二、循环经济下的逆向物流发展</w:t>
      </w:r>
    </w:p>
    <w:p>
      <w:pPr>
        <w:spacing w:before="75" w:after="0"/>
      </w:pPr>
      <w:r>
        <w:rPr/>
        <w:t xml:space="preserve">三、供应链金融与物流服务融合</w:t>
      </w:r>
    </w:p>
    <w:p>
      <w:pPr>
        <w:spacing w:before="75" w:after="0"/>
      </w:pPr>
      <w:r>
        <w:rPr>
          <w:b w:val="1"/>
          <w:bCs w:val="1"/>
        </w:rPr>
        <w:t xml:space="preserve">第十三章 2026-2031年供应链物流市场预测</w:t>
      </w:r>
    </w:p>
    <w:p>
      <w:pPr>
        <w:spacing w:before="75" w:after="0"/>
      </w:pPr>
      <w:r>
        <w:rPr/>
        <w:t xml:space="preserve">第一节 市场规模预测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三、2026-2031年行业供给量与需求量预测</w:t>
      </w:r>
    </w:p>
    <w:p>
      <w:pPr>
        <w:spacing w:before="75" w:after="0"/>
      </w:pPr>
      <w:r>
        <w:rPr/>
        <w:t xml:space="preserve">第二节 细分市场预测</w:t>
      </w:r>
    </w:p>
    <w:p>
      <w:pPr>
        <w:spacing w:before="75" w:after="0"/>
      </w:pPr>
      <w:r>
        <w:rPr/>
        <w:t xml:space="preserve">一、智能制造供应链2026-2031年增长预测</w:t>
      </w:r>
    </w:p>
    <w:p>
      <w:pPr>
        <w:spacing w:before="75" w:after="0"/>
      </w:pPr>
      <w:r>
        <w:rPr/>
        <w:t xml:space="preserve">二、冷链供应链2026-2031年增长预测</w:t>
      </w:r>
    </w:p>
    <w:p>
      <w:pPr>
        <w:spacing w:before="75" w:after="0"/>
      </w:pPr>
      <w:r>
        <w:rPr/>
        <w:t xml:space="preserve">三、医药供应链2026-2031年增长预测</w:t>
      </w:r>
    </w:p>
    <w:p>
      <w:pPr>
        <w:spacing w:before="75" w:after="0"/>
      </w:pPr>
      <w:r>
        <w:rPr/>
        <w:t xml:space="preserve">第三节 财务指标预测</w:t>
      </w:r>
    </w:p>
    <w:p>
      <w:pPr>
        <w:spacing w:before="75" w:after="0"/>
      </w:pPr>
      <w:r>
        <w:rPr/>
        <w:t xml:space="preserve">一、2026-2031年行业销售毛利率预测</w:t>
      </w:r>
    </w:p>
    <w:p>
      <w:pPr>
        <w:spacing w:before="75" w:after="0"/>
      </w:pPr>
      <w:r>
        <w:rPr/>
        <w:t xml:space="preserve">二、2026-2031年行业资产净利率预测</w:t>
      </w:r>
    </w:p>
    <w:p>
      <w:pPr>
        <w:spacing w:before="75" w:after="0"/>
      </w:pPr>
      <w:r>
        <w:rPr/>
        <w:t xml:space="preserve">三、2026-2031年行业总投资回报率预测</w:t>
      </w:r>
    </w:p>
    <w:p>
      <w:pPr>
        <w:spacing w:before="75" w:after="0"/>
      </w:pPr>
      <w:r>
        <w:rPr>
          <w:b w:val="1"/>
          <w:bCs w:val="1"/>
        </w:rPr>
        <w:t xml:space="preserve">第十四章 供应链物流行业发展战略建议</w:t>
      </w:r>
    </w:p>
    <w:p>
      <w:pPr>
        <w:spacing w:before="75" w:after="0"/>
      </w:pPr>
      <w:r>
        <w:rPr/>
        <w:t xml:space="preserve">第一节 企业战略定位建议</w:t>
      </w:r>
    </w:p>
    <w:p>
      <w:pPr>
        <w:spacing w:before="75" w:after="0"/>
      </w:pPr>
      <w:r>
        <w:rPr/>
        <w:t xml:space="preserve">一、不同规模企业的差异化竞争策略</w:t>
      </w:r>
    </w:p>
    <w:p>
      <w:pPr>
        <w:spacing w:before="75" w:after="0"/>
      </w:pPr>
      <w:r>
        <w:rPr/>
        <w:t xml:space="preserve">二、专业化与综合化发展的路径选择</w:t>
      </w:r>
    </w:p>
    <w:p>
      <w:pPr>
        <w:spacing w:before="75" w:after="0"/>
      </w:pPr>
      <w:r>
        <w:rPr/>
        <w:t xml:space="preserve">三、区域深耕与全国布局的平衡</w:t>
      </w:r>
    </w:p>
    <w:p>
      <w:pPr>
        <w:spacing w:before="75" w:after="0"/>
      </w:pPr>
      <w:r>
        <w:rPr/>
        <w:t xml:space="preserve">第二节 技术创新战略建议</w:t>
      </w:r>
    </w:p>
    <w:p>
      <w:pPr>
        <w:spacing w:before="75" w:after="0"/>
      </w:pPr>
      <w:r>
        <w:rPr/>
        <w:t xml:space="preserve">一、数字化转型的投资优先级排序</w:t>
      </w:r>
    </w:p>
    <w:p>
      <w:pPr>
        <w:spacing w:before="75" w:after="0"/>
      </w:pPr>
      <w:r>
        <w:rPr/>
        <w:t xml:space="preserve">二、自动化设备升级的节奏把控</w:t>
      </w:r>
    </w:p>
    <w:p>
      <w:pPr>
        <w:spacing w:before="75" w:after="0"/>
      </w:pPr>
      <w:r>
        <w:rPr/>
        <w:t xml:space="preserve">三、新兴技术试点与规模化应用</w:t>
      </w:r>
    </w:p>
    <w:p>
      <w:pPr>
        <w:spacing w:before="75" w:after="0"/>
      </w:pPr>
      <w:r>
        <w:rPr/>
        <w:t xml:space="preserve">第三节 市场拓展战略建议</w:t>
      </w:r>
    </w:p>
    <w:p>
      <w:pPr>
        <w:spacing w:before="75" w:after="0"/>
      </w:pPr>
      <w:r>
        <w:rPr/>
        <w:t xml:space="preserve">一、存量客户价值深度挖掘策略</w:t>
      </w:r>
    </w:p>
    <w:p>
      <w:pPr>
        <w:spacing w:before="75" w:after="0"/>
      </w:pPr>
      <w:r>
        <w:rPr/>
        <w:t xml:space="preserve">二、新兴市场与细分领域的开拓</w:t>
      </w:r>
    </w:p>
    <w:p>
      <w:pPr>
        <w:spacing w:before="75" w:after="0"/>
      </w:pPr>
      <w:r>
        <w:rPr/>
        <w:t xml:space="preserve">三、国际化布局与跨境物流能力建设</w:t>
      </w:r>
    </w:p>
    <w:p>
      <w:pPr>
        <w:spacing w:before="75" w:after="0"/>
      </w:pPr>
      <w:r>
        <w:rPr>
          <w:b w:val="1"/>
          <w:bCs w:val="1"/>
        </w:rPr>
        <w:t xml:space="preserve">第十五章 供应链物流行业投资机会与策略</w:t>
      </w:r>
    </w:p>
    <w:p>
      <w:pPr>
        <w:spacing w:before="75" w:after="0"/>
      </w:pPr>
      <w:r>
        <w:rPr/>
        <w:t xml:space="preserve">第一节 投资价值评估</w:t>
      </w:r>
    </w:p>
    <w:p>
      <w:pPr>
        <w:spacing w:before="75" w:after="0"/>
      </w:pPr>
      <w:r>
        <w:rPr/>
        <w:t xml:space="preserve">一、行业整体投资吸引力分析</w:t>
      </w:r>
    </w:p>
    <w:p>
      <w:pPr>
        <w:spacing w:before="75" w:after="0"/>
      </w:pPr>
      <w:r>
        <w:rPr/>
        <w:t xml:space="preserve">二、细分领域投资回报率对比</w:t>
      </w:r>
    </w:p>
    <w:p>
      <w:pPr>
        <w:spacing w:before="75" w:after="0"/>
      </w:pPr>
      <w:r>
        <w:rPr/>
        <w:t xml:space="preserve">三、不同区域市场投资潜力评估</w:t>
      </w:r>
    </w:p>
    <w:p>
      <w:pPr>
        <w:spacing w:before="75" w:after="0"/>
      </w:pPr>
      <w:r>
        <w:rPr/>
        <w:t xml:space="preserve">第二节 投资时机把握</w:t>
      </w:r>
    </w:p>
    <w:p>
      <w:pPr>
        <w:spacing w:before="75" w:after="0"/>
      </w:pPr>
      <w:r>
        <w:rPr/>
        <w:t xml:space="preserve">一、行业景气周期与投资窗口识别</w:t>
      </w:r>
    </w:p>
    <w:p>
      <w:pPr>
        <w:spacing w:before="75" w:after="0"/>
      </w:pPr>
      <w:r>
        <w:rPr/>
        <w:t xml:space="preserve">二、技术突破节点的投资布局</w:t>
      </w:r>
    </w:p>
    <w:p>
      <w:pPr>
        <w:spacing w:before="75" w:after="0"/>
      </w:pPr>
      <w:r>
        <w:rPr/>
        <w:t xml:space="preserve">三、政策红利释放的预期管理</w:t>
      </w:r>
    </w:p>
    <w:p>
      <w:pPr>
        <w:spacing w:before="75" w:after="0"/>
      </w:pPr>
      <w:r>
        <w:rPr/>
        <w:t xml:space="preserve">第三节 投资策略建议</w:t>
      </w:r>
    </w:p>
    <w:p>
      <w:pPr>
        <w:spacing w:before="75" w:after="0"/>
      </w:pPr>
      <w:r>
        <w:rPr/>
        <w:t xml:space="preserve">一、产业链上下游投资标的筛选</w:t>
      </w:r>
    </w:p>
    <w:p>
      <w:pPr>
        <w:spacing w:before="75" w:after="0"/>
      </w:pPr>
      <w:r>
        <w:rPr/>
        <w:t xml:space="preserve">二、并购重组目标与整合策略</w:t>
      </w:r>
    </w:p>
    <w:p>
      <w:pPr>
        <w:spacing w:before="75" w:after="0"/>
      </w:pPr>
      <w:r>
        <w:rPr/>
        <w:t xml:space="preserve">三、投资组合配置与风险对冲</w:t>
      </w:r>
    </w:p>
    <w:p>
      <w:pPr>
        <w:spacing w:before="75" w:after="0"/>
      </w:pPr>
      <w:r>
        <w:rPr>
          <w:b w:val="1"/>
          <w:bCs w:val="1"/>
        </w:rPr>
        <w:t xml:space="preserve">第十六章 研究结论与展望</w:t>
      </w:r>
    </w:p>
    <w:p>
      <w:pPr>
        <w:spacing w:before="75" w:after="0"/>
      </w:pPr>
      <w:r>
        <w:rPr/>
        <w:t xml:space="preserve">第一节 核心研究结论</w:t>
      </w:r>
    </w:p>
    <w:p>
      <w:pPr>
        <w:spacing w:before="75" w:after="0"/>
      </w:pPr>
      <w:r>
        <w:rPr/>
        <w:t xml:space="preserve">一、2026-2031年行业发展总体判断</w:t>
      </w:r>
    </w:p>
    <w:p>
      <w:pPr>
        <w:spacing w:before="75" w:after="0"/>
      </w:pPr>
      <w:r>
        <w:rPr/>
        <w:t xml:space="preserve">二、行业关键成功要素总结</w:t>
      </w:r>
    </w:p>
    <w:p>
      <w:pPr>
        <w:spacing w:before="75" w:after="0"/>
      </w:pPr>
      <w:r>
        <w:rPr/>
        <w:t xml:space="preserve">三、主要研究假设与边界条件</w:t>
      </w:r>
    </w:p>
    <w:p>
      <w:pPr>
        <w:spacing w:before="75" w:after="0"/>
      </w:pPr>
      <w:r>
        <w:rPr/>
        <w:t xml:space="preserve">第二节 行业未来发展展望</w:t>
      </w:r>
    </w:p>
    <w:p>
      <w:pPr>
        <w:spacing w:before="75" w:after="0"/>
      </w:pPr>
      <w:r>
        <w:rPr/>
        <w:t xml:space="preserve">一、2030年后供应链物流行业发展远景</w:t>
      </w:r>
    </w:p>
    <w:p>
      <w:pPr>
        <w:spacing w:before="75" w:after="0"/>
      </w:pPr>
      <w:r>
        <w:rPr/>
        <w:t xml:space="preserve">二、颠覆性技术对行业的潜在影响</w:t>
      </w:r>
    </w:p>
    <w:p>
      <w:pPr>
        <w:spacing w:before="75" w:after="0"/>
      </w:pPr>
      <w:r>
        <w:rPr/>
        <w:t xml:space="preserve">三、中国在全球供应链物流体系中的地位演变</w:t>
      </w:r>
    </w:p>
    <w:p>
      <w:pPr>
        <w:spacing w:before="75" w:after="0"/>
      </w:pPr>
      <w:r>
        <w:rPr>
          <w:b w:val="1"/>
          <w:bCs w:val="1"/>
        </w:rPr>
        <w:t xml:space="preserve">图表目录</w:t>
      </w:r>
    </w:p>
    <w:p>
      <w:pPr>
        <w:spacing w:before="75" w:after="0"/>
      </w:pPr>
      <w:r>
        <w:rPr/>
        <w:t xml:space="preserve">图表：2023-2025年全球供应链物流市场规模及增长率</w:t>
      </w:r>
    </w:p>
    <w:p>
      <w:pPr>
        <w:spacing w:before="75" w:after="0"/>
      </w:pPr>
      <w:r>
        <w:rPr/>
        <w:t xml:space="preserve">图表：2023-2025年中国供应链物流行业市场规模及增长率</w:t>
      </w:r>
    </w:p>
    <w:p>
      <w:pPr>
        <w:spacing w:before="75" w:after="0"/>
      </w:pPr>
      <w:r>
        <w:rPr/>
        <w:t xml:space="preserve">图表：2025年中国供应链物流市场结构</w:t>
      </w:r>
    </w:p>
    <w:p>
      <w:pPr>
        <w:spacing w:before="75" w:after="0"/>
      </w:pPr>
      <w:r>
        <w:rPr/>
        <w:t xml:space="preserve">图表：2023-2025年中国智能仓储市场规模及渗透率</w:t>
      </w:r>
    </w:p>
    <w:p>
      <w:pPr>
        <w:spacing w:before="75" w:after="0"/>
      </w:pPr>
      <w:r>
        <w:rPr/>
        <w:t xml:space="preserve">图表：2023-2025年中国自动化分拣设备市场规模</w:t>
      </w:r>
    </w:p>
    <w:p>
      <w:pPr>
        <w:spacing w:before="75" w:after="0"/>
      </w:pPr>
      <w:r>
        <w:rPr/>
        <w:t xml:space="preserve">图表：2025年中国供应链物流区域市场规模分布</w:t>
      </w:r>
    </w:p>
    <w:p>
      <w:pPr>
        <w:spacing w:before="75" w:after="0"/>
      </w:pPr>
      <w:r>
        <w:rPr/>
        <w:t xml:space="preserve">图表：2025年中国供应链物流行业企业所有制结构</w:t>
      </w:r>
    </w:p>
    <w:p>
      <w:pPr>
        <w:spacing w:before="75" w:after="0"/>
      </w:pPr>
      <w:r>
        <w:rPr/>
        <w:t xml:space="preserve">图表：2023-2025年中国供应链物流行业从业人员数量</w:t>
      </w:r>
    </w:p>
    <w:p>
      <w:pPr>
        <w:spacing w:before="75" w:after="0"/>
      </w:pPr>
      <w:r>
        <w:rPr/>
        <w:t xml:space="preserve">图表：2023-2025年中国供应链物流行业销售毛利率与三项费用比重</w:t>
      </w:r>
    </w:p>
    <w:p>
      <w:pPr>
        <w:spacing w:before="75" w:after="0"/>
      </w:pPr>
      <w:r>
        <w:rPr/>
        <w:t xml:space="preserve">图表：2023-2025年中国供应链物流行业资产净利率与净资产收益率</w:t>
      </w:r>
    </w:p>
    <w:p>
      <w:pPr>
        <w:spacing w:before="75" w:after="0"/>
      </w:pPr>
      <w:r>
        <w:rPr/>
        <w:t xml:space="preserve">图表：2023-2025年中国供应链物流行业流动比率与速动比率</w:t>
      </w:r>
    </w:p>
    <w:p>
      <w:pPr>
        <w:spacing w:before="75" w:after="0"/>
      </w:pPr>
      <w:r>
        <w:rPr/>
        <w:t xml:space="preserve">图表：2023-2025年中国供应链物流行业存货周转率变化</w:t>
      </w:r>
    </w:p>
    <w:p>
      <w:pPr>
        <w:spacing w:before="75" w:after="0"/>
      </w:pPr>
      <w:r>
        <w:rPr/>
        <w:t xml:space="preserve">图表：2023-2025年中国供应链物流行业应收账款周转率变化</w:t>
      </w:r>
    </w:p>
    <w:p>
      <w:pPr>
        <w:spacing w:before="75" w:after="0"/>
      </w:pPr>
      <w:r>
        <w:rPr/>
        <w:t xml:space="preserve">图表：2023-2025年中国供应链物流行业总资产周转率变化</w:t>
      </w:r>
    </w:p>
    <w:p>
      <w:pPr>
        <w:spacing w:before="75" w:after="0"/>
      </w:pPr>
      <w:r>
        <w:rPr/>
        <w:t xml:space="preserve">图表：2025年中国智能制造供应链市场规模及增长</w:t>
      </w:r>
    </w:p>
    <w:p>
      <w:pPr>
        <w:spacing w:before="75" w:after="0"/>
      </w:pPr>
      <w:r>
        <w:rPr/>
        <w:t xml:space="preserve">图表：2025年中国冷链供应链市场规模及增长</w:t>
      </w:r>
    </w:p>
    <w:p>
      <w:pPr>
        <w:spacing w:before="75" w:after="0"/>
      </w:pPr>
      <w:r>
        <w:rPr/>
        <w:t xml:space="preserve">图表：2025年中国医药供应链市场规模及增长</w:t>
      </w:r>
    </w:p>
    <w:p>
      <w:pPr>
        <w:spacing w:before="75" w:after="0"/>
      </w:pPr>
      <w:r>
        <w:rPr/>
        <w:t xml:space="preserve">图表：2023-2025年ai技术在供应链物流中应用率变化</w:t>
      </w:r>
    </w:p>
    <w:p>
      <w:pPr>
        <w:spacing w:before="75" w:after="0"/>
      </w:pPr>
      <w:r>
        <w:rPr/>
        <w:t xml:space="preserve">图表：2023-2025年中国区块链在供应链溯源应用规模</w:t>
      </w:r>
    </w:p>
    <w:p>
      <w:pPr>
        <w:spacing w:before="75" w:after="0"/>
      </w:pPr>
      <w:r>
        <w:rPr/>
        <w:t xml:space="preserve">图表：2026-2031年中国供应链物流行业市场规模预测</w:t>
      </w:r>
    </w:p>
    <w:p>
      <w:pPr>
        <w:spacing w:before="75" w:after="0"/>
      </w:pPr>
      <w:r>
        <w:rPr/>
        <w:t xml:space="preserve">图表：2026-2031年中国供应链物流行业销售收入预测</w:t>
      </w:r>
    </w:p>
    <w:p>
      <w:pPr>
        <w:spacing w:before="75" w:after="0"/>
      </w:pPr>
      <w:r>
        <w:rPr/>
        <w:t xml:space="preserve">图表：2026-2031年中国供应链物流行业供给量预测</w:t>
      </w:r>
    </w:p>
    <w:p>
      <w:pPr>
        <w:spacing w:before="75" w:after="0"/>
      </w:pPr>
      <w:r>
        <w:rPr/>
        <w:t xml:space="preserve">图表：2026-2031年中国供应链物流行业需求量预测</w:t>
      </w:r>
    </w:p>
    <w:p>
      <w:pPr>
        <w:spacing w:before="75" w:after="0"/>
      </w:pPr>
      <w:r>
        <w:rPr/>
        <w:t xml:space="preserve">图表：2026-2031年中国智能制造供应链市场规模预测</w:t>
      </w:r>
    </w:p>
    <w:p>
      <w:pPr>
        <w:spacing w:before="75" w:after="0"/>
      </w:pPr>
      <w:r>
        <w:rPr/>
        <w:t xml:space="preserve">图表：2026-2031年中国冷链供应链市场规模预测</w:t>
      </w:r>
    </w:p>
    <w:p>
      <w:pPr>
        <w:spacing w:before="75" w:after="0"/>
      </w:pPr>
      <w:r>
        <w:rPr/>
        <w:t xml:space="preserve">图表：2026-2031年中国医药供应链市场规模预测</w:t>
      </w:r>
    </w:p>
    <w:p>
      <w:pPr>
        <w:spacing w:before="75" w:after="0"/>
      </w:pPr>
      <w:r>
        <w:rPr/>
        <w:t xml:space="preserve">图表：2026-2031年中国供应链物流行业销售毛利率预测</w:t>
      </w:r>
    </w:p>
    <w:p>
      <w:pPr>
        <w:spacing w:before="75" w:after="0"/>
      </w:pPr>
      <w:r>
        <w:rPr/>
        <w:t xml:space="preserve">图表：2026-2031年中国供应链物流行业资产净利率预测</w:t>
      </w:r>
    </w:p>
    <w:p>
      <w:pPr>
        <w:spacing w:before="75" w:after="0"/>
      </w:pPr>
      <w:r>
        <w:rPr/>
        <w:t xml:space="preserve">图表：2026-2031年中国供应链物流行业总投资回报率预测</w:t>
      </w:r>
    </w:p>
    <w:p>
      <w:pPr>
        <w:spacing w:before="75" w:after="0"/>
      </w:pPr>
      <w:r>
        <w:rPr/>
        <w:t xml:space="preserve">图表：2023-2025年中国供应链物流行业固定资产投资规模</w:t>
      </w:r>
    </w:p>
    <w:p>
      <w:pPr>
        <w:spacing w:before="75" w:after="0"/>
      </w:pPr>
      <w:r>
        <w:rPr/>
        <w:t xml:space="preserve">图表：2025年中国供应链物流行业并购案例数量与金额分布</w:t>
      </w:r>
    </w:p>
    <w:p>
      <w:pPr>
        <w:spacing w:before="75" w:after="0"/>
      </w:pPr>
      <w:r>
        <w:rPr/>
        <w:t xml:space="preserve">图表：2026-2031年中国智能仓储市场渗透率预测</w:t>
      </w:r>
    </w:p>
    <w:p>
      <w:pPr>
        <w:spacing w:before="75" w:after="0"/>
      </w:pPr>
      <w:r>
        <w:rPr/>
        <w:t xml:space="preserve">图表：2026-2031年中国无人配送车辆市场规模预测</w:t>
      </w:r>
    </w:p>
    <w:p>
      <w:pPr>
        <w:spacing w:before="75" w:after="0"/>
      </w:pPr>
      <w:r>
        <w:rPr/>
        <w:t xml:space="preserve">图表：2025年中国供应链物流行业成本结构</w:t>
      </w:r>
    </w:p>
    <w:p>
      <w:pPr>
        <w:spacing w:before="75" w:after="0"/>
      </w:pPr>
      <w:r>
        <w:rPr/>
        <w:t xml:space="preserve">图表：2025年中国供应链物流细分领域利润率对比</w:t>
      </w:r>
    </w:p>
    <w:p>
      <w:pPr>
        <w:spacing w:before="75" w:after="0"/>
      </w:pPr>
      <w:r>
        <w:rPr/>
        <w:t xml:space="preserve">图表：2025年中国供应链物流行业客户行业分布</w:t>
      </w:r>
    </w:p>
    <w:p>
      <w:pPr>
        <w:spacing w:before="75" w:after="0"/>
      </w:pPr>
      <w:r>
        <w:rPr/>
        <w:t xml:space="preserve">图表：2023-2025年中国供应链管理系统部署率</w:t>
      </w:r>
    </w:p>
    <w:p>
      <w:pPr>
        <w:spacing w:before="75" w:after="0"/>
      </w:pPr>
      <w:r>
        <w:rPr/>
        <w:t xml:space="preserve">图表：2025年中国供应链物流行业人均产出水平</w:t>
      </w:r>
    </w:p>
    <w:p>
      <w:pPr>
        <w:spacing w:before="75" w:after="0"/>
      </w:pPr>
      <w:r>
        <w:rPr/>
        <w:t xml:space="preserve">图表：2026-2031年中国供应链物流行业投资规模预测</w:t>
      </w:r>
    </w:p>
    <w:p>
      <w:pPr>
        <w:spacing w:before="75" w:after="0"/>
      </w:pPr>
      <w:r>
        <w:rPr/>
        <w:t xml:space="preserve">图表：2026-2031年中国供应链物流行业投资结构预测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2026-2031年中国供应链物流行业全景调研与战略投资咨询报告</dc:title>
  <dc:description>2026-2031年中国供应链物流行业全景调研与战略投资咨询报告</dc:description>
  <dc:subject>2026-2031年中国供应链物流行业全景调研与战略投资咨询报告</dc:subject>
  <cp:keywords>研究报告</cp:keywords>
  <cp:category>研究报告</cp:category>
  <cp:lastModifiedBy>北京中道泰和信息咨询有限公司</cp:lastModifiedBy>
  <dcterms:created xsi:type="dcterms:W3CDTF">2026-03-30T21:21:21+08:00</dcterms:created>
  <dcterms:modified xsi:type="dcterms:W3CDTF">2026-03-30T21:21:21+08:00</dcterms:modified>
</cp:coreProperties>
</file>

<file path=docProps/custom.xml><?xml version="1.0" encoding="utf-8"?>
<Properties xmlns="http://schemas.openxmlformats.org/officeDocument/2006/custom-properties" xmlns:vt="http://schemas.openxmlformats.org/officeDocument/2006/docPropsVTypes"/>
</file>