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2026-2031年国内节能家电行业发展趋势及发展策略研究报告</w:t>
      </w:r>
    </w:p>
    <w:p>
      <w:pPr>
        <w:spacing w:after="150"/>
      </w:pPr>
      <w:r>
        <w:rPr>
          <w:b w:val="1"/>
          <w:bCs w:val="1"/>
        </w:rPr>
        <w:t xml:space="preserve">报告简介</w:t>
      </w:r>
    </w:p>
    <w:p>
      <w:pPr>
        <w:spacing w:after="150"/>
      </w:pPr>
      <w:r>
        <w:rPr/>
        <w:t xml:space="preserve">节能家电行业是以提升能源利用效率为核心目标，涵盖高效制冷制热、智能变频控制、热能回收及低碳材料应用等技术的家用电器制造产业，主要包括房间空调器、电冰箱、洗衣机、平板电视、热水器及吸油烟机等大宗消费品类。该行业纵贯稀土永磁材料、变频控制器、保温隔热材料等上游关键部件，中游整合压缩机、电机、换热器等核心模块的研发制造，下游连接房地产、家居零售、电商渠道及废旧回收体系，形成从原材料提取、产品使用到报废回收的全生命周期产业链条。作为居民能源消费的重要载体与\"双碳\"目标落地的关键抓手，节能家电不仅直接关系千家万户的用电成本与生活质量，更是推动制造业绿色转型、构建循环经济体系的战略性产业，其技术演进与标准升级深刻影响着国家能源安全与气候治理进程。</w:t>
      </w:r>
    </w:p>
    <w:p>
      <w:pPr>
        <w:spacing w:after="150"/>
      </w:pPr>
      <w:r>
        <w:rPr/>
        <w:t xml:space="preserve">当前，中国节能家电产业正处于政策强力驱动与内需结构升级的历史性交汇点。\"以旧换新\"政策的持续深化与能效标准迭代升级形成组合拳效应，一级能效产品已成为市场消费的绝对主流，绿色低碳理念从政策倡导转化为消费者的自觉选择。行业竞争格局发生深刻分化：传统大宗家电品类进入存量更新主导阶段，市场增长逻辑从规模扩张转向结构优化;头部企业依托全品类布局、全渠道覆盖与全产业链垂直整合能力持续扩大优势，而中小品牌则在能效门槛提升与智能化要求加严的双重压力下加速出清。与此同时，智能化技术从单品功能叠加向全屋场景联动演进，AI大模型与家电产品的深度融合正在重塑人机交互范式，家电产品正从单纯的能耗设备进化为具备感知、决策与执行能力的智慧能源节点。面向\"十五五\"时期，技术革命与消费变迁将共同推动行业向\"深度节能化、全面智能化、服务生态化\"方向跃迁。技术维度上，变频技术、热泵技术、相变储能及真空绝热等高效节能技术将加速普及，产品能效水平在现行标准基础上持续精进;制冷剂替代与环保材料应用将从可选配置转变为合规底线，全生命周期碳足迹管理与产品碳标签制度逐步建立。智能升级层面，基于物联网与边缘计算的能源管理系统将实现对家电集群的协同优化，热泵与光伏、储能系统的多能互补方案推动家庭能源自给率提升，家电从单一用电设备转型为分布式能源网络的重要组成部分。消费趋势上，健康舒适、银发适老与美学设计成为差异化竞争的新维度，下沉市场的品质觉醒与海外新兴市场的增量需求为行业开辟增长新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家电行业研究单位等公布和提供的大量资料。报告对我国节能家电行业的供需状况、发展现状、子行业发展变化等进行了分析，重点分析了国内外节能家电行业的发展现状、如何面对行业的发展挑战、行业的发展建议、行业竞争力，以及行业的投资分析和趋势预测等等。报告还综合了节能家电行业的整体发展动态，对行业在产品方面提供了参考建议和具体解决办法。报告对于节能家电产品生产企业、经销商、行业管理部门以及拟进入该行业的投资者具有重要的参考价值，对于研究我国节能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节能家电行业基本概况</w:t>
      </w:r>
    </w:p>
    <w:p>
      <w:pPr>
        <w:spacing w:before="75" w:after="0"/>
      </w:pPr>
      <w:r>
        <w:rPr/>
        <w:t xml:space="preserve">第一节 节能家电行业概念界定及特征</w:t>
      </w:r>
    </w:p>
    <w:p>
      <w:pPr>
        <w:spacing w:before="75" w:after="0"/>
      </w:pPr>
      <w:r>
        <w:rPr/>
        <w:t xml:space="preserve">一、节能家电行业定义及研究范围</w:t>
      </w:r>
    </w:p>
    <w:p>
      <w:pPr>
        <w:spacing w:before="75" w:after="0"/>
      </w:pPr>
      <w:r>
        <w:rPr/>
        <w:t xml:space="preserve">二、节能家电行业发展特征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2025年全球节能家电行业发展概述</w:t>
      </w:r>
    </w:p>
    <w:p>
      <w:pPr>
        <w:spacing w:before="75" w:after="0"/>
      </w:pPr>
      <w:r>
        <w:rPr/>
        <w:t xml:space="preserve">第一节 全球节能家电行业市场规模</w:t>
      </w:r>
    </w:p>
    <w:p>
      <w:pPr>
        <w:spacing w:before="75" w:after="0"/>
      </w:pPr>
      <w:r>
        <w:rPr/>
        <w:t xml:space="preserve">一、2023-2025年全球节能家电行业市场规模及其变化趋势</w:t>
      </w:r>
    </w:p>
    <w:p>
      <w:pPr>
        <w:spacing w:before="75" w:after="0"/>
      </w:pPr>
      <w:r>
        <w:rPr/>
        <w:t xml:space="preserve">二、2026-2031年全球节能家电行业市场规模预测</w:t>
      </w:r>
    </w:p>
    <w:p>
      <w:pPr>
        <w:spacing w:before="75" w:after="0"/>
      </w:pPr>
      <w:r>
        <w:rPr/>
        <w:t xml:space="preserve">第二节 全球节能家电行业供给情况分析</w:t>
      </w:r>
    </w:p>
    <w:p>
      <w:pPr>
        <w:spacing w:before="75" w:after="0"/>
      </w:pPr>
      <w:r>
        <w:rPr/>
        <w:t xml:space="preserve">一、全球节能家电行业产能分布情况</w:t>
      </w:r>
    </w:p>
    <w:p>
      <w:pPr>
        <w:spacing w:before="75" w:after="0"/>
      </w:pPr>
      <w:r>
        <w:rPr/>
        <w:t xml:space="preserve">二、全球节能家电行业典型供给企业分析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全球节能家电行业需求分析</w:t>
      </w:r>
    </w:p>
    <w:p>
      <w:pPr>
        <w:spacing w:before="75" w:after="0"/>
      </w:pPr>
      <w:r>
        <w:rPr/>
        <w:t xml:space="preserve">一、全球节能家电行业需求规模</w:t>
      </w:r>
    </w:p>
    <w:p>
      <w:pPr>
        <w:spacing w:before="75" w:after="0"/>
      </w:pPr>
      <w:r>
        <w:rPr/>
        <w:t xml:space="preserve">二、全球节能家电行业需求格局</w:t>
      </w:r>
    </w:p>
    <w:p>
      <w:pPr>
        <w:spacing w:before="75" w:after="0"/>
      </w:pPr>
      <w:r>
        <w:rPr/>
        <w:t xml:space="preserve">三、全球节能家电行业需求趋势</w:t>
      </w:r>
    </w:p>
    <w:p>
      <w:pPr>
        <w:spacing w:before="75" w:after="0"/>
      </w:pPr>
      <w:r>
        <w:rPr/>
        <w:t xml:space="preserve">四、2026-2031年全球节能家电行业需求规模预测</w:t>
      </w:r>
    </w:p>
    <w:p>
      <w:pPr>
        <w:spacing w:before="75" w:after="0"/>
      </w:pPr>
      <w:r>
        <w:rPr/>
        <w:t xml:space="preserve">第四节 全球节能家电行业发展成功经验借鉴及失败教训吸取</w:t>
      </w:r>
    </w:p>
    <w:p>
      <w:pPr>
        <w:spacing w:before="75" w:after="0"/>
      </w:pPr>
      <w:r>
        <w:rPr/>
        <w:t xml:space="preserve">一、全球节能家电行业发展成功经验借鉴</w:t>
      </w:r>
    </w:p>
    <w:p>
      <w:pPr>
        <w:spacing w:before="75" w:after="0"/>
      </w:pPr>
      <w:r>
        <w:rPr/>
        <w:t xml:space="preserve">二、全球节能家电行业发展失败教训吸取</w:t>
      </w:r>
    </w:p>
    <w:p>
      <w:pPr>
        <w:spacing w:before="75" w:after="0"/>
      </w:pPr>
      <w:r>
        <w:rPr>
          <w:b w:val="1"/>
          <w:bCs w:val="1"/>
        </w:rPr>
        <w:t xml:space="preserve">第三章 2025年中国节能家电行业发展环境分析</w:t>
      </w:r>
    </w:p>
    <w:p>
      <w:pPr>
        <w:spacing w:before="75" w:after="0"/>
      </w:pPr>
      <w:r>
        <w:rPr/>
        <w:t xml:space="preserve">第一节 节能家电行业发展政策环境</w:t>
      </w:r>
    </w:p>
    <w:p>
      <w:pPr>
        <w:spacing w:before="75" w:after="0"/>
      </w:pPr>
      <w:r>
        <w:rPr/>
        <w:t xml:space="preserve">一、节能家电行业发展规划类政策及其解读</w:t>
      </w:r>
    </w:p>
    <w:p>
      <w:pPr>
        <w:spacing w:before="75" w:after="0"/>
      </w:pPr>
      <w:r>
        <w:rPr/>
        <w:t xml:space="preserve">二、节能家电行业发展监管类政策及其解读</w:t>
      </w:r>
    </w:p>
    <w:p>
      <w:pPr>
        <w:spacing w:before="75" w:after="0"/>
      </w:pPr>
      <w:r>
        <w:rPr/>
        <w:t xml:space="preserve">三、节能家电行业发展标准类政策及其解读</w:t>
      </w:r>
    </w:p>
    <w:p>
      <w:pPr>
        <w:spacing w:before="75" w:after="0"/>
      </w:pPr>
      <w:r>
        <w:rPr/>
        <w:t xml:space="preserve">第二节 节能家电行业发展经济环境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节能家电行业发展社会环境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节能家电行业技术环境</w:t>
      </w:r>
    </w:p>
    <w:p>
      <w:pPr>
        <w:spacing w:before="75" w:after="0"/>
      </w:pPr>
      <w:r>
        <w:rPr/>
        <w:t xml:space="preserve">一、节能家电行业技术专利申请情况</w:t>
      </w:r>
    </w:p>
    <w:p>
      <w:pPr>
        <w:spacing w:before="75" w:after="0"/>
      </w:pPr>
      <w:r>
        <w:rPr/>
        <w:t xml:space="preserve">二、节能家电行业主要技术分析</w:t>
      </w:r>
    </w:p>
    <w:p>
      <w:pPr>
        <w:spacing w:before="75" w:after="0"/>
      </w:pPr>
      <w:r>
        <w:rPr/>
        <w:t xml:space="preserve">三、技术对节能家电行业发展的作用机制分析</w:t>
      </w:r>
    </w:p>
    <w:p>
      <w:pPr>
        <w:spacing w:before="75" w:after="0"/>
      </w:pPr>
      <w:r>
        <w:rPr/>
        <w:t xml:space="preserve">四、节能家电行业技术发展趋势分析</w:t>
      </w:r>
    </w:p>
    <w:p>
      <w:pPr>
        <w:spacing w:before="75" w:after="0"/>
      </w:pPr>
      <w:r>
        <w:rPr>
          <w:b w:val="1"/>
          <w:bCs w:val="1"/>
        </w:rPr>
        <w:t xml:space="preserve">第四章 2023-2025年中国节能家电行业市场分析</w:t>
      </w:r>
    </w:p>
    <w:p>
      <w:pPr>
        <w:spacing w:before="75" w:after="0"/>
      </w:pPr>
      <w:r>
        <w:rPr/>
        <w:t xml:space="preserve">第一节 2023-2025年国内节能家电行业市场规模</w:t>
      </w:r>
    </w:p>
    <w:p>
      <w:pPr>
        <w:spacing w:before="75" w:after="0"/>
      </w:pPr>
      <w:r>
        <w:rPr/>
        <w:t xml:space="preserve">一、2023-2025年国内节能家电行业市场规模及其变化趋势</w:t>
      </w:r>
    </w:p>
    <w:p>
      <w:pPr>
        <w:spacing w:before="75" w:after="0"/>
      </w:pPr>
      <w:r>
        <w:rPr/>
        <w:t xml:space="preserve">二、2023-2025年国内节能家电行业市场规模变化影响因素</w:t>
      </w:r>
    </w:p>
    <w:p>
      <w:pPr>
        <w:spacing w:before="75" w:after="0"/>
      </w:pPr>
      <w:r>
        <w:rPr/>
        <w:t xml:space="preserve">三、2026-2031年节能家电行业市场规模及增速预测</w:t>
      </w:r>
    </w:p>
    <w:p>
      <w:pPr>
        <w:spacing w:before="75" w:after="0"/>
      </w:pPr>
      <w:r>
        <w:rPr/>
        <w:t xml:space="preserve">第二节 国内节能家电行业市场供给情况分析</w:t>
      </w:r>
    </w:p>
    <w:p>
      <w:pPr>
        <w:spacing w:before="75" w:after="0"/>
      </w:pPr>
      <w:r>
        <w:rPr/>
        <w:t xml:space="preserve">一、国内节能家电行业供给企业数量</w:t>
      </w:r>
    </w:p>
    <w:p>
      <w:pPr>
        <w:spacing w:before="75" w:after="0"/>
      </w:pPr>
      <w:r>
        <w:rPr/>
        <w:t xml:space="preserve">二、国内节能家电行业供给企业区域分布情况</w:t>
      </w:r>
    </w:p>
    <w:p>
      <w:pPr>
        <w:spacing w:before="75" w:after="0"/>
      </w:pPr>
      <w:r>
        <w:rPr/>
        <w:t xml:space="preserve">三、国内节能家电行业从业人员数量</w:t>
      </w:r>
    </w:p>
    <w:p>
      <w:pPr>
        <w:spacing w:before="75" w:after="0"/>
      </w:pPr>
      <w:r>
        <w:rPr/>
        <w:t xml:space="preserve">四、国内节能家电行业供给规模</w:t>
      </w:r>
    </w:p>
    <w:p>
      <w:pPr>
        <w:spacing w:before="75" w:after="0"/>
      </w:pPr>
      <w:r>
        <w:rPr/>
        <w:t xml:space="preserve">五、国内节能家电行业产能规划情况</w:t>
      </w:r>
    </w:p>
    <w:p>
      <w:pPr>
        <w:spacing w:before="75" w:after="0"/>
      </w:pPr>
      <w:r>
        <w:rPr/>
        <w:t xml:space="preserve">第三节 国内节能家电行业市场需求情况分析</w:t>
      </w:r>
    </w:p>
    <w:p>
      <w:pPr>
        <w:spacing w:before="75" w:after="0"/>
      </w:pPr>
      <w:r>
        <w:rPr/>
        <w:t xml:space="preserve">一、节能家电行业需求规模</w:t>
      </w:r>
    </w:p>
    <w:p>
      <w:pPr>
        <w:spacing w:before="75" w:after="0"/>
      </w:pPr>
      <w:r>
        <w:rPr/>
        <w:t xml:space="preserve">二、国内节能家电行业需求结构</w:t>
      </w:r>
    </w:p>
    <w:p>
      <w:pPr>
        <w:spacing w:before="75" w:after="0"/>
      </w:pPr>
      <w:r>
        <w:rPr/>
        <w:t xml:space="preserve">三、国内节能家电行业需求趋势</w:t>
      </w:r>
    </w:p>
    <w:p>
      <w:pPr>
        <w:spacing w:before="75" w:after="0"/>
      </w:pPr>
      <w:r>
        <w:rPr/>
        <w:t xml:space="preserve">四、国内节能家电行业需求潜力预测</w:t>
      </w:r>
    </w:p>
    <w:p>
      <w:pPr>
        <w:spacing w:before="75" w:after="0"/>
      </w:pPr>
      <w:r>
        <w:rPr>
          <w:b w:val="1"/>
          <w:bCs w:val="1"/>
        </w:rPr>
        <w:t xml:space="preserve">第五章 国内节能家电行业竞争格局及竞争策略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国内节能家电行业竞争梯队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国内节能家电行业竞争策略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国内节能家电行业人才策略分析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节能家电行业国际化发展策略</w:t>
      </w:r>
    </w:p>
    <w:p>
      <w:pPr>
        <w:spacing w:before="75" w:after="0"/>
      </w:pPr>
      <w:r>
        <w:rPr/>
        <w:t xml:space="preserve">第一节 节能家电行业国际化发展基础</w:t>
      </w:r>
    </w:p>
    <w:p>
      <w:pPr>
        <w:spacing w:before="75" w:after="0"/>
      </w:pPr>
      <w:r>
        <w:rPr/>
        <w:t xml:space="preserve">一、节能家电行业出口情况</w:t>
      </w:r>
    </w:p>
    <w:p>
      <w:pPr>
        <w:spacing w:before="75" w:after="0"/>
      </w:pPr>
      <w:r>
        <w:rPr/>
        <w:t xml:space="preserve">二、节能家电对外依存度</w:t>
      </w:r>
    </w:p>
    <w:p>
      <w:pPr>
        <w:spacing w:before="75" w:after="0"/>
      </w:pPr>
      <w:r>
        <w:rPr/>
        <w:t xml:space="preserve">三、节能家电行业oem情况分析</w:t>
      </w:r>
    </w:p>
    <w:p>
      <w:pPr>
        <w:spacing w:before="75" w:after="0"/>
      </w:pPr>
      <w:r>
        <w:rPr/>
        <w:t xml:space="preserve">第二节 节能家电行业国际化发展策略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节能家电行业企业竞争策略分析</w:t>
      </w:r>
    </w:p>
    <w:p>
      <w:pPr>
        <w:spacing w:before="75" w:after="0"/>
      </w:pPr>
      <w:r>
        <w:rPr/>
        <w:t xml:space="preserve">第一节 节能家电市场竞争策略分析</w:t>
      </w:r>
    </w:p>
    <w:p>
      <w:pPr>
        <w:spacing w:before="75" w:after="0"/>
      </w:pPr>
      <w:r>
        <w:rPr/>
        <w:t xml:space="preserve">一、2026年节能家电市场增长潜力分析</w:t>
      </w:r>
    </w:p>
    <w:p>
      <w:pPr>
        <w:spacing w:before="75" w:after="0"/>
      </w:pPr>
      <w:r>
        <w:rPr/>
        <w:t xml:space="preserve">二、现有节能家电行业竞争策略分析</w:t>
      </w:r>
    </w:p>
    <w:p>
      <w:pPr>
        <w:spacing w:before="75" w:after="0"/>
      </w:pPr>
      <w:r>
        <w:rPr/>
        <w:t xml:space="preserve">第二节 节能家电企业竞争策略分析</w:t>
      </w:r>
    </w:p>
    <w:p>
      <w:pPr>
        <w:spacing w:before="75" w:after="0"/>
      </w:pPr>
      <w:r>
        <w:rPr/>
        <w:t xml:space="preserve">一、全球热点对节能家电行业企业竞争力的影响</w:t>
      </w:r>
    </w:p>
    <w:p>
      <w:pPr>
        <w:spacing w:before="75" w:after="0"/>
      </w:pPr>
      <w:r>
        <w:rPr/>
        <w:t xml:space="preserve">二、国内热点对节能家电行业企业竞争力的影响</w:t>
      </w:r>
    </w:p>
    <w:p>
      <w:pPr>
        <w:spacing w:before="75" w:after="0"/>
      </w:pPr>
      <w:r>
        <w:rPr/>
        <w:t xml:space="preserve">三、2026-2031年国内节能家电行业企业竞争策略</w:t>
      </w:r>
    </w:p>
    <w:p>
      <w:pPr>
        <w:spacing w:before="75" w:after="0"/>
      </w:pPr>
      <w:r>
        <w:rPr>
          <w:b w:val="1"/>
          <w:bCs w:val="1"/>
        </w:rPr>
        <w:t xml:space="preserve">第九章 2025年中国节能家电行业重点企业分析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海尔智家股份有限公司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格力电器股份有限公司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海信家电集团股份有限公司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tcl科技集团股份有限公司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四川长虹电器股份有限公司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海信视像科技股份有限公司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创维集团有限公司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奥克斯集团有限公司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小米科技有限责任公司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2026-2031年中国节能家电行业发展与投资风险分析</w:t>
      </w:r>
    </w:p>
    <w:p>
      <w:pPr>
        <w:spacing w:before="75" w:after="0"/>
      </w:pPr>
      <w:r>
        <w:rPr/>
        <w:t xml:space="preserve">第一节 节能家电行业环境风险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节能家电行业政策风险</w:t>
      </w:r>
    </w:p>
    <w:p>
      <w:pPr>
        <w:spacing w:before="75" w:after="0"/>
      </w:pPr>
      <w:r>
        <w:rPr/>
        <w:t xml:space="preserve">第四节 节能家电行业市场风险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2026-2031年中国节能家电行业发展前景及投资机会分析</w:t>
      </w:r>
    </w:p>
    <w:p>
      <w:pPr>
        <w:spacing w:before="75" w:after="0"/>
      </w:pPr>
      <w:r>
        <w:rPr/>
        <w:t xml:space="preserve">第一节 节能家电行业发展前景预测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节能家电行业投资机会与风险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节能家电行业投资效益分析</w:t>
      </w:r>
    </w:p>
    <w:p>
      <w:pPr>
        <w:spacing w:before="75" w:after="0"/>
      </w:pPr>
      <w:r>
        <w:rPr/>
        <w:t xml:space="preserve">一、2023-2025年节能家电行业投资状况分析</w:t>
      </w:r>
    </w:p>
    <w:p>
      <w:pPr>
        <w:spacing w:before="75" w:after="0"/>
      </w:pPr>
      <w:r>
        <w:rPr/>
        <w:t xml:space="preserve">二、2026-2031年节能家电行业投资效益分析</w:t>
      </w:r>
    </w:p>
    <w:p>
      <w:pPr>
        <w:spacing w:before="75" w:after="0"/>
      </w:pPr>
      <w:r>
        <w:rPr/>
        <w:t xml:space="preserve">三、2026-2031年节能家电行业投资趋势预测</w:t>
      </w:r>
    </w:p>
    <w:p>
      <w:pPr>
        <w:spacing w:before="75" w:after="0"/>
      </w:pPr>
      <w:r>
        <w:rPr/>
        <w:t xml:space="preserve">四、2026-2031年节能家电行业的投资方向</w:t>
      </w:r>
    </w:p>
    <w:p>
      <w:pPr>
        <w:spacing w:before="75" w:after="0"/>
      </w:pPr>
      <w:r>
        <w:rPr/>
        <w:t xml:space="preserve">五、2026-2031年节能家电行业投资的建议</w:t>
      </w:r>
    </w:p>
    <w:p>
      <w:pPr>
        <w:spacing w:before="75" w:after="0"/>
      </w:pPr>
      <w:r>
        <w:rPr/>
        <w:t xml:space="preserve">六、新进入者应注意的障碍因素分析</w:t>
      </w:r>
    </w:p>
    <w:p>
      <w:pPr>
        <w:spacing w:before="75" w:after="0"/>
      </w:pPr>
      <w:r>
        <w:rPr/>
        <w:t xml:space="preserve">第三节 影响节能家电行业发展的主要因素</w:t>
      </w:r>
    </w:p>
    <w:p>
      <w:pPr>
        <w:spacing w:before="75" w:after="0"/>
      </w:pPr>
      <w:r>
        <w:rPr/>
        <w:t xml:space="preserve">一、2026-2031年影响节能家电行业运行的有利因素分析</w:t>
      </w:r>
    </w:p>
    <w:p>
      <w:pPr>
        <w:spacing w:before="75" w:after="0"/>
      </w:pPr>
      <w:r>
        <w:rPr/>
        <w:t xml:space="preserve">二、2026-2031年影响节能家电行业运行的稳定因素分析</w:t>
      </w:r>
    </w:p>
    <w:p>
      <w:pPr>
        <w:spacing w:before="75" w:after="0"/>
      </w:pPr>
      <w:r>
        <w:rPr/>
        <w:t xml:space="preserve">三、2026-2031年影响节能家电行业运行的不利因素分析</w:t>
      </w:r>
    </w:p>
    <w:p>
      <w:pPr>
        <w:spacing w:before="75" w:after="0"/>
      </w:pPr>
      <w:r>
        <w:rPr/>
        <w:t xml:space="preserve">四、2026-2031年我国节能家电行业发展面临的挑战分析</w:t>
      </w:r>
    </w:p>
    <w:p>
      <w:pPr>
        <w:spacing w:before="75" w:after="0"/>
      </w:pPr>
      <w:r>
        <w:rPr/>
        <w:t xml:space="preserve">五、2026-2031年我国节能家电行业发展面临的机遇分析</w:t>
      </w:r>
    </w:p>
    <w:p>
      <w:pPr>
        <w:spacing w:before="75" w:after="0"/>
      </w:pPr>
      <w:r>
        <w:rPr>
          <w:b w:val="1"/>
          <w:bCs w:val="1"/>
        </w:rPr>
        <w:t xml:space="preserve">图表目录</w:t>
      </w:r>
    </w:p>
    <w:p>
      <w:pPr>
        <w:spacing w:before="75" w:after="0"/>
      </w:pPr>
      <w:r>
        <w:rPr/>
        <w:t xml:space="preserve">图表：中国节能家电行业相关政策汇总</w:t>
      </w:r>
    </w:p>
    <w:p>
      <w:pPr>
        <w:spacing w:before="75" w:after="0"/>
      </w:pPr>
      <w:r>
        <w:rPr/>
        <w:t xml:space="preserve">图表：2023-2025年中国节能家电市场规模</w:t>
      </w:r>
    </w:p>
    <w:p>
      <w:pPr>
        <w:spacing w:before="75" w:after="0"/>
      </w:pPr>
      <w:r>
        <w:rPr/>
        <w:t xml:space="preserve">图表：2026-2031年中国节能家电市场规模及增速预测</w:t>
      </w:r>
    </w:p>
    <w:p>
      <w:pPr>
        <w:spacing w:before="75" w:after="0"/>
      </w:pPr>
      <w:r>
        <w:rPr/>
        <w:t xml:space="preserve">图表：2025年中国节能家电行业市场结构分析</w:t>
      </w:r>
    </w:p>
    <w:p>
      <w:pPr>
        <w:spacing w:before="75" w:after="0"/>
      </w:pPr>
      <w:r>
        <w:rPr/>
        <w:t xml:space="preserve">图表：节能家电区域分布状况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2026-2031年国内节能家电行业发展趋势及发展策略研究报告</dc:title>
  <dc:description>2026-2031年国内节能家电行业发展趋势及发展策略研究报告</dc:description>
  <dc:subject>2026-2031年国内节能家电行业发展趋势及发展策略研究报告</dc:subject>
  <cp:keywords>研究报告</cp:keywords>
  <cp:category>研究报告</cp:category>
  <cp:lastModifiedBy>北京中道泰和信息咨询有限公司</cp:lastModifiedBy>
  <dcterms:created xsi:type="dcterms:W3CDTF">2026-03-30T21:26:58+08:00</dcterms:created>
  <dcterms:modified xsi:type="dcterms:W3CDTF">2026-03-30T21:26:58+08:00</dcterms:modified>
</cp:coreProperties>
</file>

<file path=docProps/custom.xml><?xml version="1.0" encoding="utf-8"?>
<Properties xmlns="http://schemas.openxmlformats.org/officeDocument/2006/custom-properties" xmlns:vt="http://schemas.openxmlformats.org/officeDocument/2006/docPropsVTypes"/>
</file>