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2026-2031年中国通信电缆行业深度调研及投资前景预测报告</w:t>
      </w:r>
    </w:p>
    <w:p>
      <w:pPr>
        <w:spacing w:after="150"/>
      </w:pPr>
      <w:r>
        <w:rPr>
          <w:b w:val="1"/>
          <w:bCs w:val="1"/>
        </w:rPr>
        <w:t xml:space="preserve">报告简介</w:t>
      </w:r>
    </w:p>
    <w:p>
      <w:pPr>
        <w:spacing w:after="150"/>
      </w:pPr>
      <w:r>
        <w:rPr/>
        <w:t xml:space="preserve">通信电缆行业作为信息传输领域的重要支撑，是围绕通信电缆的研发、生产、销售及应用所构成的经济活动领域，其核心产品是由多根互相绝缘的导线或导体绞合而成缆芯、外部包裹密封护套，用于传输电话、电报、数据和图像等电信号的专用线缆。这类电缆凭借通信容量大、传输稳定性高、保密性好，且少受自然条件和外部干扰影响等显著优势，成为电线电缆行业的五大核心类别之一，约占国内电线电缆市场份额的 8%。在技术创新与政策支持、市场需求的双重驱动下，该行业正朝着高速化、智能化、绿色化方向加速发展。</w:t>
      </w:r>
    </w:p>
    <w:p>
      <w:pPr>
        <w:spacing w:after="150"/>
      </w:pPr>
      <w:r>
        <w:rPr/>
        <w:t xml:space="preserve">追溯通信电缆行业的发展历程，其起源可至19 世纪中后期，当电报作为新型远程通信方式兴起时，铺设通信电缆便成为实现电报通信的关键。进入20世纪，随着技术持续进步，通信电缆逐步演变为现代的光纤通信系统，这一演变过程既见证了通信技术的巨大飞跃，也映射出人类对远距离通信需求的不断攀升。在中国，该行业的发展轨迹呈现出鲜明的阶段性特征：改革开放前为起步阶段，改革开放后则步入快速发展阶段，彼时中国线缆制造业的迅速崛起，为电线电缆行业开辟了广阔的市场空间与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通信电缆市场进行了分析研究。报告在总结中国通信电缆发展历程的基础上，结合新时期的各方面因素，对中国通信电缆的发展趋势给予了细致和审慎的预测论证。报告资料详实，图表丰富，既有深入的分析，又有直观的比较，为通信电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通信电缆行业概述</w:t>
      </w:r>
    </w:p>
    <w:p>
      <w:pPr>
        <w:spacing w:before="75" w:after="0"/>
      </w:pPr>
      <w:r>
        <w:rPr/>
        <w:t xml:space="preserve">第一节 通信电缆行业定义</w:t>
      </w:r>
    </w:p>
    <w:p>
      <w:pPr>
        <w:spacing w:before="75" w:after="0"/>
      </w:pPr>
      <w:r>
        <w:rPr/>
        <w:t xml:space="preserve">第二节 通信电缆行业发展历程</w:t>
      </w:r>
    </w:p>
    <w:p>
      <w:pPr>
        <w:spacing w:before="75" w:after="0"/>
      </w:pPr>
      <w:r>
        <w:rPr/>
        <w:t xml:space="preserve">第三节 通信电缆行业分类情况</w:t>
      </w:r>
    </w:p>
    <w:p>
      <w:pPr>
        <w:spacing w:before="75" w:after="0"/>
      </w:pPr>
      <w:r>
        <w:rPr/>
        <w:t xml:space="preserve">第四节 通信电缆产业链分析</w:t>
      </w:r>
    </w:p>
    <w:p>
      <w:pPr>
        <w:spacing w:before="75" w:after="0"/>
      </w:pPr>
      <w:r>
        <w:rPr>
          <w:b w:val="1"/>
          <w:bCs w:val="1"/>
        </w:rPr>
        <w:t xml:space="preserve">第二章 2023-2025年中国通信电缆行业发展环境分析</w:t>
      </w:r>
    </w:p>
    <w:p>
      <w:pPr>
        <w:spacing w:before="75" w:after="0"/>
      </w:pPr>
      <w:r>
        <w:rPr/>
        <w:t xml:space="preserve">第一节 2023-2025年中国经济环境分析</w:t>
      </w:r>
    </w:p>
    <w:p>
      <w:pPr>
        <w:spacing w:before="75" w:after="0"/>
      </w:pPr>
      <w:r>
        <w:rPr/>
        <w:t xml:space="preserve">一、宏观经济环境分析</w:t>
      </w:r>
    </w:p>
    <w:p>
      <w:pPr>
        <w:spacing w:before="75" w:after="0"/>
      </w:pPr>
      <w:r>
        <w:rPr/>
        <w:t xml:space="preserve">二、工业形势分析</w:t>
      </w:r>
    </w:p>
    <w:p>
      <w:pPr>
        <w:spacing w:before="75" w:after="0"/>
      </w:pPr>
      <w:r>
        <w:rPr/>
        <w:t xml:space="preserve">三、固定资产投资分析</w:t>
      </w:r>
    </w:p>
    <w:p>
      <w:pPr>
        <w:spacing w:before="75" w:after="0"/>
      </w:pPr>
      <w:r>
        <w:rPr/>
        <w:t xml:space="preserve">第二节 2023-2025年中国通信电缆行业发展政策环境分析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2023-2025年中国通信电缆行业发展社会环境分析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2023-2025年中国通信电缆行业总体发展状况</w:t>
      </w:r>
    </w:p>
    <w:p>
      <w:pPr>
        <w:spacing w:before="75" w:after="0"/>
      </w:pPr>
      <w:r>
        <w:rPr/>
        <w:t xml:space="preserve">第一节 中国通信电缆行业规模情况分析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中国通信电缆行业财务能力分析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b w:val="1"/>
          <w:bCs w:val="1"/>
        </w:rPr>
        <w:t xml:space="preserve">第四章 2023-2025年中国通信电缆市场供需态势分析</w:t>
      </w:r>
    </w:p>
    <w:p>
      <w:pPr>
        <w:spacing w:before="75" w:after="0"/>
      </w:pPr>
      <w:r>
        <w:rPr/>
        <w:t xml:space="preserve">第一节 2023-2025年中国通信电缆市场供给增长情况</w:t>
      </w:r>
    </w:p>
    <w:p>
      <w:pPr>
        <w:spacing w:before="75" w:after="0"/>
      </w:pPr>
      <w:r>
        <w:rPr/>
        <w:t xml:space="preserve">第二节 2023-2025年中国通信电缆市场需求增长情况</w:t>
      </w:r>
    </w:p>
    <w:p>
      <w:pPr>
        <w:spacing w:before="75" w:after="0"/>
      </w:pPr>
      <w:r>
        <w:rPr/>
        <w:t xml:space="preserve">第三节 2023-2025年中国通信电缆市场供需平衡性分析</w:t>
      </w:r>
    </w:p>
    <w:p>
      <w:pPr>
        <w:spacing w:before="75" w:after="0"/>
      </w:pPr>
      <w:r>
        <w:rPr/>
        <w:t xml:space="preserve">第四节 中国通信电缆行业进入退出壁垒分析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通信电缆行业发展现状分析</w:t>
      </w:r>
    </w:p>
    <w:p>
      <w:pPr>
        <w:spacing w:before="75" w:after="0"/>
      </w:pPr>
      <w:r>
        <w:rPr/>
        <w:t xml:space="preserve">第一节 中国通信电缆行业发展分析</w:t>
      </w:r>
    </w:p>
    <w:p>
      <w:pPr>
        <w:spacing w:before="75" w:after="0"/>
      </w:pPr>
      <w:r>
        <w:rPr/>
        <w:t xml:space="preserve">一、2023-2025年中国通信电缆行业发展态势分析</w:t>
      </w:r>
    </w:p>
    <w:p>
      <w:pPr>
        <w:spacing w:before="75" w:after="0"/>
      </w:pPr>
      <w:r>
        <w:rPr/>
        <w:t xml:space="preserve">二、2023-2025年中国通信电缆行业发展特点分析</w:t>
      </w:r>
    </w:p>
    <w:p>
      <w:pPr>
        <w:spacing w:before="75" w:after="0"/>
      </w:pPr>
      <w:r>
        <w:rPr/>
        <w:t xml:space="preserve">三、2023-2025年中国通信电缆行业市场供需分析</w:t>
      </w:r>
    </w:p>
    <w:p>
      <w:pPr>
        <w:spacing w:before="75" w:after="0"/>
      </w:pPr>
      <w:r>
        <w:rPr/>
        <w:t xml:space="preserve">第二节 中国通信电缆产业特征与行业重要性</w:t>
      </w:r>
    </w:p>
    <w:p>
      <w:pPr>
        <w:spacing w:before="75" w:after="0"/>
      </w:pPr>
      <w:r>
        <w:rPr/>
        <w:t xml:space="preserve">第三节 通信电缆行业特性分析</w:t>
      </w:r>
    </w:p>
    <w:p>
      <w:pPr>
        <w:spacing w:before="75" w:after="0"/>
      </w:pPr>
      <w:r>
        <w:rPr>
          <w:b w:val="1"/>
          <w:bCs w:val="1"/>
        </w:rPr>
        <w:t xml:space="preserve">第六章 通信电缆行业运行状况分析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二、2023-2025年通信电缆行业总体盈利能力</w:t>
      </w:r>
    </w:p>
    <w:p>
      <w:pPr>
        <w:spacing w:before="75" w:after="0"/>
      </w:pPr>
      <w:r>
        <w:rPr/>
        <w:t xml:space="preserve">三、2023-2025年通信电缆行业总体税收能力</w:t>
      </w:r>
    </w:p>
    <w:p>
      <w:pPr>
        <w:spacing w:before="75" w:after="0"/>
      </w:pPr>
      <w:r>
        <w:rPr/>
        <w:t xml:space="preserve">四、2023-2025年通信电缆行业市场总体产值能力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通信电缆区域市场情况分析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2023-2025年中国通信电缆行业市场与竞争分析</w:t>
      </w:r>
    </w:p>
    <w:p>
      <w:pPr>
        <w:spacing w:before="75" w:after="0"/>
      </w:pPr>
      <w:r>
        <w:rPr/>
        <w:t xml:space="preserve">第一节 2023-2025年中国通信电缆行业竞争策略分析</w:t>
      </w:r>
    </w:p>
    <w:p>
      <w:pPr>
        <w:spacing w:before="75" w:after="0"/>
      </w:pPr>
      <w:r>
        <w:rPr/>
        <w:t xml:space="preserve">第二节 通信电缆行业上下游市场分析</w:t>
      </w:r>
    </w:p>
    <w:p>
      <w:pPr>
        <w:spacing w:before="75" w:after="0"/>
      </w:pPr>
      <w:r>
        <w:rPr/>
        <w:t xml:space="preserve">第三节 2023-2025年中国通信电缆行业需求情况</w:t>
      </w:r>
    </w:p>
    <w:p>
      <w:pPr>
        <w:spacing w:before="75" w:after="0"/>
      </w:pPr>
      <w:r>
        <w:rPr>
          <w:b w:val="1"/>
          <w:bCs w:val="1"/>
        </w:rPr>
        <w:t xml:space="preserve">第九章 通信电缆行业市场竞争策略分析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一、通信电缆市场增长潜力分析</w:t>
      </w:r>
    </w:p>
    <w:p>
      <w:pPr>
        <w:spacing w:before="75" w:after="0"/>
      </w:pPr>
      <w:r>
        <w:rPr/>
        <w:t xml:space="preserve">二、通信电缆产品竞争策略分析</w:t>
      </w:r>
    </w:p>
    <w:p>
      <w:pPr>
        <w:spacing w:before="75" w:after="0"/>
      </w:pPr>
      <w:r>
        <w:rPr/>
        <w:t xml:space="preserve">三、典型企业产品竞争策略分析</w:t>
      </w:r>
    </w:p>
    <w:p>
      <w:pPr>
        <w:spacing w:before="75" w:after="0"/>
      </w:pPr>
      <w:r>
        <w:rPr>
          <w:b w:val="1"/>
          <w:bCs w:val="1"/>
        </w:rPr>
        <w:t xml:space="preserve">第十章 通信电缆行业重点企业竞争分析</w:t>
      </w:r>
    </w:p>
    <w:p>
      <w:pPr>
        <w:spacing w:before="75" w:after="0"/>
      </w:pPr>
      <w:r>
        <w:rPr/>
        <w:t xml:space="preserve">第一节 上上电缆公司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第二节 宝胜股份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第三节 远东电缆</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第四节 亨通光电</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第五节 起帆电缆</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第六节 中天科技</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第七节 金一电缆</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第八节 江南电缆</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第九节 万马股份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第十节 汉缆股份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b w:val="1"/>
          <w:bCs w:val="1"/>
        </w:rPr>
        <w:t xml:space="preserve">第十一章 通信电缆行业投资与发展前景分析</w:t>
      </w:r>
    </w:p>
    <w:p>
      <w:pPr>
        <w:spacing w:before="75" w:after="0"/>
      </w:pPr>
      <w:r>
        <w:rPr/>
        <w:t xml:space="preserve">第一节 通信电缆行业投资机会分析</w:t>
      </w:r>
    </w:p>
    <w:p>
      <w:pPr>
        <w:spacing w:before="75" w:after="0"/>
      </w:pPr>
      <w:r>
        <w:rPr/>
        <w:t xml:space="preserve">一、通信电缆投资项目分析</w:t>
      </w:r>
    </w:p>
    <w:p>
      <w:pPr>
        <w:spacing w:before="75" w:after="0"/>
      </w:pPr>
      <w:r>
        <w:rPr/>
        <w:t xml:space="preserve">二、可以投资的通信电缆模式</w:t>
      </w:r>
    </w:p>
    <w:p>
      <w:pPr>
        <w:spacing w:before="75" w:after="0"/>
      </w:pPr>
      <w:r>
        <w:rPr/>
        <w:t xml:space="preserve">三、2026年通信电缆投资机会</w:t>
      </w:r>
    </w:p>
    <w:p>
      <w:pPr>
        <w:spacing w:before="75" w:after="0"/>
      </w:pPr>
      <w:r>
        <w:rPr/>
        <w:t xml:space="preserve">第二节 2026-2031年中国通信电缆行业发展预测分析</w:t>
      </w:r>
    </w:p>
    <w:p>
      <w:pPr>
        <w:spacing w:before="75" w:after="0"/>
      </w:pPr>
      <w:r>
        <w:rPr/>
        <w:t xml:space="preserve">一、未来通信电缆发展分析</w:t>
      </w:r>
    </w:p>
    <w:p>
      <w:pPr>
        <w:spacing w:before="75" w:after="0"/>
      </w:pPr>
      <w:r>
        <w:rPr/>
        <w:t xml:space="preserve">二、未来通信电缆行业技术开发方向</w:t>
      </w:r>
    </w:p>
    <w:p>
      <w:pPr>
        <w:spacing w:before="75" w:after="0"/>
      </w:pPr>
      <w:r>
        <w:rPr/>
        <w:t xml:space="preserve">三、总体行业“十五五”整体规划及预测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第十二章 2026-2031年通信电缆行业发展趋势及投资风险分析</w:t>
      </w:r>
    </w:p>
    <w:p>
      <w:pPr>
        <w:spacing w:before="75" w:after="0"/>
      </w:pPr>
      <w:r>
        <w:rPr/>
        <w:t xml:space="preserve">第一节 当前通信电缆存在的问题</w:t>
      </w:r>
    </w:p>
    <w:p>
      <w:pPr>
        <w:spacing w:before="75" w:after="0"/>
      </w:pPr>
      <w:r>
        <w:rPr/>
        <w:t xml:space="preserve">第二节 通信电缆未来发展预测分析</w:t>
      </w:r>
    </w:p>
    <w:p>
      <w:pPr>
        <w:spacing w:before="75" w:after="0"/>
      </w:pPr>
      <w:r>
        <w:rPr/>
        <w:t xml:space="preserve">一、中国通信电缆发展方向分析</w:t>
      </w:r>
    </w:p>
    <w:p>
      <w:pPr>
        <w:spacing w:before="75" w:after="0"/>
      </w:pPr>
      <w:r>
        <w:rPr/>
        <w:t xml:space="preserve">二、2026-2031年通信电缆行业产值变化预测</w:t>
      </w:r>
    </w:p>
    <w:p>
      <w:pPr>
        <w:spacing w:before="75" w:after="0"/>
      </w:pPr>
      <w:r>
        <w:rPr/>
        <w:t xml:space="preserve">第三节 2026-2031年中国通信电缆行业投资风险分析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通信电缆行业发展趋势与投资战略研究</w:t>
      </w:r>
    </w:p>
    <w:p>
      <w:pPr>
        <w:spacing w:before="75" w:after="0"/>
      </w:pPr>
      <w:r>
        <w:rPr/>
        <w:t xml:space="preserve">第一节 信电缆市场发展潜力分析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图表：通信电缆行业核心演进对比</w:t>
      </w:r>
    </w:p>
    <w:p>
      <w:pPr>
        <w:spacing w:before="75" w:after="0"/>
      </w:pPr>
      <w:r>
        <w:rPr/>
        <w:t xml:space="preserve">图表：2022-2025年国内生产总值及其增长速度</w:t>
      </w:r>
    </w:p>
    <w:p>
      <w:pPr>
        <w:spacing w:before="75" w:after="0"/>
      </w:pPr>
      <w:r>
        <w:rPr/>
        <w:t xml:space="preserve">图表：2025年分行业固定资产投资(不含农户)占比</w:t>
      </w:r>
    </w:p>
    <w:p>
      <w:pPr>
        <w:spacing w:before="75" w:after="0"/>
      </w:pPr>
      <w:r>
        <w:rPr/>
        <w:t xml:space="preserve">图表：2023-2025年中国通信电缆行业市场规模变化</w:t>
      </w:r>
    </w:p>
    <w:p>
      <w:pPr>
        <w:spacing w:before="75" w:after="0"/>
      </w:pPr>
      <w:r>
        <w:rPr/>
        <w:t xml:space="preserve">图表：通信电缆行业税收政策演进与行业适配性</w:t>
      </w:r>
    </w:p>
    <w:p>
      <w:pPr>
        <w:spacing w:before="75" w:after="0"/>
      </w:pPr>
      <w:r>
        <w:rPr/>
        <w:t xml:space="preserve">图表：电线电缆全行业产值与通信电缆细分产值对比</w:t>
      </w:r>
    </w:p>
    <w:p>
      <w:pPr>
        <w:spacing w:before="75" w:after="0"/>
      </w:pPr>
      <w:r>
        <w:rPr/>
        <w:t xml:space="preserve">图表：通信电缆行业产值增长对比</w:t>
      </w:r>
    </w:p>
    <w:p>
      <w:pPr>
        <w:spacing w:before="75" w:after="0"/>
      </w:pPr>
      <w:r>
        <w:rPr/>
        <w:t xml:space="preserve">图表：2023-2025年华北地区通信电缆行业市场规模</w:t>
      </w:r>
    </w:p>
    <w:p>
      <w:pPr>
        <w:spacing w:before="75" w:after="0"/>
      </w:pPr>
      <w:r>
        <w:rPr/>
        <w:t xml:space="preserve">图表：2023-2025年东北地区通信电缆行业市场规模</w:t>
      </w:r>
    </w:p>
    <w:p>
      <w:pPr>
        <w:spacing w:before="75" w:after="0"/>
      </w:pPr>
      <w:r>
        <w:rPr/>
        <w:t xml:space="preserve">图表：2023-2025年华东地区通信电缆行业市场规模</w:t>
      </w:r>
    </w:p>
    <w:p>
      <w:pPr>
        <w:spacing w:before="75" w:after="0"/>
      </w:pPr>
      <w:r>
        <w:rPr/>
        <w:t xml:space="preserve">图表：2023-2025年中南地区通信电缆行业市场规模</w:t>
      </w:r>
    </w:p>
    <w:p>
      <w:pPr>
        <w:spacing w:before="75" w:after="0"/>
      </w:pPr>
      <w:r>
        <w:rPr/>
        <w:t xml:space="preserve">图表：2023-2025年西南地区通信电缆行业市场规模</w:t>
      </w:r>
    </w:p>
    <w:p>
      <w:pPr>
        <w:spacing w:before="75" w:after="0"/>
      </w:pPr>
      <w:r>
        <w:rPr/>
        <w:t xml:space="preserve">图表：2023-2025年西北地区通信电缆行业市场规模</w:t>
      </w:r>
    </w:p>
    <w:p>
      <w:pPr>
        <w:spacing w:before="75" w:after="0"/>
      </w:pPr>
      <w:r>
        <w:rPr/>
        <w:t xml:space="preserve">图表：通信电缆行业进入壁垒与挑战</w:t>
      </w:r>
    </w:p>
    <w:p>
      <w:pPr>
        <w:spacing w:before="75" w:after="0"/>
      </w:pPr>
      <w:r>
        <w:rPr/>
        <w:t xml:space="preserve">图表：通信电缆行业潜在竞争格局演变趋势</w:t>
      </w:r>
    </w:p>
    <w:p>
      <w:pPr>
        <w:spacing w:before="75" w:after="0"/>
      </w:pPr>
      <w:r>
        <w:rPr/>
        <w:t xml:space="preserve">图表：通信电缆行业替代威胁程度评估</w:t>
      </w:r>
    </w:p>
    <w:p>
      <w:pPr>
        <w:spacing w:before="75" w:after="0"/>
      </w:pPr>
      <w:r>
        <w:rPr/>
        <w:t xml:space="preserve">图表：通信电缆行业替代演进趋势</w:t>
      </w:r>
    </w:p>
    <w:p>
      <w:pPr>
        <w:spacing w:before="75" w:after="0"/>
      </w:pPr>
      <w:r>
        <w:rPr/>
        <w:t xml:space="preserve">图表：通信电缆行业增长制约因素</w:t>
      </w:r>
    </w:p>
    <w:p>
      <w:pPr>
        <w:spacing w:before="75" w:after="0"/>
      </w:pPr>
      <w:r>
        <w:rPr/>
        <w:t xml:space="preserve">图表：通信电缆行业国际化布局</w:t>
      </w:r>
    </w:p>
    <w:p>
      <w:pPr>
        <w:spacing w:before="75" w:after="0"/>
      </w:pPr>
      <w:r>
        <w:rPr/>
        <w:t xml:space="preserve">图表：通信电缆行业竞争策略有效性评估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2026-2031年中国通信电缆行业深度调研及投资前景预测报告</dc:title>
  <dc:description>2026-2031年中国通信电缆行业深度调研及投资前景预测报告</dc:description>
  <dc:subject>2026-2031年中国通信电缆行业深度调研及投资前景预测报告</dc:subject>
  <cp:keywords>研究报告</cp:keywords>
  <cp:category>研究报告</cp:category>
  <cp:lastModifiedBy>北京中道泰和信息咨询有限公司</cp:lastModifiedBy>
  <dcterms:created xsi:type="dcterms:W3CDTF">2026-03-30T21:27:36+08:00</dcterms:created>
  <dcterms:modified xsi:type="dcterms:W3CDTF">2026-03-30T21:27:36+08:00</dcterms:modified>
</cp:coreProperties>
</file>

<file path=docProps/custom.xml><?xml version="1.0" encoding="utf-8"?>
<Properties xmlns="http://schemas.openxmlformats.org/officeDocument/2006/custom-properties" xmlns:vt="http://schemas.openxmlformats.org/officeDocument/2006/docPropsVTypes"/>
</file>