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2026-2031年中国电动升降桌行业竞争格局与深度研究咨询预测报告</w:t>
      </w:r>
    </w:p>
    <w:p>
      <w:pPr>
        <w:spacing w:after="150"/>
      </w:pPr>
      <w:r>
        <w:rPr>
          <w:b w:val="1"/>
          <w:bCs w:val="1"/>
        </w:rPr>
        <w:t xml:space="preserve">报告简介</w:t>
      </w:r>
    </w:p>
    <w:p>
      <w:pPr>
        <w:spacing w:after="150"/>
      </w:pPr>
      <w:r>
        <w:rPr/>
        <w:t xml:space="preserve">电动升降桌是一种通过电力驱动实现桌面高度精准调节的家具产品，核心由控制电路、驱动电机、传动机构、升降立柱及安全保护装置构成，区别于传统固定高度家具，具备高度可调节、操作便捷、安全稳定等核心特征。根据中华人民共和国轻工行业标准QB/T5271-2018《电动升降桌》定义，其需满足“地面至桌面以下结构无遮挡的中间净空高度”等关键技术指标，且适用于办公与家用两大核心场景，同时需符合GB/T191包装储运图示标志等规范性文件要求，在结构安全、电气安全、机械安全等方面具备明确标准。</w:t>
      </w:r>
    </w:p>
    <w:p>
      <w:pPr>
        <w:spacing w:after="150"/>
      </w:pPr>
      <w:r>
        <w:rPr/>
        <w:t xml:space="preserve">从技术属性看，现代电动升降桌已突破基础调节功能，集成智能控制系统(如遥控器、手机 APP、语音控制)、人体工学数据同步、压力传感自适应调节等创新功能，部分高端产品还搭载物联网模块，可与智能家居生态联动，实现使用数据监测与场景化自动适配，形成“基础调节+智能交互+健康管理”的多功能体系。</w:t>
      </w:r>
    </w:p>
    <w:p>
      <w:pPr>
        <w:spacing w:after="150"/>
      </w:pPr>
      <w:r>
        <w:rPr/>
        <w:t xml:space="preserve">当前我国电动升降桌市场呈现“需求驱动升级、产品迭代加速、竞争格局分化、产业链协同深化”的发展态势，行业正从规模扩张阶段迈向高质量发展阶段。</w:t>
      </w:r>
    </w:p>
    <w:p>
      <w:pPr>
        <w:spacing w:after="150"/>
      </w:pPr>
      <w:r>
        <w:rPr/>
        <w:t xml:space="preserve">从需求端来看，市场需求呈现多场景爆发的特征。办公场景仍是核心需求领域，随着健康办公理念普及，企事业单位对员工办公环境的人性化改造需求提升，坐站交替的办公模式成为主流选择，带动电动升降桌在写字楼、科创园区等场所的广泛部署。家庭场景需求增长迅速，居家办公、在线学习的常态化使得消费者对多功能家居产品的需求上升，电动升降桌凭借灵活调节高度的特性，适配书房阅读、儿童学习、电竞娱乐等多种家庭使用场景，成为家居消费升级的重要品类。此外，教育、医疗、工业等专业化场景的需求逐步释放，教育领域的升降讲台、课桌适配多样化教学形式，医疗领域的无障碍升降桌满足特殊人群使用需求，工业领域的重型升降操作台适配精密仪器操作，进一步拓宽了市场需求边界。</w:t>
      </w:r>
    </w:p>
    <w:p>
      <w:pPr>
        <w:spacing w:after="150"/>
      </w:pPr>
      <w:r>
        <w:rPr/>
        <w:t xml:space="preserve">从产品端来看，智能化、人性化成为产品升级的核心方向。传统的手动调节、基础电动调节产品逐步向智能型产品转型，语音控制、APP远程操控、高度记忆、定时提醒等功能成为中高端产品的标配。</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电动升降桌市场进行了分析研究。报告在总结中国电动升降桌发展历程的基础上，结合新时期的各方面因素，对中国电动升降桌的发展趋势给予了细致和审慎的预测论证。报告资料详实，图表丰富，既有深入的分析，又有直观的比较，为电动升降桌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电动升降桌行业发展概述 </w:t>
      </w:r>
    </w:p>
    <w:p>
      <w:pPr>
        <w:spacing w:before="75" w:after="0"/>
      </w:pPr>
      <w:r>
        <w:rPr/>
        <w:t xml:space="preserve">第一节 电动升降桌的概念 </w:t>
      </w:r>
    </w:p>
    <w:p>
      <w:pPr>
        <w:spacing w:before="75" w:after="0"/>
      </w:pPr>
      <w:r>
        <w:rPr/>
        <w:t xml:space="preserve">一、电动升降桌的定义 </w:t>
      </w:r>
    </w:p>
    <w:p>
      <w:pPr>
        <w:spacing w:before="75" w:after="0"/>
      </w:pPr>
      <w:r>
        <w:rPr/>
        <w:t xml:space="preserve">二、电动升降桌的应用 </w:t>
      </w:r>
    </w:p>
    <w:p>
      <w:pPr>
        <w:spacing w:before="75" w:after="0"/>
      </w:pPr>
      <w:r>
        <w:rPr/>
        <w:t xml:space="preserve">三、电动升降桌在国民经济中的地位 </w:t>
      </w:r>
    </w:p>
    <w:p>
      <w:pPr>
        <w:spacing w:before="75" w:after="0"/>
      </w:pPr>
      <w:r>
        <w:rPr/>
        <w:t xml:space="preserve">第二节 我国电动升降桌市场概况 </w:t>
      </w:r>
    </w:p>
    <w:p>
      <w:pPr>
        <w:spacing w:before="75" w:after="0"/>
      </w:pPr>
      <w:r>
        <w:rPr/>
        <w:t xml:space="preserve">一、行业发展历史分析 </w:t>
      </w:r>
    </w:p>
    <w:p>
      <w:pPr>
        <w:spacing w:before="75" w:after="0"/>
      </w:pPr>
      <w:r>
        <w:rPr/>
        <w:t xml:space="preserve">二、市场发展现状分析 </w:t>
      </w:r>
    </w:p>
    <w:p>
      <w:pPr>
        <w:spacing w:before="75" w:after="0"/>
      </w:pPr>
      <w:r>
        <w:rPr>
          <w:b w:val="1"/>
          <w:bCs w:val="1"/>
        </w:rPr>
        <w:t xml:space="preserve">第二章 中国宏观环境分析 </w:t>
      </w:r>
    </w:p>
    <w:p>
      <w:pPr>
        <w:spacing w:before="75" w:after="0"/>
      </w:pPr>
      <w:r>
        <w:rPr/>
        <w:t xml:space="preserve">第一节 行业背景环境分析 </w:t>
      </w:r>
    </w:p>
    <w:p>
      <w:pPr>
        <w:spacing w:before="75" w:after="0"/>
      </w:pPr>
      <w:r>
        <w:rPr/>
        <w:t xml:space="preserve">一、行业政策环境分析 </w:t>
      </w:r>
    </w:p>
    <w:p>
      <w:pPr>
        <w:spacing w:before="75" w:after="0"/>
      </w:pPr>
      <w:r>
        <w:rPr/>
        <w:t xml:space="preserve">1、行业管理体制 </w:t>
      </w:r>
    </w:p>
    <w:p>
      <w:pPr>
        <w:spacing w:before="75" w:after="0"/>
      </w:pPr>
      <w:r>
        <w:rPr/>
        <w:t xml:space="preserve">2、行业相关政策及解析 </w:t>
      </w:r>
    </w:p>
    <w:p>
      <w:pPr>
        <w:spacing w:before="75" w:after="0"/>
      </w:pPr>
      <w:r>
        <w:rPr/>
        <w:t xml:space="preserve">3、行业发展规划及解析 </w:t>
      </w:r>
    </w:p>
    <w:p>
      <w:pPr>
        <w:spacing w:before="75" w:after="0"/>
      </w:pPr>
      <w:r>
        <w:rPr/>
        <w:t xml:space="preserve">二、行业经济环境分析 </w:t>
      </w:r>
    </w:p>
    <w:p>
      <w:pPr>
        <w:spacing w:before="75" w:after="0"/>
      </w:pPr>
      <w:r>
        <w:rPr/>
        <w:t xml:space="preserve">1、中国 gdp 增长情况分析 </w:t>
      </w:r>
    </w:p>
    <w:p>
      <w:pPr>
        <w:spacing w:before="75" w:after="0"/>
      </w:pPr>
      <w:r>
        <w:rPr/>
        <w:t xml:space="preserve">2、中国 cpi 波动情况分析 </w:t>
      </w:r>
    </w:p>
    <w:p>
      <w:pPr>
        <w:spacing w:before="75" w:after="0"/>
      </w:pPr>
      <w:r>
        <w:rPr/>
        <w:t xml:space="preserve">3、居民人均收入增长情况分析 </w:t>
      </w:r>
    </w:p>
    <w:p>
      <w:pPr>
        <w:spacing w:before="75" w:after="0"/>
      </w:pPr>
      <w:r>
        <w:rPr/>
        <w:t xml:space="preserve">4、经济环境影响分析 </w:t>
      </w:r>
    </w:p>
    <w:p>
      <w:pPr>
        <w:spacing w:before="75" w:after="0"/>
      </w:pPr>
      <w:r>
        <w:rPr/>
        <w:t xml:space="preserve">第二节 行业发展环境分析 </w:t>
      </w:r>
    </w:p>
    <w:p>
      <w:pPr>
        <w:spacing w:before="75" w:after="0"/>
      </w:pPr>
      <w:r>
        <w:rPr/>
        <w:t xml:space="preserve">一、行业发展现状 </w:t>
      </w:r>
    </w:p>
    <w:p>
      <w:pPr>
        <w:spacing w:before="75" w:after="0"/>
      </w:pPr>
      <w:r>
        <w:rPr/>
        <w:t xml:space="preserve">二、行业发展政策/规划 </w:t>
      </w:r>
    </w:p>
    <w:p>
      <w:pPr>
        <w:spacing w:before="75" w:after="0"/>
      </w:pPr>
      <w:r>
        <w:rPr/>
        <w:t xml:space="preserve">三、行业发展前景 </w:t>
      </w:r>
    </w:p>
    <w:p>
      <w:pPr>
        <w:spacing w:before="75" w:after="0"/>
      </w:pPr>
      <w:r>
        <w:rPr>
          <w:b w:val="1"/>
          <w:bCs w:val="1"/>
        </w:rPr>
        <w:t xml:space="preserve">第三章 中国电动升降桌行业整体运行现状分析 </w:t>
      </w:r>
    </w:p>
    <w:p>
      <w:pPr>
        <w:spacing w:before="75" w:after="0"/>
      </w:pPr>
      <w:r>
        <w:rPr/>
        <w:t xml:space="preserve">第一节 电动升降桌行业产业链概况 </w:t>
      </w:r>
    </w:p>
    <w:p>
      <w:pPr>
        <w:spacing w:before="75" w:after="0"/>
      </w:pPr>
      <w:r>
        <w:rPr/>
        <w:t xml:space="preserve">一、电动升降桌行业上游发展现状 </w:t>
      </w:r>
    </w:p>
    <w:p>
      <w:pPr>
        <w:spacing w:before="75" w:after="0"/>
      </w:pPr>
      <w:r>
        <w:rPr/>
        <w:t xml:space="preserve">二、电动升降桌行业上游发展趋势 </w:t>
      </w:r>
    </w:p>
    <w:p>
      <w:pPr>
        <w:spacing w:before="75" w:after="0"/>
      </w:pPr>
      <w:r>
        <w:rPr/>
        <w:t xml:space="preserve">三、电动升降桌行业下游发展现状 </w:t>
      </w:r>
    </w:p>
    <w:p>
      <w:pPr>
        <w:spacing w:before="75" w:after="0"/>
      </w:pPr>
      <w:r>
        <w:rPr/>
        <w:t xml:space="preserve">四、电动升降桌行业下游发展趋势 </w:t>
      </w:r>
    </w:p>
    <w:p>
      <w:pPr>
        <w:spacing w:before="75" w:after="0"/>
      </w:pPr>
      <w:r>
        <w:rPr/>
        <w:t xml:space="preserve">第二节 电动升降桌行业市场供需情况分析 </w:t>
      </w:r>
    </w:p>
    <w:p>
      <w:pPr>
        <w:spacing w:before="75" w:after="0"/>
      </w:pPr>
      <w:r>
        <w:rPr/>
        <w:t xml:space="preserve">一、市场供给情况分析 </w:t>
      </w:r>
    </w:p>
    <w:p>
      <w:pPr>
        <w:spacing w:before="75" w:after="0"/>
      </w:pPr>
      <w:r>
        <w:rPr/>
        <w:t xml:space="preserve">二、行业供给趋势分析 </w:t>
      </w:r>
    </w:p>
    <w:p>
      <w:pPr>
        <w:spacing w:before="75" w:after="0"/>
      </w:pPr>
      <w:r>
        <w:rPr/>
        <w:t xml:space="preserve">三、国内市场需求情况分析 </w:t>
      </w:r>
    </w:p>
    <w:p>
      <w:pPr>
        <w:spacing w:before="75" w:after="0"/>
      </w:pPr>
      <w:r>
        <w:rPr/>
        <w:t xml:space="preserve">四、市场需求发展情况分析 </w:t>
      </w:r>
    </w:p>
    <w:p>
      <w:pPr>
        <w:spacing w:before="75" w:after="0"/>
      </w:pPr>
      <w:r>
        <w:rPr/>
        <w:t xml:space="preserve">第三节 2023-2025年国内电动升降桌行业发展现状 </w:t>
      </w:r>
    </w:p>
    <w:p>
      <w:pPr>
        <w:spacing w:before="75" w:after="0"/>
      </w:pPr>
      <w:r>
        <w:rPr/>
        <w:t xml:space="preserve">一、电动升降桌行业产销状况分析 </w:t>
      </w:r>
    </w:p>
    <w:p>
      <w:pPr>
        <w:spacing w:before="75" w:after="0"/>
      </w:pPr>
      <w:r>
        <w:rPr/>
        <w:t xml:space="preserve">二、电动升降桌行业市场盈利能力分析 </w:t>
      </w:r>
    </w:p>
    <w:p>
      <w:pPr>
        <w:spacing w:before="75" w:after="0"/>
      </w:pPr>
      <w:r>
        <w:rPr>
          <w:b w:val="1"/>
          <w:bCs w:val="1"/>
        </w:rPr>
        <w:t xml:space="preserve">第四章 电动升降桌行业区域市场分析 </w:t>
      </w:r>
    </w:p>
    <w:p>
      <w:pPr>
        <w:spacing w:before="75" w:after="0"/>
      </w:pPr>
      <w:r>
        <w:rPr/>
        <w:t xml:space="preserve">第一节 华东地区分析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第二节 华南地区现状分析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第三节 华中地区现状分析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第四节 华北地区现状分析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第五节 西部地区现状分析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b w:val="1"/>
          <w:bCs w:val="1"/>
        </w:rPr>
        <w:t xml:space="preserve">第五章 中国电动升降桌行业市场竞争分析 </w:t>
      </w:r>
    </w:p>
    <w:p>
      <w:pPr>
        <w:spacing w:before="75" w:after="0"/>
      </w:pPr>
      <w:r>
        <w:rPr/>
        <w:t xml:space="preserve">第一节 电动升降桌行业上下游市场分析 </w:t>
      </w:r>
    </w:p>
    <w:p>
      <w:pPr>
        <w:spacing w:before="75" w:after="0"/>
      </w:pPr>
      <w:r>
        <w:rPr/>
        <w:t xml:space="preserve">一、电动升降桌行业产业链简介 </w:t>
      </w:r>
    </w:p>
    <w:p>
      <w:pPr>
        <w:spacing w:before="75" w:after="0"/>
      </w:pPr>
      <w:r>
        <w:rPr/>
        <w:t xml:space="preserve">二、上游市场供给分析 </w:t>
      </w:r>
    </w:p>
    <w:p>
      <w:pPr>
        <w:spacing w:before="75" w:after="0"/>
      </w:pPr>
      <w:r>
        <w:rPr/>
        <w:t xml:space="preserve">三、下游市场需求分析 </w:t>
      </w:r>
    </w:p>
    <w:p>
      <w:pPr>
        <w:spacing w:before="75" w:after="0"/>
      </w:pPr>
      <w:r>
        <w:rPr/>
        <w:t xml:space="preserve">第二节 电动升降桌行业市场供需分析 </w:t>
      </w:r>
    </w:p>
    <w:p>
      <w:pPr>
        <w:spacing w:before="75" w:after="0"/>
      </w:pPr>
      <w:r>
        <w:rPr/>
        <w:t xml:space="preserve">一、市场需求总量 </w:t>
      </w:r>
    </w:p>
    <w:p>
      <w:pPr>
        <w:spacing w:before="75" w:after="0"/>
      </w:pPr>
      <w:r>
        <w:rPr/>
        <w:t xml:space="preserve">二、各市场容量及变化 </w:t>
      </w:r>
    </w:p>
    <w:p>
      <w:pPr>
        <w:spacing w:before="75" w:after="0"/>
      </w:pPr>
      <w:r>
        <w:rPr/>
        <w:t xml:space="preserve">第三节 电动升降桌行业竞争力分析 </w:t>
      </w:r>
    </w:p>
    <w:p>
      <w:pPr>
        <w:spacing w:before="75" w:after="0"/>
      </w:pPr>
      <w:r>
        <w:rPr/>
        <w:t xml:space="preserve">一、上游议价能力分析 </w:t>
      </w:r>
    </w:p>
    <w:p>
      <w:pPr>
        <w:spacing w:before="75" w:after="0"/>
      </w:pPr>
      <w:r>
        <w:rPr/>
        <w:t xml:space="preserve">二、下游议价能力分析 </w:t>
      </w:r>
    </w:p>
    <w:p>
      <w:pPr>
        <w:spacing w:before="75" w:after="0"/>
      </w:pPr>
      <w:r>
        <w:rPr/>
        <w:t xml:space="preserve">三、替代品威胁分析 </w:t>
      </w:r>
    </w:p>
    <w:p>
      <w:pPr>
        <w:spacing w:before="75" w:after="0"/>
      </w:pPr>
      <w:r>
        <w:rPr/>
        <w:t xml:space="preserve">四、新进入者威胁分析 </w:t>
      </w:r>
    </w:p>
    <w:p>
      <w:pPr>
        <w:spacing w:before="75" w:after="0"/>
      </w:pPr>
      <w:r>
        <w:rPr/>
        <w:t xml:space="preserve">五、行业竞争现状分析 </w:t>
      </w:r>
    </w:p>
    <w:p>
      <w:pPr>
        <w:spacing w:before="75" w:after="0"/>
      </w:pPr>
      <w:r>
        <w:rPr/>
        <w:t xml:space="preserve">第四节 电动升降桌行业市场集中度分析 </w:t>
      </w:r>
    </w:p>
    <w:p>
      <w:pPr>
        <w:spacing w:before="75" w:after="0"/>
      </w:pPr>
      <w:r>
        <w:rPr/>
        <w:t xml:space="preserve">一、行业市场集中度分析 </w:t>
      </w:r>
    </w:p>
    <w:p>
      <w:pPr>
        <w:spacing w:before="75" w:after="0"/>
      </w:pPr>
      <w:r>
        <w:rPr/>
        <w:t xml:space="preserve">二、行业主要竞争者分析 </w:t>
      </w:r>
    </w:p>
    <w:p>
      <w:pPr>
        <w:spacing w:before="75" w:after="0"/>
      </w:pPr>
      <w:r>
        <w:rPr>
          <w:b w:val="1"/>
          <w:bCs w:val="1"/>
        </w:rPr>
        <w:t xml:space="preserve">第六章 2025 年中国电动升降桌行业竞争格局分析 </w:t>
      </w:r>
    </w:p>
    <w:p>
      <w:pPr>
        <w:spacing w:before="75" w:after="0"/>
      </w:pPr>
      <w:r>
        <w:rPr/>
        <w:t xml:space="preserve">第一节 电动升降桌行业集中度分析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第二节 2023-2025 年电动升降桌行业竞争格局分析 </w:t>
      </w:r>
    </w:p>
    <w:p>
      <w:pPr>
        <w:spacing w:before="75" w:after="0"/>
      </w:pPr>
      <w:r>
        <w:rPr/>
        <w:t xml:space="preserve">一、国内外电动升降桌竞争分析 </w:t>
      </w:r>
    </w:p>
    <w:p>
      <w:pPr>
        <w:spacing w:before="75" w:after="0"/>
      </w:pPr>
      <w:r>
        <w:rPr/>
        <w:t xml:space="preserve">二、我国电动升降桌市场竞争分析 </w:t>
      </w:r>
    </w:p>
    <w:p>
      <w:pPr>
        <w:spacing w:before="75" w:after="0"/>
      </w:pPr>
      <w:r>
        <w:rPr/>
        <w:t xml:space="preserve">三、国内主要电动升降桌企业动向 </w:t>
      </w:r>
    </w:p>
    <w:p>
      <w:pPr>
        <w:spacing w:before="75" w:after="0"/>
      </w:pPr>
      <w:r>
        <w:rPr/>
        <w:t xml:space="preserve">四、国内行业竞争趋势发展分析 </w:t>
      </w:r>
    </w:p>
    <w:p>
      <w:pPr>
        <w:spacing w:before="75" w:after="0"/>
      </w:pPr>
      <w:r>
        <w:rPr>
          <w:b w:val="1"/>
          <w:bCs w:val="1"/>
        </w:rPr>
        <w:t xml:space="preserve">第七章 2025年电动升降桌行业企业竞争格局分析 </w:t>
      </w:r>
    </w:p>
    <w:p>
      <w:pPr>
        <w:spacing w:before="75" w:after="0"/>
      </w:pPr>
      <w:r>
        <w:rPr/>
        <w:t xml:space="preserve">第一节 永艺家具股份有限公司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第二节 乐歌人体工学科技股份有限公司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第三节 震旦(中国)有限公司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第四节 赫曼米勒(上海)商贸有限公司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第五节 深圳西昊智能家居股份有限公司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第六节 摩尔moll(中国)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第七节 宁波渠成集团有限公司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b w:val="1"/>
          <w:bCs w:val="1"/>
        </w:rPr>
        <w:t xml:space="preserve">第八章 未来电动升降桌行业发展预测分析 </w:t>
      </w:r>
    </w:p>
    <w:p>
      <w:pPr>
        <w:spacing w:before="75" w:after="0"/>
      </w:pPr>
      <w:r>
        <w:rPr/>
        <w:t xml:space="preserve">第一节 2026-2031年电动升降桌行业市场预测 </w:t>
      </w:r>
    </w:p>
    <w:p>
      <w:pPr>
        <w:spacing w:before="75" w:after="0"/>
      </w:pPr>
      <w:r>
        <w:rPr/>
        <w:t xml:space="preserve">一、行业产值预测 </w:t>
      </w:r>
    </w:p>
    <w:p>
      <w:pPr>
        <w:spacing w:before="75" w:after="0"/>
      </w:pPr>
      <w:r>
        <w:rPr/>
        <w:t xml:space="preserve">二、市场消费预测 </w:t>
      </w:r>
    </w:p>
    <w:p>
      <w:pPr>
        <w:spacing w:before="75" w:after="0"/>
      </w:pPr>
      <w:r>
        <w:rPr/>
        <w:t xml:space="preserve">三、市场规模预测 </w:t>
      </w:r>
    </w:p>
    <w:p>
      <w:pPr>
        <w:spacing w:before="75" w:after="0"/>
      </w:pPr>
      <w:r>
        <w:rPr/>
        <w:t xml:space="preserve">第二节 2026-2031年中国电动升降桌行业供需预测 </w:t>
      </w:r>
    </w:p>
    <w:p>
      <w:pPr>
        <w:spacing w:before="75" w:after="0"/>
      </w:pPr>
      <w:r>
        <w:rPr/>
        <w:t xml:space="preserve">一、中国电动升降桌供给预测 </w:t>
      </w:r>
    </w:p>
    <w:p>
      <w:pPr>
        <w:spacing w:before="75" w:after="0"/>
      </w:pPr>
      <w:r>
        <w:rPr/>
        <w:t xml:space="preserve">二、中国电动升降桌需求预测 </w:t>
      </w:r>
    </w:p>
    <w:p>
      <w:pPr>
        <w:spacing w:before="75" w:after="0"/>
      </w:pPr>
      <w:r>
        <w:rPr/>
        <w:t xml:space="preserve">三、中国电动升降桌供需平衡预测 </w:t>
      </w:r>
    </w:p>
    <w:p>
      <w:pPr>
        <w:spacing w:before="75" w:after="0"/>
      </w:pPr>
      <w:r>
        <w:rPr/>
        <w:t xml:space="preserve">第三节 2026-2031年电动升降桌行业发展前景 </w:t>
      </w:r>
    </w:p>
    <w:p>
      <w:pPr>
        <w:spacing w:before="75" w:after="0"/>
      </w:pPr>
      <w:r>
        <w:rPr/>
        <w:t xml:space="preserve">一、行业市场消费取向分析 </w:t>
      </w:r>
    </w:p>
    <w:p>
      <w:pPr>
        <w:spacing w:before="75" w:after="0"/>
      </w:pPr>
      <w:r>
        <w:rPr/>
        <w:t xml:space="preserve">二、行业未来发展方向分析 </w:t>
      </w:r>
    </w:p>
    <w:p>
      <w:pPr>
        <w:spacing w:before="75" w:after="0"/>
      </w:pPr>
      <w:r>
        <w:rPr/>
        <w:t xml:space="preserve">三、行业发展趋势分析 </w:t>
      </w:r>
    </w:p>
    <w:p>
      <w:pPr>
        <w:spacing w:before="75" w:after="0"/>
      </w:pPr>
      <w:r>
        <w:rPr>
          <w:b w:val="1"/>
          <w:bCs w:val="1"/>
        </w:rPr>
        <w:t xml:space="preserve">第九章 2026-2031年中国消费市场发展趋势分析 </w:t>
      </w:r>
    </w:p>
    <w:p>
      <w:pPr>
        <w:spacing w:before="75" w:after="0"/>
      </w:pPr>
      <w:r>
        <w:rPr/>
        <w:t xml:space="preserve">第一节 中国经济发展趋势 </w:t>
      </w:r>
    </w:p>
    <w:p>
      <w:pPr>
        <w:spacing w:before="75" w:after="0"/>
      </w:pPr>
      <w:r>
        <w:rPr/>
        <w:t xml:space="preserve">一、经济增长阶段分析 </w:t>
      </w:r>
    </w:p>
    <w:p>
      <w:pPr>
        <w:spacing w:before="75" w:after="0"/>
      </w:pPr>
      <w:r>
        <w:rPr/>
        <w:t xml:space="preserve">二、现阶段消费模式分析 </w:t>
      </w:r>
    </w:p>
    <w:p>
      <w:pPr>
        <w:spacing w:before="75" w:after="0"/>
      </w:pPr>
      <w:r>
        <w:rPr/>
        <w:t xml:space="preserve">三、经济发展方向分析 </w:t>
      </w:r>
    </w:p>
    <w:p>
      <w:pPr>
        <w:spacing w:before="75" w:after="0"/>
      </w:pPr>
      <w:r>
        <w:rPr/>
        <w:t xml:space="preserve">第二节 中国消费市场发展趋势 </w:t>
      </w:r>
    </w:p>
    <w:p>
      <w:pPr>
        <w:spacing w:before="75" w:after="0"/>
      </w:pPr>
      <w:r>
        <w:rPr/>
        <w:t xml:space="preserve">一、国民收入增长趋势分析 </w:t>
      </w:r>
    </w:p>
    <w:p>
      <w:pPr>
        <w:spacing w:before="75" w:after="0"/>
      </w:pPr>
      <w:r>
        <w:rPr/>
        <w:t xml:space="preserve">二、国民消费水平增长趋势 </w:t>
      </w:r>
    </w:p>
    <w:p>
      <w:pPr>
        <w:spacing w:before="75" w:after="0"/>
      </w:pPr>
      <w:r>
        <w:rPr/>
        <w:t xml:space="preserve">三、国民消费结构趋势分析 </w:t>
      </w:r>
    </w:p>
    <w:p>
      <w:pPr>
        <w:spacing w:before="75" w:after="0"/>
      </w:pPr>
      <w:r>
        <w:rPr/>
        <w:t xml:space="preserve">四、未来可能影响消费的经济波动因素 </w:t>
      </w:r>
    </w:p>
    <w:p>
      <w:pPr>
        <w:spacing w:before="75" w:after="0"/>
      </w:pPr>
      <w:r>
        <w:rPr/>
        <w:t xml:space="preserve">第三节 消费市场对电动升降桌行业的影响 </w:t>
      </w:r>
    </w:p>
    <w:p>
      <w:pPr>
        <w:spacing w:before="75" w:after="0"/>
      </w:pPr>
      <w:r>
        <w:rPr/>
        <w:t xml:space="preserve">一、国民消费观念对行业的影响 </w:t>
      </w:r>
    </w:p>
    <w:p>
      <w:pPr>
        <w:spacing w:before="75" w:after="0"/>
      </w:pPr>
      <w:r>
        <w:rPr/>
        <w:t xml:space="preserve">二、国民收入水平对行业的影响 </w:t>
      </w:r>
    </w:p>
    <w:p>
      <w:pPr>
        <w:spacing w:before="75" w:after="0"/>
      </w:pPr>
      <w:r>
        <w:rPr/>
        <w:t xml:space="preserve">三、消费政策对行业的影响 </w:t>
      </w:r>
    </w:p>
    <w:p>
      <w:pPr>
        <w:spacing w:before="75" w:after="0"/>
      </w:pPr>
      <w:r>
        <w:rPr>
          <w:b w:val="1"/>
          <w:bCs w:val="1"/>
        </w:rPr>
        <w:t xml:space="preserve">第十章 电动升降桌行业投资分析与预测 </w:t>
      </w:r>
    </w:p>
    <w:p>
      <w:pPr>
        <w:spacing w:before="75" w:after="0"/>
      </w:pPr>
      <w:r>
        <w:rPr/>
        <w:t xml:space="preserve">第一节 行业投资特性分析 </w:t>
      </w:r>
    </w:p>
    <w:p>
      <w:pPr>
        <w:spacing w:before="75" w:after="0"/>
      </w:pPr>
      <w:r>
        <w:rPr/>
        <w:t xml:space="preserve">一、行业进入壁垒分析 </w:t>
      </w:r>
    </w:p>
    <w:p>
      <w:pPr>
        <w:spacing w:before="75" w:after="0"/>
      </w:pPr>
      <w:r>
        <w:rPr/>
        <w:t xml:space="preserve">二、盈利模式分析 </w:t>
      </w:r>
    </w:p>
    <w:p>
      <w:pPr>
        <w:spacing w:before="75" w:after="0"/>
      </w:pPr>
      <w:r>
        <w:rPr/>
        <w:t xml:space="preserve">三、盈利因素分析 </w:t>
      </w:r>
    </w:p>
    <w:p>
      <w:pPr>
        <w:spacing w:before="75" w:after="0"/>
      </w:pPr>
      <w:r>
        <w:rPr/>
        <w:t xml:space="preserve">第二节 行业投资风险分析 </w:t>
      </w:r>
    </w:p>
    <w:p>
      <w:pPr>
        <w:spacing w:before="75" w:after="0"/>
      </w:pPr>
      <w:r>
        <w:rPr/>
        <w:t xml:space="preserve">一、投资政策风险分析 </w:t>
      </w:r>
    </w:p>
    <w:p>
      <w:pPr>
        <w:spacing w:before="75" w:after="0"/>
      </w:pPr>
      <w:r>
        <w:rPr/>
        <w:t xml:space="preserve">二、投资技术风险分析 </w:t>
      </w:r>
    </w:p>
    <w:p>
      <w:pPr>
        <w:spacing w:before="75" w:after="0"/>
      </w:pPr>
      <w:r>
        <w:rPr/>
        <w:t xml:space="preserve">三、投资供求风险分析 </w:t>
      </w:r>
    </w:p>
    <w:p>
      <w:pPr>
        <w:spacing w:before="75" w:after="0"/>
      </w:pPr>
      <w:r>
        <w:rPr/>
        <w:t xml:space="preserve">四、宏观经济波动风险 </w:t>
      </w:r>
    </w:p>
    <w:p>
      <w:pPr>
        <w:spacing w:before="75" w:after="0"/>
      </w:pPr>
      <w:r>
        <w:rPr/>
        <w:t xml:space="preserve">第三节 行业发展趋势与预测分析 </w:t>
      </w:r>
    </w:p>
    <w:p>
      <w:pPr>
        <w:spacing w:before="75" w:after="0"/>
      </w:pPr>
      <w:r>
        <w:rPr/>
        <w:t xml:space="preserve">一、发展趋势分析 </w:t>
      </w:r>
    </w:p>
    <w:p>
      <w:pPr>
        <w:spacing w:before="75" w:after="0"/>
      </w:pPr>
      <w:r>
        <w:rPr/>
        <w:t xml:space="preserve">二、发展前景预测 </w:t>
      </w:r>
    </w:p>
    <w:p>
      <w:pPr>
        <w:spacing w:before="75" w:after="0"/>
      </w:pPr>
      <w:r>
        <w:rPr>
          <w:b w:val="1"/>
          <w:bCs w:val="1"/>
        </w:rPr>
        <w:t xml:space="preserve">第十一章 对电动升降桌行业投资机会与风险分析 </w:t>
      </w:r>
    </w:p>
    <w:p>
      <w:pPr>
        <w:spacing w:before="75" w:after="0"/>
      </w:pPr>
      <w:r>
        <w:rPr/>
        <w:t xml:space="preserve">第一节 电动升降桌行业投资机会分析 </w:t>
      </w:r>
    </w:p>
    <w:p>
      <w:pPr>
        <w:spacing w:before="75" w:after="0"/>
      </w:pPr>
      <w:r>
        <w:rPr/>
        <w:t xml:space="preserve">一、电动升降桌投资项目分析 </w:t>
      </w:r>
    </w:p>
    <w:p>
      <w:pPr>
        <w:spacing w:before="75" w:after="0"/>
      </w:pPr>
      <w:r>
        <w:rPr/>
        <w:t xml:space="preserve">二、可以投资的电动升降桌模式 </w:t>
      </w:r>
    </w:p>
    <w:p>
      <w:pPr>
        <w:spacing w:before="75" w:after="0"/>
      </w:pPr>
      <w:r>
        <w:rPr/>
        <w:t xml:space="preserve">三、2026年电动升降桌投资机会 </w:t>
      </w:r>
    </w:p>
    <w:p>
      <w:pPr>
        <w:spacing w:before="75" w:after="0"/>
      </w:pPr>
      <w:r>
        <w:rPr/>
        <w:t xml:space="preserve">四、2026年电动升降桌投资新方向 </w:t>
      </w:r>
    </w:p>
    <w:p>
      <w:pPr>
        <w:spacing w:before="75" w:after="0"/>
      </w:pPr>
      <w:r>
        <w:rPr/>
        <w:t xml:space="preserve">五、2026-2031年电动升降桌行业投资的建议 </w:t>
      </w:r>
    </w:p>
    <w:p>
      <w:pPr>
        <w:spacing w:before="75" w:after="0"/>
      </w:pPr>
      <w:r>
        <w:rPr/>
        <w:t xml:space="preserve">第二节 影响电动升降桌行业发展的主要因素 </w:t>
      </w:r>
    </w:p>
    <w:p>
      <w:pPr>
        <w:spacing w:before="75" w:after="0"/>
      </w:pPr>
      <w:r>
        <w:rPr/>
        <w:t xml:space="preserve">一、影响行业运行的有利因素分析 </w:t>
      </w:r>
    </w:p>
    <w:p>
      <w:pPr>
        <w:spacing w:before="75" w:after="0"/>
      </w:pPr>
      <w:r>
        <w:rPr/>
        <w:t xml:space="preserve">二、影响行业运行的不利因素分析 </w:t>
      </w:r>
    </w:p>
    <w:p>
      <w:pPr>
        <w:spacing w:before="75" w:after="0"/>
      </w:pPr>
      <w:r>
        <w:rPr/>
        <w:t xml:space="preserve">三、我国行业发展面临的挑战分析 </w:t>
      </w:r>
    </w:p>
    <w:p>
      <w:pPr>
        <w:spacing w:before="75" w:after="0"/>
      </w:pPr>
      <w:r>
        <w:rPr/>
        <w:t xml:space="preserve">四、我国行业发展面临的机遇分析 </w:t>
      </w:r>
    </w:p>
    <w:p>
      <w:pPr>
        <w:spacing w:before="75" w:after="0"/>
      </w:pPr>
      <w:r>
        <w:rPr/>
        <w:t xml:space="preserve">第三节 电动升降桌行业投资风险及控制策略分析 </w:t>
      </w:r>
    </w:p>
    <w:p>
      <w:pPr>
        <w:spacing w:before="75" w:after="0"/>
      </w:pPr>
      <w:r>
        <w:rPr/>
        <w:t xml:space="preserve">一、行业市场风险及控制策略 </w:t>
      </w:r>
    </w:p>
    <w:p>
      <w:pPr>
        <w:spacing w:before="75" w:after="0"/>
      </w:pPr>
      <w:r>
        <w:rPr/>
        <w:t xml:space="preserve">二、行业政策风险及控制策略 </w:t>
      </w:r>
    </w:p>
    <w:p>
      <w:pPr>
        <w:spacing w:before="75" w:after="0"/>
      </w:pPr>
      <w:r>
        <w:rPr/>
        <w:t xml:space="preserve">三、行业经营风险及控制策略 </w:t>
      </w:r>
    </w:p>
    <w:p>
      <w:pPr>
        <w:spacing w:before="75" w:after="0"/>
      </w:pPr>
      <w:r>
        <w:rPr/>
        <w:t xml:space="preserve">四、行业技术风险及控制策略 </w:t>
      </w:r>
    </w:p>
    <w:p>
      <w:pPr>
        <w:spacing w:before="75" w:after="0"/>
      </w:pPr>
      <w:r>
        <w:rPr/>
        <w:t xml:space="preserve">五、同业竞争风险及控制策略 </w:t>
      </w:r>
    </w:p>
    <w:p>
      <w:pPr>
        <w:spacing w:before="75" w:after="0"/>
      </w:pPr>
      <w:r>
        <w:rPr/>
        <w:t xml:space="preserve">六、行业其他风险及控制策略 </w:t>
      </w:r>
    </w:p>
    <w:p>
      <w:pPr>
        <w:spacing w:before="75" w:after="0"/>
      </w:pPr>
      <w:r>
        <w:rPr>
          <w:b w:val="1"/>
          <w:bCs w:val="1"/>
        </w:rPr>
        <w:t xml:space="preserve">第十二章 研究结论及建议 </w:t>
      </w:r>
    </w:p>
    <w:p>
      <w:pPr>
        <w:spacing w:before="75" w:after="0"/>
      </w:pPr>
      <w:r>
        <w:rPr/>
        <w:t xml:space="preserve">第一节 电动升降桌行业研究结论及建议 </w:t>
      </w:r>
    </w:p>
    <w:p>
      <w:pPr>
        <w:spacing w:before="75" w:after="0"/>
      </w:pPr>
      <w:r>
        <w:rPr/>
        <w:t xml:space="preserve">第二节 电动升降桌细分行业研究结论及建议 </w:t>
      </w:r>
    </w:p>
    <w:p>
      <w:pPr>
        <w:spacing w:before="75" w:after="0"/>
      </w:pPr>
      <w:r>
        <w:rPr/>
        <w:t xml:space="preserve">第三节 电动升降桌行业竞争策略总结及建议 </w:t>
      </w:r>
    </w:p>
    <w:p>
      <w:pPr>
        <w:spacing w:before="75" w:after="0"/>
      </w:pPr>
      <w:r>
        <w:rPr>
          <w:b w:val="1"/>
          <w:bCs w:val="1"/>
        </w:rPr>
        <w:t xml:space="preserve">图表目录</w:t>
      </w:r>
    </w:p>
    <w:p>
      <w:pPr>
        <w:spacing w:before="75" w:after="0"/>
      </w:pPr>
      <w:r>
        <w:rPr/>
        <w:t xml:space="preserve">图表：2021-2025年国内生产总值及其增长速度 </w:t>
      </w:r>
    </w:p>
    <w:p>
      <w:pPr>
        <w:spacing w:before="75" w:after="0"/>
      </w:pPr>
      <w:r>
        <w:rPr/>
        <w:t xml:space="preserve">图表：2021-2025年三次产业增加值占国内生产总值比重 </w:t>
      </w:r>
    </w:p>
    <w:p>
      <w:pPr>
        <w:spacing w:before="75" w:after="0"/>
      </w:pPr>
      <w:r>
        <w:rPr/>
        <w:t xml:space="preserve">图表：2021-2025年国内居民消费价格指数变动情况 </w:t>
      </w:r>
    </w:p>
    <w:p>
      <w:pPr>
        <w:spacing w:before="75" w:after="0"/>
      </w:pPr>
      <w:r>
        <w:rPr/>
        <w:t xml:space="preserve">图表：2021-2025年全国居民人均可支配收入(单位：元) </w:t>
      </w:r>
    </w:p>
    <w:p>
      <w:pPr>
        <w:spacing w:before="75" w:after="0"/>
      </w:pPr>
      <w:r>
        <w:rPr/>
        <w:t xml:space="preserve">图表：2021-2025年国内城镇和乡村居民消费支出对比(单位：元) </w:t>
      </w:r>
    </w:p>
    <w:p>
      <w:pPr>
        <w:spacing w:before="75" w:after="0"/>
      </w:pPr>
      <w:r>
        <w:rPr/>
        <w:t xml:space="preserve">图表：2025年全国居民人均消费支出及其构成 </w:t>
      </w:r>
    </w:p>
    <w:p>
      <w:pPr>
        <w:spacing w:before="75" w:after="0"/>
      </w:pPr>
      <w:r>
        <w:rPr/>
        <w:t xml:space="preserve">图表：电动升降桌行业发展政策/规划 </w:t>
      </w:r>
    </w:p>
    <w:p>
      <w:pPr>
        <w:spacing w:before="75" w:after="0"/>
      </w:pPr>
      <w:r>
        <w:rPr/>
        <w:t xml:space="preserve">图表：电动升降桌用户需求特征 </w:t>
      </w:r>
    </w:p>
    <w:p>
      <w:pPr>
        <w:spacing w:before="75" w:after="0"/>
      </w:pPr>
      <w:r>
        <w:rPr/>
        <w:t xml:space="preserve">图表：2022-2025年中国电动升降桌行业产能产量(万台) </w:t>
      </w:r>
    </w:p>
    <w:p>
      <w:pPr>
        <w:spacing w:before="75" w:after="0"/>
      </w:pPr>
      <w:r>
        <w:rPr/>
        <w:t xml:space="preserve">图表：2022-2025年中国电动升降桌市场规模(亿元) </w:t>
      </w:r>
    </w:p>
    <w:p>
      <w:pPr>
        <w:spacing w:before="75" w:after="0"/>
      </w:pPr>
      <w:r>
        <w:rPr/>
        <w:t xml:space="preserve">图表：2022-2025年中国电动升降桌行业产量销量(万台) </w:t>
      </w:r>
    </w:p>
    <w:p>
      <w:pPr>
        <w:spacing w:before="75" w:after="0"/>
      </w:pPr>
      <w:r>
        <w:rPr/>
        <w:t xml:space="preserve">图表：2022-2025年中国电动升降桌行业毛利率 </w:t>
      </w:r>
    </w:p>
    <w:p>
      <w:pPr>
        <w:spacing w:before="75" w:after="0"/>
      </w:pPr>
      <w:r>
        <w:rPr/>
        <w:t xml:space="preserve">图表：2022-2025年中国电动升降桌行业头部企业毛利率对比 </w:t>
      </w:r>
    </w:p>
    <w:p>
      <w:pPr>
        <w:spacing w:before="75" w:after="0"/>
      </w:pPr>
      <w:r>
        <w:rPr/>
        <w:t xml:space="preserve">图表：2022-2025年中国电动升降桌华东地区市场规模(亿元) </w:t>
      </w:r>
    </w:p>
    <w:p>
      <w:pPr>
        <w:spacing w:before="75" w:after="0"/>
      </w:pPr>
      <w:r>
        <w:rPr/>
        <w:t xml:space="preserve">图表：2022-2025年中国电动升降桌华南地区市场规模(亿元) </w:t>
      </w:r>
    </w:p>
    <w:p>
      <w:pPr>
        <w:spacing w:before="75" w:after="0"/>
      </w:pPr>
      <w:r>
        <w:rPr/>
        <w:t xml:space="preserve">图表：2022-2025年中国电动升降桌华中地区市场规模(亿元) </w:t>
      </w:r>
    </w:p>
    <w:p>
      <w:pPr>
        <w:spacing w:before="75" w:after="0"/>
      </w:pPr>
      <w:r>
        <w:rPr/>
        <w:t xml:space="preserve">图表：2022-2025年中国电动升降桌华北地区市场规模(亿元) </w:t>
      </w:r>
    </w:p>
    <w:p>
      <w:pPr>
        <w:spacing w:before="75" w:after="0"/>
      </w:pPr>
      <w:r>
        <w:rPr/>
        <w:t xml:space="preserve">图表：2022-2025年中国电动升降桌西部地区市场规模(亿元) </w:t>
      </w:r>
    </w:p>
    <w:p>
      <w:pPr>
        <w:spacing w:before="75" w:after="0"/>
      </w:pPr>
      <w:r>
        <w:rPr/>
        <w:t xml:space="preserve">图表：2025年电动升降桌行业集中度 </w:t>
      </w:r>
    </w:p>
    <w:p>
      <w:pPr>
        <w:spacing w:before="75" w:after="0"/>
      </w:pPr>
      <w:r>
        <w:rPr/>
        <w:t xml:space="preserve">图表：2022-2025年中国电动升降桌行业产值(亿元) </w:t>
      </w:r>
    </w:p>
    <w:p>
      <w:pPr>
        <w:spacing w:before="75" w:after="0"/>
      </w:pPr>
      <w:r>
        <w:rPr/>
        <w:t xml:space="preserve">图表：2026-2031年中国电动升降桌行业销量预测(万台) </w:t>
      </w:r>
    </w:p>
    <w:p>
      <w:pPr>
        <w:spacing w:before="75" w:after="0"/>
      </w:pPr>
      <w:r>
        <w:rPr/>
        <w:t xml:space="preserve">图表：2026-2031年中国电动升降桌市场规模预测(亿元) </w:t>
      </w:r>
    </w:p>
    <w:p>
      <w:pPr>
        <w:spacing w:before="75" w:after="0"/>
      </w:pPr>
      <w:r>
        <w:rPr/>
        <w:t xml:space="preserve">图表：2026-2031年中国电动升降桌行业产量预测(万台)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2026-2031年中国电动升降桌行业竞争格局与深度研究咨询预测报告</dc:title>
  <dc:description>2026-2031年中国电动升降桌行业竞争格局与深度研究咨询预测报告</dc:description>
  <dc:subject>2026-2031年中国电动升降桌行业竞争格局与深度研究咨询预测报告</dc:subject>
  <cp:keywords>研究报告</cp:keywords>
  <cp:category>研究报告</cp:category>
  <cp:lastModifiedBy>北京中道泰和信息咨询有限公司</cp:lastModifiedBy>
  <dcterms:created xsi:type="dcterms:W3CDTF">2026-03-30T21:30:23+08:00</dcterms:created>
  <dcterms:modified xsi:type="dcterms:W3CDTF">2026-03-30T21:30:23+08:00</dcterms:modified>
</cp:coreProperties>
</file>

<file path=docProps/custom.xml><?xml version="1.0" encoding="utf-8"?>
<Properties xmlns="http://schemas.openxmlformats.org/officeDocument/2006/custom-properties" xmlns:vt="http://schemas.openxmlformats.org/officeDocument/2006/docPropsVTypes"/>
</file>