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2026-2031年中国儿童单车行业深度调研及投资机会分析报告</w:t>
      </w:r>
    </w:p>
    <w:p>
      <w:pPr>
        <w:spacing w:after="150"/>
      </w:pPr>
      <w:r>
        <w:rPr>
          <w:b w:val="1"/>
          <w:bCs w:val="1"/>
        </w:rPr>
        <w:t xml:space="preserve">报告简介</w:t>
      </w:r>
    </w:p>
    <w:p>
      <w:pPr>
        <w:spacing w:after="150"/>
      </w:pPr>
      <w:r>
        <w:rPr/>
        <w:t xml:space="preserve">儿童单车是专为儿童设计制造的一种人力驱动骑行工具，在结构、尺寸、性能及安全标准等方面均紧密贴合儿童身心发展特征与使用需求。</w:t>
      </w:r>
    </w:p>
    <w:p>
      <w:pPr>
        <w:spacing w:after="150"/>
      </w:pPr>
      <w:r>
        <w:rPr/>
        <w:t xml:space="preserve">从结构设计来看，儿童单车的车架通常采用轻便且坚固的材质，如铝合金等，既保证车辆整体的稳定性，又便于儿童操控和搬运。车把的设计符合儿童手部大小和握力特点，方便孩子轻松掌控方向。车座高度可灵活调节，能随着儿童身高的增长进行调整，确保骑行时腿部处于舒适自然的姿势，减少疲劳感。</w:t>
      </w:r>
    </w:p>
    <w:p>
      <w:pPr>
        <w:spacing w:after="150"/>
      </w:pPr>
      <w:r>
        <w:rPr/>
        <w:t xml:space="preserve">性能上，儿童单车注重平衡性与灵活性。其轮子大小适中，胎纹设计合理，能在不同路面上提供良好的抓地力和稳定性，降低侧翻风险。链条、齿轮等传动部件经过精心调试，运转顺畅，既保证骑行省力，又能让儿童感受到骑行的乐趣。</w:t>
      </w:r>
    </w:p>
    <w:p>
      <w:pPr>
        <w:spacing w:after="150"/>
      </w:pPr>
      <w:r>
        <w:rPr/>
        <w:t xml:space="preserve">安全标准是儿童单车设计的重中之重。车辆配备有可靠的刹车系统，确保儿童在需要停车时能够迅速、有效地制动。同时，车身上会安装防护装置，如链条罩，防止儿童衣物卷入链条造成危险。此外，儿童单车还需符合国家相关安全标准，在材料使用、零部件强度等方面都有严格要求，以保障儿童骑行过程中的安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单车专业研究单位等公布和提供的大量资料。对我国儿童单车的行业现状、市场各类经营指标的情况、重点企业状况、区域市场发展情况等内容进行详细的阐述和深入的分析，着重对儿童单车业务的发展进行详尽深入的分析，并根据儿童单车行业的政策经济发展环境对儿童单车行业潜在的风险和防范建议进行分析。最后提出研究者对儿童单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儿童单车行业概述</w:t>
      </w:r>
    </w:p>
    <w:p>
      <w:pPr>
        <w:spacing w:before="75" w:after="0"/>
      </w:pPr>
      <w:r>
        <w:rPr/>
        <w:t xml:space="preserve">第一节 儿童单车行业定义</w:t>
      </w:r>
    </w:p>
    <w:p>
      <w:pPr>
        <w:spacing w:before="75" w:after="0"/>
      </w:pPr>
      <w:r>
        <w:rPr/>
        <w:t xml:space="preserve">第二节 儿童单车行业发展历程</w:t>
      </w:r>
    </w:p>
    <w:p>
      <w:pPr>
        <w:spacing w:before="75" w:after="0"/>
      </w:pPr>
      <w:r>
        <w:rPr/>
        <w:t xml:space="preserve">第三节 儿童单车行业分类情况</w:t>
      </w:r>
    </w:p>
    <w:p>
      <w:pPr>
        <w:spacing w:before="75" w:after="0"/>
      </w:pPr>
      <w:r>
        <w:rPr/>
        <w:t xml:space="preserve">第四节 儿童单车产业链分析</w:t>
      </w:r>
    </w:p>
    <w:p>
      <w:pPr>
        <w:spacing w:before="75" w:after="0"/>
      </w:pPr>
      <w:r>
        <w:rPr>
          <w:b w:val="1"/>
          <w:bCs w:val="1"/>
        </w:rPr>
        <w:t xml:space="preserve">第二章 2023-2025年中国儿童单车行业发展环境分析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2023-2025年中国儿童单车行业发展政策环境分析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2023-2025年中国儿童单车行业发展社会环境分析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2023-2025年中国儿童单车行业发展状况</w:t>
      </w:r>
    </w:p>
    <w:p>
      <w:pPr>
        <w:spacing w:before="75" w:after="0"/>
      </w:pPr>
      <w:r>
        <w:rPr/>
        <w:t xml:space="preserve">第一节 中国儿童单车行业规模情况分析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2023-2025年中国儿童单车市场供需态势分析</w:t>
      </w:r>
    </w:p>
    <w:p>
      <w:pPr>
        <w:spacing w:before="75" w:after="0"/>
      </w:pPr>
      <w:r>
        <w:rPr/>
        <w:t xml:space="preserve">第一节 2023-2025年中国儿童单车市场供给增长情况</w:t>
      </w:r>
    </w:p>
    <w:p>
      <w:pPr>
        <w:spacing w:before="75" w:after="0"/>
      </w:pPr>
      <w:r>
        <w:rPr/>
        <w:t xml:space="preserve">第二节 2023-2025年中国儿童单车市场需求增长情况</w:t>
      </w:r>
    </w:p>
    <w:p>
      <w:pPr>
        <w:spacing w:before="75" w:after="0"/>
      </w:pPr>
      <w:r>
        <w:rPr/>
        <w:t xml:space="preserve">第三节 2023-2025年中国儿童单车市场供需平衡性分析</w:t>
      </w:r>
    </w:p>
    <w:p>
      <w:pPr>
        <w:spacing w:before="75" w:after="0"/>
      </w:pPr>
      <w:r>
        <w:rPr/>
        <w:t xml:space="preserve">第四节 中国儿童单车行业进入退出壁垒分析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儿童单车行业发展现状分析</w:t>
      </w:r>
    </w:p>
    <w:p>
      <w:pPr>
        <w:spacing w:before="75" w:after="0"/>
      </w:pPr>
      <w:r>
        <w:rPr/>
        <w:t xml:space="preserve">第一节 中国儿童单车行业发展分析</w:t>
      </w:r>
    </w:p>
    <w:p>
      <w:pPr>
        <w:spacing w:before="75" w:after="0"/>
      </w:pPr>
      <w:r>
        <w:rPr/>
        <w:t xml:space="preserve">一、2023-2025年中国儿童单车行业发展态势分析</w:t>
      </w:r>
    </w:p>
    <w:p>
      <w:pPr>
        <w:spacing w:before="75" w:after="0"/>
      </w:pPr>
      <w:r>
        <w:rPr/>
        <w:t xml:space="preserve">二、2023-2025年中国儿童单车行业发展特点分析</w:t>
      </w:r>
    </w:p>
    <w:p>
      <w:pPr>
        <w:spacing w:before="75" w:after="0"/>
      </w:pPr>
      <w:r>
        <w:rPr/>
        <w:t xml:space="preserve">三、2023-2025年中国儿童单车行业市场供需分析</w:t>
      </w:r>
    </w:p>
    <w:p>
      <w:pPr>
        <w:spacing w:before="75" w:after="0"/>
      </w:pPr>
      <w:r>
        <w:rPr/>
        <w:t xml:space="preserve">第二节 中国儿童单车产业特征与行业重要性</w:t>
      </w:r>
    </w:p>
    <w:p>
      <w:pPr>
        <w:spacing w:before="75" w:after="0"/>
      </w:pPr>
      <w:r>
        <w:rPr/>
        <w:t xml:space="preserve">第三节 儿童单车行业特性分析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二、2023-2025年儿童单车行业盈利能力</w:t>
      </w:r>
    </w:p>
    <w:p>
      <w:pPr>
        <w:spacing w:before="75" w:after="0"/>
      </w:pPr>
      <w:r>
        <w:rPr/>
        <w:t xml:space="preserve">三、2023-2025年儿童单车行业税收能力</w:t>
      </w:r>
    </w:p>
    <w:p>
      <w:pPr>
        <w:spacing w:before="75" w:after="0"/>
      </w:pPr>
      <w:r>
        <w:rPr/>
        <w:t xml:space="preserve">四、2023-2025年儿童单车行业市场产值能力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儿童单车区域市场情况分析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2023-2025年中国儿童单车行业市场与竞争分析</w:t>
      </w:r>
    </w:p>
    <w:p>
      <w:pPr>
        <w:spacing w:before="75" w:after="0"/>
      </w:pPr>
      <w:r>
        <w:rPr/>
        <w:t xml:space="preserve">第一节 2023-2025年中国儿童单车行业竞争策略分析</w:t>
      </w:r>
    </w:p>
    <w:p>
      <w:pPr>
        <w:spacing w:before="75" w:after="0"/>
      </w:pPr>
      <w:r>
        <w:rPr/>
        <w:t xml:space="preserve">第二节 儿童单车行业上下游市场分析</w:t>
      </w:r>
    </w:p>
    <w:p>
      <w:pPr>
        <w:spacing w:before="75" w:after="0"/>
      </w:pPr>
      <w:r>
        <w:rPr/>
        <w:t xml:space="preserve">一、儿童单车行业产业链简介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第三节2023-2025年中国儿童单车行业需求情况</w:t>
      </w:r>
    </w:p>
    <w:p>
      <w:pPr>
        <w:spacing w:before="75" w:after="0"/>
      </w:pPr>
      <w:r>
        <w:rPr/>
        <w:t xml:space="preserve">1、儿童单车行业需求市场</w:t>
      </w:r>
    </w:p>
    <w:p>
      <w:pPr>
        <w:spacing w:before="75" w:after="0"/>
      </w:pPr>
      <w:r>
        <w:rPr/>
        <w:t xml:space="preserve">2、儿童单车行业客户结构</w:t>
      </w:r>
    </w:p>
    <w:p>
      <w:pPr>
        <w:spacing w:before="75" w:after="0"/>
      </w:pPr>
      <w:r>
        <w:rPr/>
        <w:t xml:space="preserve">3、儿童单车行业需求的地区差异</w:t>
      </w:r>
    </w:p>
    <w:p>
      <w:pPr>
        <w:spacing w:before="75" w:after="0"/>
      </w:pPr>
      <w:r>
        <w:rPr>
          <w:b w:val="1"/>
          <w:bCs w:val="1"/>
        </w:rPr>
        <w:t xml:space="preserve">第九章 儿童单车行业市场竞争策略分析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儿童单车市场竞争策略分析</w:t>
      </w:r>
    </w:p>
    <w:p>
      <w:pPr>
        <w:spacing w:before="75" w:after="0"/>
      </w:pPr>
      <w:r>
        <w:rPr/>
        <w:t xml:space="preserve">一、儿童单车市场增长潜力分析</w:t>
      </w:r>
    </w:p>
    <w:p>
      <w:pPr>
        <w:spacing w:before="75" w:after="0"/>
      </w:pPr>
      <w:r>
        <w:rPr/>
        <w:t xml:space="preserve">二、儿童单车产品竞争策略分析</w:t>
      </w:r>
    </w:p>
    <w:p>
      <w:pPr>
        <w:spacing w:before="75" w:after="0"/>
      </w:pPr>
      <w:r>
        <w:rPr/>
        <w:t xml:space="preserve">三、典型企业产品竞争策略分析</w:t>
      </w:r>
    </w:p>
    <w:p>
      <w:pPr>
        <w:spacing w:before="75" w:after="0"/>
      </w:pPr>
      <w:r>
        <w:rPr/>
        <w:t xml:space="preserve">第三节 儿童单车行业企业竞争分析</w:t>
      </w:r>
    </w:p>
    <w:p>
      <w:pPr>
        <w:spacing w:before="75" w:after="0"/>
      </w:pPr>
      <w:r>
        <w:rPr/>
        <w:t xml:space="preserve">一、好孩子儿童用品有限公司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儿童单车行业投资与发展前景分析</w:t>
      </w:r>
    </w:p>
    <w:p>
      <w:pPr>
        <w:spacing w:before="75" w:after="0"/>
      </w:pPr>
      <w:r>
        <w:rPr/>
        <w:t xml:space="preserve">第一节 儿童单车行业投资机会分析</w:t>
      </w:r>
    </w:p>
    <w:p>
      <w:pPr>
        <w:spacing w:before="75" w:after="0"/>
      </w:pPr>
      <w:r>
        <w:rPr/>
        <w:t xml:space="preserve">一、儿童单车投资项目分析</w:t>
      </w:r>
    </w:p>
    <w:p>
      <w:pPr>
        <w:spacing w:before="75" w:after="0"/>
      </w:pPr>
      <w:r>
        <w:rPr/>
        <w:t xml:space="preserve">二、可以投资的儿童单车模式</w:t>
      </w:r>
    </w:p>
    <w:p>
      <w:pPr>
        <w:spacing w:before="75" w:after="0"/>
      </w:pPr>
      <w:r>
        <w:rPr/>
        <w:t xml:space="preserve">三、2026年儿童单车投资机会</w:t>
      </w:r>
    </w:p>
    <w:p>
      <w:pPr>
        <w:spacing w:before="75" w:after="0"/>
      </w:pPr>
      <w:r>
        <w:rPr/>
        <w:t xml:space="preserve">第二节 2026-2031年中国儿童单车行业发展预测分析</w:t>
      </w:r>
    </w:p>
    <w:p>
      <w:pPr>
        <w:spacing w:before="75" w:after="0"/>
      </w:pPr>
      <w:r>
        <w:rPr/>
        <w:t xml:space="preserve">一、未来儿童单车发展分析</w:t>
      </w:r>
    </w:p>
    <w:p>
      <w:pPr>
        <w:spacing w:before="75" w:after="0"/>
      </w:pPr>
      <w:r>
        <w:rPr/>
        <w:t xml:space="preserve">二、未来儿童单车行业技术开发方向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2026-2031年儿童单车行业发展趋势及投资风险分析</w:t>
      </w:r>
    </w:p>
    <w:p>
      <w:pPr>
        <w:spacing w:before="75" w:after="0"/>
      </w:pPr>
      <w:r>
        <w:rPr/>
        <w:t xml:space="preserve">第一节 当前儿童单车存在的问题</w:t>
      </w:r>
    </w:p>
    <w:p>
      <w:pPr>
        <w:spacing w:before="75" w:after="0"/>
      </w:pPr>
      <w:r>
        <w:rPr/>
        <w:t xml:space="preserve">第二节 儿童单车未来发展预测分析</w:t>
      </w:r>
    </w:p>
    <w:p>
      <w:pPr>
        <w:spacing w:before="75" w:after="0"/>
      </w:pPr>
      <w:r>
        <w:rPr/>
        <w:t xml:space="preserve">一、中国儿童单车发展方向分析</w:t>
      </w:r>
    </w:p>
    <w:p>
      <w:pPr>
        <w:spacing w:before="75" w:after="0"/>
      </w:pPr>
      <w:r>
        <w:rPr/>
        <w:t xml:space="preserve">二、2026-2031年儿童单车行业产值变化预测</w:t>
      </w:r>
    </w:p>
    <w:p>
      <w:pPr>
        <w:spacing w:before="75" w:after="0"/>
      </w:pPr>
      <w:r>
        <w:rPr/>
        <w:t xml:space="preserve">第三节 2026-2031年中国儿童单车行业投资风险分析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儿童单车行业发展趋势与投资战略研究</w:t>
      </w:r>
    </w:p>
    <w:p>
      <w:pPr>
        <w:spacing w:before="75" w:after="0"/>
      </w:pPr>
      <w:r>
        <w:rPr/>
        <w:t xml:space="preserve">第一节 儿童单车市场发展潜力分析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1、儿童单车企业的国内营销模式建议</w:t>
      </w:r>
    </w:p>
    <w:p>
      <w:pPr>
        <w:spacing w:before="75" w:after="0"/>
      </w:pPr>
      <w:r>
        <w:rPr/>
        <w:t xml:space="preserve">2、儿童单车企业海外营销模式建议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1、儿童单车企业国内资本市场的运作建议</w:t>
      </w:r>
    </w:p>
    <w:p>
      <w:pPr>
        <w:spacing w:before="75" w:after="0"/>
      </w:pPr>
      <w:r>
        <w:rPr/>
        <w:t xml:space="preserve">2、儿童单车企业海外资本市场的运作建议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图表：2023-2025年中国儿童单车行业市场规模变化</w:t>
      </w:r>
    </w:p>
    <w:p>
      <w:pPr>
        <w:spacing w:before="75" w:after="0"/>
      </w:pPr>
      <w:r>
        <w:rPr/>
        <w:t xml:space="preserve">图表：2023-2025年中国儿童单车行业潜在需求量变化</w:t>
      </w:r>
    </w:p>
    <w:p>
      <w:pPr>
        <w:spacing w:before="75" w:after="0"/>
      </w:pPr>
      <w:r>
        <w:rPr/>
        <w:t xml:space="preserve">图表：2023-2025年中国儿童单车行业市场容量变化</w:t>
      </w:r>
    </w:p>
    <w:p>
      <w:pPr>
        <w:spacing w:before="75" w:after="0"/>
      </w:pPr>
      <w:r>
        <w:rPr/>
        <w:t xml:space="preserve">图表：2023-2025年中国儿童单车供给量变化</w:t>
      </w:r>
    </w:p>
    <w:p>
      <w:pPr>
        <w:spacing w:before="75" w:after="0"/>
      </w:pPr>
      <w:r>
        <w:rPr/>
        <w:t xml:space="preserve">图表：2023-2025年中国儿童单车供需平衡分析</w:t>
      </w:r>
    </w:p>
    <w:p>
      <w:pPr>
        <w:spacing w:before="75" w:after="0"/>
      </w:pPr>
      <w:r>
        <w:rPr/>
        <w:t xml:space="preserve">图表：2023-2025年中国儿童单车市场供需分析</w:t>
      </w:r>
    </w:p>
    <w:p>
      <w:pPr>
        <w:spacing w:before="75" w:after="0"/>
      </w:pPr>
      <w:r>
        <w:rPr/>
        <w:t xml:space="preserve">图表：2026-2031年中国儿童单车区域需求结构变化</w:t>
      </w:r>
    </w:p>
    <w:p>
      <w:pPr>
        <w:spacing w:before="75" w:after="0"/>
      </w:pPr>
      <w:r>
        <w:rPr/>
        <w:t xml:space="preserve">图表：2026-2031年中国儿童单车行业产值预测</w:t>
      </w:r>
    </w:p>
    <w:p>
      <w:pPr>
        <w:spacing w:before="75" w:after="0"/>
      </w:pPr>
      <w:r>
        <w:rPr/>
        <w:t xml:space="preserve">图表：2026-2031年中国儿童单车行业总资产预测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2026-2031年中国儿童单车行业深度调研及投资机会分析报告</dc:title>
  <dc:description>2026-2031年中国儿童单车行业深度调研及投资机会分析报告</dc:description>
  <dc:subject>2026-2031年中国儿童单车行业深度调研及投资机会分析报告</dc:subject>
  <cp:keywords>研究报告</cp:keywords>
  <cp:category>研究报告</cp:category>
  <cp:lastModifiedBy>北京中道泰和信息咨询有限公司</cp:lastModifiedBy>
  <dcterms:created xsi:type="dcterms:W3CDTF">2026-03-30T21:30:50+08:00</dcterms:created>
  <dcterms:modified xsi:type="dcterms:W3CDTF">2026-03-30T21:30:50+08:00</dcterms:modified>
</cp:coreProperties>
</file>

<file path=docProps/custom.xml><?xml version="1.0" encoding="utf-8"?>
<Properties xmlns="http://schemas.openxmlformats.org/officeDocument/2006/custom-properties" xmlns:vt="http://schemas.openxmlformats.org/officeDocument/2006/docPropsVTypes"/>
</file>