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2026-2031年中国物业管理行业竞争格局及发展趋势预测报告</w:t>
      </w:r>
    </w:p>
    <w:p>
      <w:pPr>
        <w:spacing w:after="150"/>
      </w:pPr>
      <w:r>
        <w:rPr>
          <w:b w:val="1"/>
          <w:bCs w:val="1"/>
        </w:rPr>
        <w:t xml:space="preserve">报告简介</w:t>
      </w:r>
    </w:p>
    <w:p>
      <w:pPr>
        <w:spacing w:after="150"/>
      </w:pPr>
      <w:r>
        <w:rPr/>
        <w:t xml:space="preserve">物业管理行业作为现代服务业的重要组成部分，是以不动产物业为载体，通过对建筑物及其配套设备设施的运行维护管理，以及提供相关区域的环境维护、秩序维护与空间运营服务，满足业主及使用人工作生活需求的综合性生产性服务业与生活性服务业。该产业纵贯房地产开发建设、物业服务全生命周期运营、社区商业与增值服务开发等上下游环节，涵盖住宅物业、商业办公物业、公建物业及城市公共空间服务等多元业态。在新发展阶段，物业管理的功能定位正从传统的\"四保\"基础服务向\"不动产全生命周期管理与空间价值运营\"升级，日益成为城市精细化治理、社区韧性建设与基层社会治理的\"最后一公里\"关键支撑，其服务半径从封闭的住宅小区向开放的城市公共空间延伸，产业边界持续拓展。</w:t>
      </w:r>
    </w:p>
    <w:p>
      <w:pPr>
        <w:spacing w:after="150"/>
      </w:pPr>
      <w:r>
        <w:rPr/>
        <w:t xml:space="preserve">当前，中国物业管理行业正处于关联地产风险出清接近完成、独立发展能力加速构建的深度转型期。房地产市场由增量开发向存量运营转变，物业管理作为存量房时代的核心配套服务，其战略价值从\"地产附属\"回归\"服务本质\"的认知日益清晰。行业竞争格局呈现\"头部集中、尾部分化\"的双极特征，龙头物业服务企业通过全业态布局、全周期服务与数字化能力建设持续扩大市场份额，而大量中小型物企则在区域深耕、细分赛道(如医疗后勤、高校服务、产业园区)中寻求差异化生存。与此同时，行业法治化与合规化经营进入深水期，业主权益意识提升与公共收益透明化要求倒逼企业治理结构优化，物业费价格形成机制与质价相符逻辑的市场化重构成为行业健康发展的关键命题。面向\"十五五\"时期，物业管理行业的发展将呈现\"空间边界拓展、技术深度赋能、价值创造模式转型\"三大主线。业务延伸维度，行业从住宅小区管理向城市服务(Urban Services)跨越，环卫一体化、市政养护、公共资源管理等城市大管家模式成为新的增长极;商业及产业园区等B端市场的IFM(综合设施管理)服务深化，设施运维、能源管理、行政后勤等全链条服务提升专业化壁垒。技术赋能维度，人工智能、物联网与大数据技术的深度融合，推动智慧物业从概念验证走向场景落地，AI大模型在智能客服、工单预测、能耗优化及安防巡检中的应用，将系统性提升运营效率与用户体验。价值回归维度，行业逻辑从规模导向与资本故事转向现金流健康与质价相符，社区增值服务从野蛮生长转向精益运营，围绕社区零售、美居服务、家政养老等高频需求的供应链整合能力成为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行业研究单位等公布和提供的大量资料。报告对我国物业管理行业的供需状况、发展现状、子行业发展变化等进行了分析，重点分析了国内外物业管理行业的发展现状、如何面对行业的发展挑战、行业的发展建议、行业竞争力，以及行业的投资分析和趋势预测等等。报告还综合了物业管理行业的整体发展动态，对行业在产品方面提供了参考建议和具体解决办法。报告对于物业管理产品生产企业、经销商、行业管理部门以及拟进入该行业的投资者具有重要的参考价值，对于研究我国物业管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物业管理行业发展概述</w:t>
      </w:r>
    </w:p>
    <w:p>
      <w:pPr>
        <w:spacing w:before="75" w:after="0"/>
      </w:pPr>
      <w:r>
        <w:rPr/>
        <w:t xml:space="preserve">第一节 行业界定</w:t>
      </w:r>
    </w:p>
    <w:p>
      <w:pPr>
        <w:spacing w:before="75" w:after="0"/>
      </w:pPr>
      <w:r>
        <w:rPr/>
        <w:t xml:space="preserve">一、物业管理行业定义及分类</w:t>
      </w:r>
    </w:p>
    <w:p>
      <w:pPr>
        <w:spacing w:before="75" w:after="0"/>
      </w:pPr>
      <w:r>
        <w:rPr/>
        <w:t xml:space="preserve">二、物业管理行业经济特性</w:t>
      </w:r>
    </w:p>
    <w:p>
      <w:pPr>
        <w:spacing w:before="75" w:after="0"/>
      </w:pPr>
      <w:r>
        <w:rPr/>
        <w:t xml:space="preserve">三、物业管理产业链模型介绍及物业管理产业链图分析</w:t>
      </w:r>
    </w:p>
    <w:p>
      <w:pPr>
        <w:spacing w:before="75" w:after="0"/>
      </w:pPr>
      <w:r>
        <w:rPr/>
        <w:t xml:space="preserve">第二节 物业管理行业发展成熟度</w:t>
      </w:r>
    </w:p>
    <w:p>
      <w:pPr>
        <w:spacing w:before="75" w:after="0"/>
      </w:pPr>
      <w:r>
        <w:rPr/>
        <w:t xml:space="preserve">一、物业管理行业发展周期分析</w:t>
      </w:r>
    </w:p>
    <w:p>
      <w:pPr>
        <w:spacing w:before="75" w:after="0"/>
      </w:pPr>
      <w:r>
        <w:rPr/>
        <w:t xml:space="preserve">二、与国外市场成熟度对比</w:t>
      </w:r>
    </w:p>
    <w:p>
      <w:pPr>
        <w:spacing w:before="75" w:after="0"/>
      </w:pPr>
      <w:r>
        <w:rPr/>
        <w:t xml:space="preserve">第三节 物业管理行业相关产业动态</w:t>
      </w:r>
    </w:p>
    <w:p>
      <w:pPr>
        <w:spacing w:before="75" w:after="0"/>
      </w:pPr>
      <w:r>
        <w:rPr>
          <w:b w:val="1"/>
          <w:bCs w:val="1"/>
        </w:rPr>
        <w:t xml:space="preserve">第二章 2025年中国物业管理行业发展环境分析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物业管理行业相关政策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2025年中国物业管理行业发展社会环境分析</w:t>
      </w:r>
    </w:p>
    <w:p>
      <w:pPr>
        <w:spacing w:before="75" w:after="0"/>
      </w:pPr>
      <w:r>
        <w:rPr>
          <w:b w:val="1"/>
          <w:bCs w:val="1"/>
        </w:rPr>
        <w:t xml:space="preserve">第三章 2025年全球物业管理行业市场运行形势分析</w:t>
      </w:r>
    </w:p>
    <w:p>
      <w:pPr>
        <w:spacing w:before="75" w:after="0"/>
      </w:pPr>
      <w:r>
        <w:rPr/>
        <w:t xml:space="preserve">第一节 全球物业管理行业市场运行环境分析</w:t>
      </w:r>
    </w:p>
    <w:p>
      <w:pPr>
        <w:spacing w:before="75" w:after="0"/>
      </w:pPr>
      <w:r>
        <w:rPr/>
        <w:t xml:space="preserve">第二节 全球物业管理行业市场发展情况分析</w:t>
      </w:r>
    </w:p>
    <w:p>
      <w:pPr>
        <w:spacing w:before="75" w:after="0"/>
      </w:pPr>
      <w:r>
        <w:rPr/>
        <w:t xml:space="preserve">一、全球物业管理行业市场供需分析</w:t>
      </w:r>
    </w:p>
    <w:p>
      <w:pPr>
        <w:spacing w:before="75" w:after="0"/>
      </w:pPr>
      <w:r>
        <w:rPr/>
        <w:t xml:space="preserve">二、全球物业管理行业市场规模分析</w:t>
      </w:r>
    </w:p>
    <w:p>
      <w:pPr>
        <w:spacing w:before="75" w:after="0"/>
      </w:pPr>
      <w:r>
        <w:rPr/>
        <w:t xml:space="preserve">三、全球物业管理行业主要国家发展情况分析</w:t>
      </w:r>
    </w:p>
    <w:p>
      <w:pPr>
        <w:spacing w:before="75" w:after="0"/>
      </w:pPr>
      <w:r>
        <w:rPr/>
        <w:t xml:space="preserve">第三节 全球物业管理行业重点企业分析</w:t>
      </w:r>
    </w:p>
    <w:p>
      <w:pPr>
        <w:spacing w:before="75" w:after="0"/>
      </w:pPr>
      <w:r>
        <w:rPr/>
        <w:t xml:space="preserve">第四节 2026-2031年全球物业管理行业市场规模趋势预测分析</w:t>
      </w:r>
    </w:p>
    <w:p>
      <w:pPr>
        <w:spacing w:before="75" w:after="0"/>
      </w:pPr>
      <w:r>
        <w:rPr>
          <w:b w:val="1"/>
          <w:bCs w:val="1"/>
        </w:rPr>
        <w:t xml:space="preserve">第四章 中国物业管理行业发展分析</w:t>
      </w:r>
    </w:p>
    <w:p>
      <w:pPr>
        <w:spacing w:before="75" w:after="0"/>
      </w:pPr>
      <w:r>
        <w:rPr/>
        <w:t xml:space="preserve">第一节 2025年中国物业管理行业发展状况</w:t>
      </w:r>
    </w:p>
    <w:p>
      <w:pPr>
        <w:spacing w:before="75" w:after="0"/>
      </w:pPr>
      <w:r>
        <w:rPr/>
        <w:t xml:space="preserve">一、2025年物业管理行业发展状况分析</w:t>
      </w:r>
    </w:p>
    <w:p>
      <w:pPr>
        <w:spacing w:before="75" w:after="0"/>
      </w:pPr>
      <w:r>
        <w:rPr/>
        <w:t xml:space="preserve">二、2025年中国物业管理行业发展动态</w:t>
      </w:r>
    </w:p>
    <w:p>
      <w:pPr>
        <w:spacing w:before="75" w:after="0"/>
      </w:pPr>
      <w:r>
        <w:rPr/>
        <w:t xml:space="preserve">三、2025年我国物业管理行业发展热点</w:t>
      </w:r>
    </w:p>
    <w:p>
      <w:pPr>
        <w:spacing w:before="75" w:after="0"/>
      </w:pPr>
      <w:r>
        <w:rPr/>
        <w:t xml:space="preserve">第二节 2025年中国物业管理行业市场供需状况</w:t>
      </w:r>
    </w:p>
    <w:p>
      <w:pPr>
        <w:spacing w:before="75" w:after="0"/>
      </w:pPr>
      <w:r>
        <w:rPr/>
        <w:t xml:space="preserve">一、2023-2025年中国物业管理行业供给分析</w:t>
      </w:r>
    </w:p>
    <w:p>
      <w:pPr>
        <w:spacing w:before="75" w:after="0"/>
      </w:pPr>
      <w:r>
        <w:rPr/>
        <w:t xml:space="preserve">二、2023-2025年中国物业管理行业市场需求分析</w:t>
      </w:r>
    </w:p>
    <w:p>
      <w:pPr>
        <w:spacing w:before="75" w:after="0"/>
      </w:pPr>
      <w:r>
        <w:rPr/>
        <w:t xml:space="preserve">三、2023-2025年中国物业管理行业市场规模分析</w:t>
      </w:r>
    </w:p>
    <w:p>
      <w:pPr>
        <w:spacing w:before="75" w:after="0"/>
      </w:pPr>
      <w:r>
        <w:rPr>
          <w:b w:val="1"/>
          <w:bCs w:val="1"/>
        </w:rPr>
        <w:t xml:space="preserve">第五章 2023-2025年中国物业管理行业主要数据监测分析</w:t>
      </w:r>
    </w:p>
    <w:p>
      <w:pPr>
        <w:spacing w:before="75" w:after="0"/>
      </w:pPr>
      <w:r>
        <w:rPr/>
        <w:t xml:space="preserve">第一节 2023-2025年中国物业管理行业(所属行业)总体数据分析</w:t>
      </w:r>
    </w:p>
    <w:p>
      <w:pPr>
        <w:spacing w:before="75" w:after="0"/>
      </w:pPr>
      <w:r>
        <w:rPr/>
        <w:t xml:space="preserve">一、2023年中国物业管理行业(所属行业)全部企业数据分析</w:t>
      </w:r>
    </w:p>
    <w:p>
      <w:pPr>
        <w:spacing w:before="75" w:after="0"/>
      </w:pPr>
      <w:r>
        <w:rPr/>
        <w:t xml:space="preserve">二、2024年中国物业管理行业(所属行业)全部企业数据分析</w:t>
      </w:r>
    </w:p>
    <w:p>
      <w:pPr>
        <w:spacing w:before="75" w:after="0"/>
      </w:pPr>
      <w:r>
        <w:rPr/>
        <w:t xml:space="preserve">三、2025年中国物业管理行业(所属行业)全部企业数据分析</w:t>
      </w:r>
    </w:p>
    <w:p>
      <w:pPr>
        <w:spacing w:before="75" w:after="0"/>
      </w:pPr>
      <w:r>
        <w:rPr/>
        <w:t xml:space="preserve">第二节 2023-2025年中国物业管理行业(所属行业)不同规模企业数据分析</w:t>
      </w:r>
    </w:p>
    <w:p>
      <w:pPr>
        <w:spacing w:before="75" w:after="0"/>
      </w:pPr>
      <w:r>
        <w:rPr/>
        <w:t xml:space="preserve">一、2023年中国物业管理行业(所属行业)不同规模企业数据分析</w:t>
      </w:r>
    </w:p>
    <w:p>
      <w:pPr>
        <w:spacing w:before="75" w:after="0"/>
      </w:pPr>
      <w:r>
        <w:rPr/>
        <w:t xml:space="preserve">二、2024年中国物业管理行业(所属行业)不同规模企业数据分析</w:t>
      </w:r>
    </w:p>
    <w:p>
      <w:pPr>
        <w:spacing w:before="75" w:after="0"/>
      </w:pPr>
      <w:r>
        <w:rPr/>
        <w:t xml:space="preserve">三、2025年中国物业管理行业(所属行业)不同规模企业数据分析</w:t>
      </w:r>
    </w:p>
    <w:p>
      <w:pPr>
        <w:spacing w:before="75" w:after="0"/>
      </w:pPr>
      <w:r>
        <w:rPr/>
        <w:t xml:space="preserve">第三节 2023-2025年中国物业管理行业(所属行业)不同所有制企业数据分析</w:t>
      </w:r>
    </w:p>
    <w:p>
      <w:pPr>
        <w:spacing w:before="75" w:after="0"/>
      </w:pPr>
      <w:r>
        <w:rPr/>
        <w:t xml:space="preserve">一、2023年中国物业管理行业(所属行业)不同所有制企业数据分析</w:t>
      </w:r>
    </w:p>
    <w:p>
      <w:pPr>
        <w:spacing w:before="75" w:after="0"/>
      </w:pPr>
      <w:r>
        <w:rPr/>
        <w:t xml:space="preserve">二、2024年中国物业管理行业(所属行业)不同所有制企业数据分析</w:t>
      </w:r>
    </w:p>
    <w:p>
      <w:pPr>
        <w:spacing w:before="75" w:after="0"/>
      </w:pPr>
      <w:r>
        <w:rPr/>
        <w:t xml:space="preserve">三、2025年中国物业管理行业(所属行业)不同所有制企业数据分析</w:t>
      </w:r>
    </w:p>
    <w:p>
      <w:pPr>
        <w:spacing w:before="75" w:after="0"/>
      </w:pPr>
      <w:r>
        <w:rPr>
          <w:b w:val="1"/>
          <w:bCs w:val="1"/>
        </w:rPr>
        <w:t xml:space="preserve">第六章 2025年中国物业管理行业竞争格局分析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中国物业管理行业竞争五力模型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2025年中国物业管理行业swot模型分析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2025年物业管理行业优势企业竞争力分析</w:t>
      </w:r>
    </w:p>
    <w:p>
      <w:pPr>
        <w:spacing w:before="75" w:after="0"/>
      </w:pPr>
      <w:r>
        <w:rPr/>
        <w:t xml:space="preserve">第一节 碧桂园服务控股有限公司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保利物业服务股份有限公司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中海物业管理有限公司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华润万象生活有限公司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招商局积余产业运营服务股份有限公司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绿城物业服务集团有限公司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龙湖智创生活有限公司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金地智慧服务集团股份有限公司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2023-2025年中国物业管理行业上下游分析及其影响</w:t>
      </w:r>
    </w:p>
    <w:p>
      <w:pPr>
        <w:spacing w:before="75" w:after="0"/>
      </w:pPr>
      <w:r>
        <w:rPr/>
        <w:t xml:space="preserve">第一节 2025年中国物业管理行业上游发展及影响分析</w:t>
      </w:r>
    </w:p>
    <w:p>
      <w:pPr>
        <w:spacing w:before="75" w:after="0"/>
      </w:pPr>
      <w:r>
        <w:rPr/>
        <w:t xml:space="preserve">一、2025年中国物业管理行业上游运行现状分析</w:t>
      </w:r>
    </w:p>
    <w:p>
      <w:pPr>
        <w:spacing w:before="75" w:after="0"/>
      </w:pPr>
      <w:r>
        <w:rPr/>
        <w:t xml:space="preserve">二、上游对物业管理行业产生的影响分析</w:t>
      </w:r>
    </w:p>
    <w:p>
      <w:pPr>
        <w:spacing w:before="75" w:after="0"/>
      </w:pPr>
      <w:r>
        <w:rPr/>
        <w:t xml:space="preserve">第二节 2025年中国物业管理行业下游发展及影响分析</w:t>
      </w:r>
    </w:p>
    <w:p>
      <w:pPr>
        <w:spacing w:before="75" w:after="0"/>
      </w:pPr>
      <w:r>
        <w:rPr/>
        <w:t xml:space="preserve">一、2025年中国物业管理行业下游运行现状分析</w:t>
      </w:r>
    </w:p>
    <w:p>
      <w:pPr>
        <w:spacing w:before="75" w:after="0"/>
      </w:pPr>
      <w:r>
        <w:rPr/>
        <w:t xml:space="preserve">二、下游对物业管理行业产生的影响分析</w:t>
      </w:r>
    </w:p>
    <w:p>
      <w:pPr>
        <w:spacing w:before="75" w:after="0"/>
      </w:pPr>
      <w:r>
        <w:rPr>
          <w:b w:val="1"/>
          <w:bCs w:val="1"/>
        </w:rPr>
        <w:t xml:space="preserve">第九章 2026-2031年物业管理行业发展及投资前景预测分析</w:t>
      </w:r>
    </w:p>
    <w:p>
      <w:pPr>
        <w:spacing w:before="75" w:after="0"/>
      </w:pPr>
      <w:r>
        <w:rPr/>
        <w:t xml:space="preserve">第一节 2026-2031年物业管理行业市场规模预测分析</w:t>
      </w:r>
    </w:p>
    <w:p>
      <w:pPr>
        <w:spacing w:before="75" w:after="0"/>
      </w:pPr>
      <w:r>
        <w:rPr/>
        <w:t xml:space="preserve">第二节 2026-2031年物业管理行业供需预测分析</w:t>
      </w:r>
    </w:p>
    <w:p>
      <w:pPr>
        <w:spacing w:before="75" w:after="0"/>
      </w:pPr>
      <w:r>
        <w:rPr/>
        <w:t xml:space="preserve">第三节 2026-2031年我国物业管理行业投资环境分析</w:t>
      </w:r>
    </w:p>
    <w:p>
      <w:pPr>
        <w:spacing w:before="75" w:after="0"/>
      </w:pPr>
      <w:r>
        <w:rPr/>
        <w:t xml:space="preserve">第四节 2026-2031年我国物业管理行业前景展望分析</w:t>
      </w:r>
    </w:p>
    <w:p>
      <w:pPr>
        <w:spacing w:before="75" w:after="0"/>
      </w:pPr>
      <w:r>
        <w:rPr/>
        <w:t xml:space="preserve">第五节 2026-2031年我国物业管理行业盈利能力预测</w:t>
      </w:r>
    </w:p>
    <w:p>
      <w:pPr>
        <w:spacing w:before="75" w:after="0"/>
      </w:pPr>
      <w:r>
        <w:rPr>
          <w:b w:val="1"/>
          <w:bCs w:val="1"/>
        </w:rPr>
        <w:t xml:space="preserve">第十章 2026-2031年中国物业管理行业投资风险分析</w:t>
      </w:r>
    </w:p>
    <w:p>
      <w:pPr>
        <w:spacing w:before="75" w:after="0"/>
      </w:pPr>
      <w:r>
        <w:rPr/>
        <w:t xml:space="preserve">第一节 2026-2031年中国物业管理行业投资金额分析</w:t>
      </w:r>
    </w:p>
    <w:p>
      <w:pPr>
        <w:spacing w:before="75" w:after="0"/>
      </w:pPr>
      <w:r>
        <w:rPr/>
        <w:t xml:space="preserve">第二节 近年来中国物业管理行业主要投资项目分析</w:t>
      </w:r>
    </w:p>
    <w:p>
      <w:pPr>
        <w:spacing w:before="75" w:after="0"/>
      </w:pPr>
      <w:r>
        <w:rPr/>
        <w:t xml:space="preserve">第三节 2026-2031年中国物业管理行业投资周期分析</w:t>
      </w:r>
    </w:p>
    <w:p>
      <w:pPr>
        <w:spacing w:before="75" w:after="0"/>
      </w:pPr>
      <w:r>
        <w:rPr/>
        <w:t xml:space="preserve">第四节 2026-2031年中国物业管理行业投资风险分析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2026-2031年中国物业管理行业发展策略及投资建议分析</w:t>
      </w:r>
    </w:p>
    <w:p>
      <w:pPr>
        <w:spacing w:before="75" w:after="0"/>
      </w:pPr>
      <w:r>
        <w:rPr/>
        <w:t xml:space="preserve">第一节 物业管理行业发展策略分析</w:t>
      </w:r>
    </w:p>
    <w:p>
      <w:pPr>
        <w:spacing w:before="75" w:after="0"/>
      </w:pPr>
      <w:r>
        <w:rPr/>
        <w:t xml:space="preserve">第二节 物业管理行业市场的重点客户战略实施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2026-2031年中国物业管理行业发展建议</w:t>
      </w:r>
    </w:p>
    <w:p>
      <w:pPr>
        <w:spacing w:before="75" w:after="0"/>
      </w:pPr>
      <w:r>
        <w:rPr/>
        <w:t xml:space="preserve">第四节 2026-2031年中国物业管理行业投资建议</w:t>
      </w:r>
    </w:p>
    <w:p>
      <w:pPr>
        <w:spacing w:before="75" w:after="0"/>
      </w:pPr>
      <w:r>
        <w:rPr>
          <w:b w:val="1"/>
          <w:bCs w:val="1"/>
        </w:rPr>
        <w:t xml:space="preserve">图表目录</w:t>
      </w:r>
    </w:p>
    <w:p>
      <w:pPr>
        <w:spacing w:before="75" w:after="0"/>
      </w:pPr>
      <w:r>
        <w:rPr/>
        <w:t xml:space="preserve">图表：物业管理产业链分析</w:t>
      </w:r>
    </w:p>
    <w:p>
      <w:pPr>
        <w:spacing w:before="75" w:after="0"/>
      </w:pPr>
      <w:r>
        <w:rPr/>
        <w:t xml:space="preserve">图表：国际物业管理市场规模</w:t>
      </w:r>
    </w:p>
    <w:p>
      <w:pPr>
        <w:spacing w:before="75" w:after="0"/>
      </w:pPr>
      <w:r>
        <w:rPr/>
        <w:t xml:space="preserve">图表：国际物业管理生命周期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图表：2023-2025年中国物业管理市场规模</w:t>
      </w:r>
    </w:p>
    <w:p>
      <w:pPr>
        <w:spacing w:before="75" w:after="0"/>
      </w:pPr>
      <w:r>
        <w:rPr/>
        <w:t xml:space="preserve">图表：2023-2025年中国物业管理产值</w:t>
      </w:r>
    </w:p>
    <w:p>
      <w:pPr>
        <w:spacing w:before="75" w:after="0"/>
      </w:pPr>
      <w:r>
        <w:rPr/>
        <w:t xml:space="preserve">图表：2023-2025年中国物业管理供应情况</w:t>
      </w:r>
    </w:p>
    <w:p>
      <w:pPr>
        <w:spacing w:before="75" w:after="0"/>
      </w:pPr>
      <w:r>
        <w:rPr/>
        <w:t xml:space="preserve">图表：2023-2025年中国物业管理需求情况</w:t>
      </w:r>
    </w:p>
    <w:p>
      <w:pPr>
        <w:spacing w:before="75" w:after="0"/>
      </w:pPr>
      <w:r>
        <w:rPr/>
        <w:t xml:space="preserve">图表：2026-2031年中国物业管理市场规模预测</w:t>
      </w:r>
    </w:p>
    <w:p>
      <w:pPr>
        <w:spacing w:before="75" w:after="0"/>
      </w:pPr>
      <w:r>
        <w:rPr/>
        <w:t xml:space="preserve">图表：2026-2031年中国物业管理供应情况预测</w:t>
      </w:r>
    </w:p>
    <w:p>
      <w:pPr>
        <w:spacing w:before="75" w:after="0"/>
      </w:pPr>
      <w:r>
        <w:rPr/>
        <w:t xml:space="preserve">图表：2026-2031年中国物业管理需求情况预测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2026-2031年中国物业管理行业竞争格局及发展趋势预测报告</dc:title>
  <dc:description>2026-2031年中国物业管理行业竞争格局及发展趋势预测报告</dc:description>
  <dc:subject>2026-2031年中国物业管理行业竞争格局及发展趋势预测报告</dc:subject>
  <cp:keywords>研究报告</cp:keywords>
  <cp:category>研究报告</cp:category>
  <cp:lastModifiedBy>北京中道泰和信息咨询有限公司</cp:lastModifiedBy>
  <dcterms:created xsi:type="dcterms:W3CDTF">2026-08-25T14:58:59+08:00</dcterms:created>
  <dcterms:modified xsi:type="dcterms:W3CDTF">2026-08-25T14:58:59+08:00</dcterms:modified>
</cp:coreProperties>
</file>

<file path=docProps/custom.xml><?xml version="1.0" encoding="utf-8"?>
<Properties xmlns="http://schemas.openxmlformats.org/officeDocument/2006/custom-properties" xmlns:vt="http://schemas.openxmlformats.org/officeDocument/2006/docPropsVTypes"/>
</file>