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2026-2031年金融产业现状及未来发展趋势分析报告</w:t>
      </w:r>
    </w:p>
    <w:p>
      <w:pPr>
        <w:spacing w:after="150"/>
      </w:pPr>
      <w:r>
        <w:rPr>
          <w:b w:val="1"/>
          <w:bCs w:val="1"/>
        </w:rPr>
        <w:t xml:space="preserve">报告简介</w:t>
      </w:r>
    </w:p>
    <w:p>
      <w:pPr>
        <w:spacing w:after="150"/>
      </w:pPr>
      <w:r>
        <w:rPr/>
        <w:t xml:space="preserve">金融产业是以货币资金融通为核心，涵盖银行、证券、保险、信托、基金及金融科技等多元业态的国民经济核心产业。该产业纵贯资金供给方、金融中介及资金需求方的全链条，横联实体经济各部门，形成从支付结算、资源配置、风险管理到信息服务的完整功能体系。作为现代经济的血液与资源配置的核心枢纽，金融产业不仅承担着服务实体经济、促进储蓄转化为投资的基础功能，更是推动科技创新、产业升级及区域经济协调发展的关键力量，在构建新发展格局、实现高质量发展及维护国家经济安全中发挥着不可替代的战略支撑作用。</w:t>
      </w:r>
    </w:p>
    <w:p>
      <w:pPr>
        <w:spacing w:after="150"/>
      </w:pPr>
      <w:r>
        <w:rPr/>
        <w:t xml:space="preserve">当前，中国金融产业正处于从规模扩张向质量效益、从高速增长向稳健发展深度转型的关键阶段。经过多年改革开放，我国已建立起覆盖银行、证券、保险、信托等领域的完整体系，金融服务覆盖面与可得性显著提升。然而，结构性矛盾依然突出：传统存贷利差收窄与中间业务收入增长乏力并存，利率市场化与金融脱媒加速推进;资本市场直接融资占比有待提升，股权融资与债券融资结构需进一步优化;金融科技快速迭代但监管套利与数据安全风险显现，中小金融机构公司治理与风险抵御能力薄弱。与此同时，金融供给侧结构性改革深化，普惠金融、绿色金融、养老金融与数字金融成为重点发展领域，金融\"五篇大文章\"的部署为产业转型升级指明方向。面向\"十五五\"时期，科技赋能、绿色导向、普惠均衡与开放安全将重新定义金融产业的发展逻辑与竞争格局。科技维度上，人工智能、区块链、大数据与云计算的深度融合，推动金融服务从线上化向智能化跃迁，数字人民币推广与智能投顾普及重塑支付与财富管理生态;绿色维度上，碳金融、ESG投资及转型金融工具创新，引导金融资源向低碳领域配置，绿色信贷与绿色债券规模持续扩大;普惠维度上，从\"有没有\"向\"好不好\"转变，小微企业、乡村振兴及新市民群体的精准化、场景化金融服务成为竞争焦点;开放维度上，金融高水平制度型开放稳步推进，人民币国际化与离岸人民币市场建设深化，同时金融安全与风险防控体系同步强化。对于金融机构而言，构建\"科技+场景+风控\"的综合能力，从单一金融服务向综合解决方案提供商转型，是把握市场机遇的关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行业研究单位等公布和提供的大量资料。报告对我国金融行业的供需状况、发展现状、子行业发展变化等进行了分析，重点分析了国内外金融行业的发展现状、如何面对行业的发展挑战、行业的发展建议、行业竞争力，以及行业的投资分析和趋势预测等等。报告还综合了金融行业的整体发展动态，对行业在产品方面提供了参考建议和具体解决办法。报告对于金融产品生产企业、经销商、行业管理部门以及拟进入该行业的投资者具有重要的参考价值，对于研究我国金融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金融产业市场概述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中国金融产业链发展状况分析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中国金融产业发展分析</w:t>
      </w:r>
    </w:p>
    <w:p>
      <w:pPr>
        <w:spacing w:before="75" w:after="0"/>
      </w:pPr>
      <w:r>
        <w:rPr/>
        <w:t xml:space="preserve">第一节 中国金融产业发展现状</w:t>
      </w:r>
    </w:p>
    <w:p>
      <w:pPr>
        <w:spacing w:before="75" w:after="0"/>
      </w:pPr>
      <w:r>
        <w:rPr/>
        <w:t xml:space="preserve">第二节 中国金融产业经济运行现状</w:t>
      </w:r>
    </w:p>
    <w:p>
      <w:pPr>
        <w:spacing w:before="75" w:after="0"/>
      </w:pPr>
      <w:r>
        <w:rPr/>
        <w:t xml:space="preserve">第三节 中国金融产业存在的问题及发展障碍分析</w:t>
      </w:r>
    </w:p>
    <w:p>
      <w:pPr>
        <w:spacing w:before="75" w:after="0"/>
      </w:pPr>
      <w:r>
        <w:rPr>
          <w:b w:val="1"/>
          <w:bCs w:val="1"/>
        </w:rPr>
        <w:t xml:space="preserve">第四章 中国金融市场现状及发展趋势</w:t>
      </w:r>
    </w:p>
    <w:p>
      <w:pPr>
        <w:spacing w:before="75" w:after="0"/>
      </w:pPr>
      <w:r>
        <w:rPr/>
        <w:t xml:space="preserve">第一节 中国金融市场供给状况</w:t>
      </w:r>
    </w:p>
    <w:p>
      <w:pPr>
        <w:spacing w:before="75" w:after="0"/>
      </w:pPr>
      <w:r>
        <w:rPr/>
        <w:t xml:space="preserve">第二节 中国金融市场需求状况</w:t>
      </w:r>
    </w:p>
    <w:p>
      <w:pPr>
        <w:spacing w:before="75" w:after="0"/>
      </w:pPr>
      <w:r>
        <w:rPr/>
        <w:t xml:space="preserve">第三节 中国金融市场发展潜力及发展趋势</w:t>
      </w:r>
    </w:p>
    <w:p>
      <w:pPr>
        <w:spacing w:before="75" w:after="0"/>
      </w:pPr>
      <w:r>
        <w:rPr>
          <w:b w:val="1"/>
          <w:bCs w:val="1"/>
        </w:rPr>
        <w:t xml:space="preserve">第五章 中国金融产业基本竞争战略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中国金融产业市场竞争策略分析</w:t>
      </w:r>
    </w:p>
    <w:p>
      <w:pPr>
        <w:spacing w:before="75" w:after="0"/>
      </w:pPr>
      <w:r>
        <w:rPr/>
        <w:t xml:space="preserve">第一节 金融产业市场五种竞争动力模式结构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金融产业市场核心竞争力的塑造要素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中国金融产业市场营销策略竞争分析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2025年中国金融产业竞争格局分析</w:t>
      </w:r>
    </w:p>
    <w:p>
      <w:pPr>
        <w:spacing w:before="75" w:after="0"/>
      </w:pPr>
      <w:r>
        <w:rPr/>
        <w:t xml:space="preserve">第一节 2025年中国金融产业竞争现状分析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2025年中国金融产业集中度分析</w:t>
      </w:r>
    </w:p>
    <w:p>
      <w:pPr>
        <w:spacing w:before="75" w:after="0"/>
      </w:pPr>
      <w:r>
        <w:rPr/>
        <w:t xml:space="preserve">一、金融企业分布分析</w:t>
      </w:r>
    </w:p>
    <w:p>
      <w:pPr>
        <w:spacing w:before="75" w:after="0"/>
      </w:pPr>
      <w:r>
        <w:rPr/>
        <w:t xml:space="preserve">二、金融市场集中度分析</w:t>
      </w:r>
    </w:p>
    <w:p>
      <w:pPr>
        <w:spacing w:before="75" w:after="0"/>
      </w:pPr>
      <w:r>
        <w:rPr>
          <w:b w:val="1"/>
          <w:bCs w:val="1"/>
        </w:rPr>
        <w:t xml:space="preserve">第九章 领先企业在中国金融产业市场竞争策略研究</w:t>
      </w:r>
    </w:p>
    <w:p>
      <w:pPr>
        <w:spacing w:before="75" w:after="0"/>
      </w:pPr>
      <w:r>
        <w:rPr/>
        <w:t xml:space="preserve">第一节 中国工商银行股份有限公司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中国建设银行股份有限公司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中国农业银行股份有限公司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中国银行股份有限公司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招商银行股份有限公司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中国平安保险(集团)股份有限公司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中国人寿保险(集团)公司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中信证券股份有限公司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交通银行股份有限公司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兴业银行股份有限公司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中国金融产业市场发展预测</w:t>
      </w:r>
    </w:p>
    <w:p>
      <w:pPr>
        <w:spacing w:before="75" w:after="0"/>
      </w:pPr>
      <w:r>
        <w:rPr/>
        <w:t xml:space="preserve">第一节 中国金融产业发展环境预测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中国金融产业发展预测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中国金融市场发展预测</w:t>
      </w:r>
    </w:p>
    <w:p>
      <w:pPr>
        <w:spacing w:before="75" w:after="0"/>
      </w:pPr>
      <w:r>
        <w:rPr/>
        <w:t xml:space="preserve">一、2026-2031年中国金融市场需求预测</w:t>
      </w:r>
    </w:p>
    <w:p>
      <w:pPr>
        <w:spacing w:before="75" w:after="0"/>
      </w:pPr>
      <w:r>
        <w:rPr/>
        <w:t xml:space="preserve">二、2026-2031年中国金融市场结构预测</w:t>
      </w:r>
    </w:p>
    <w:p>
      <w:pPr>
        <w:spacing w:before="75" w:after="0"/>
      </w:pPr>
      <w:r>
        <w:rPr/>
        <w:t xml:space="preserve">三、2026-2031年中国金融市场集中度预测</w:t>
      </w:r>
    </w:p>
    <w:p>
      <w:pPr>
        <w:spacing w:before="75" w:after="0"/>
      </w:pPr>
      <w:r>
        <w:rPr/>
        <w:t xml:space="preserve">四、2026-2031年中国金融市场供给预测</w:t>
      </w:r>
    </w:p>
    <w:p>
      <w:pPr>
        <w:spacing w:before="75" w:after="0"/>
      </w:pPr>
      <w:r>
        <w:rPr/>
        <w:t xml:space="preserve">五、2026-2031年中国金融市场价格预测</w:t>
      </w:r>
    </w:p>
    <w:p>
      <w:pPr>
        <w:spacing w:before="75" w:after="0"/>
      </w:pPr>
      <w:r>
        <w:rPr>
          <w:b w:val="1"/>
          <w:bCs w:val="1"/>
        </w:rPr>
        <w:t xml:space="preserve">第十一章 中国金融产业市场投资机会与风险</w:t>
      </w:r>
    </w:p>
    <w:p>
      <w:pPr>
        <w:spacing w:before="75" w:after="0"/>
      </w:pPr>
      <w:r>
        <w:rPr/>
        <w:t xml:space="preserve">第一节 中国金融产业市场投资优势分析</w:t>
      </w:r>
    </w:p>
    <w:p>
      <w:pPr>
        <w:spacing w:before="75" w:after="0"/>
      </w:pPr>
      <w:r>
        <w:rPr/>
        <w:t xml:space="preserve">第二节 中国金融产业市场投资劣势分析</w:t>
      </w:r>
    </w:p>
    <w:p>
      <w:pPr>
        <w:spacing w:before="75" w:after="0"/>
      </w:pPr>
      <w:r>
        <w:rPr/>
        <w:t xml:space="preserve">第三节 中国金融产业市场投资机会分析</w:t>
      </w:r>
    </w:p>
    <w:p>
      <w:pPr>
        <w:spacing w:before="75" w:after="0"/>
      </w:pPr>
      <w:r>
        <w:rPr/>
        <w:t xml:space="preserve">第四节 中国金融产业市场投资风险分析</w:t>
      </w:r>
    </w:p>
    <w:p>
      <w:pPr>
        <w:spacing w:before="75" w:after="0"/>
      </w:pPr>
      <w:r>
        <w:rPr>
          <w:b w:val="1"/>
          <w:bCs w:val="1"/>
        </w:rPr>
        <w:t xml:space="preserve">第十二章 中国金融产业市场竞争策略建议</w:t>
      </w:r>
    </w:p>
    <w:p>
      <w:pPr>
        <w:spacing w:before="75" w:after="0"/>
      </w:pPr>
      <w:r>
        <w:rPr/>
        <w:t xml:space="preserve">第一节 中国金融产业竞争战略建议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中国金融产业竞争策略建议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2026-2031年中国金融行业企业经营战略建议</w:t>
      </w:r>
    </w:p>
    <w:p>
      <w:pPr>
        <w:spacing w:before="75" w:after="0"/>
      </w:pPr>
      <w:r>
        <w:rPr/>
        <w:t xml:space="preserve">第一节 2026-2031年金融行业企业的标杆管理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2026-2031年金融行业企业的资本运作模式</w:t>
      </w:r>
    </w:p>
    <w:p>
      <w:pPr>
        <w:spacing w:before="75" w:after="0"/>
      </w:pPr>
      <w:r>
        <w:rPr/>
        <w:t xml:space="preserve">一、金融行业企业国内资本市场的运作建议</w:t>
      </w:r>
    </w:p>
    <w:p>
      <w:pPr>
        <w:spacing w:before="75" w:after="0"/>
      </w:pPr>
      <w:r>
        <w:rPr/>
        <w:t xml:space="preserve">1、金融行业企业的兼并及收购建议</w:t>
      </w:r>
    </w:p>
    <w:p>
      <w:pPr>
        <w:spacing w:before="75" w:after="0"/>
      </w:pPr>
      <w:r>
        <w:rPr/>
        <w:t xml:space="preserve">2、金融行业企业的融资方式选择建议</w:t>
      </w:r>
    </w:p>
    <w:p>
      <w:pPr>
        <w:spacing w:before="75" w:after="0"/>
      </w:pPr>
      <w:r>
        <w:rPr/>
        <w:t xml:space="preserve">二、金融行业企业海外资本市场的运作建议</w:t>
      </w:r>
    </w:p>
    <w:p>
      <w:pPr>
        <w:spacing w:before="75" w:after="0"/>
      </w:pPr>
      <w:r>
        <w:rPr/>
        <w:t xml:space="preserve">第三节 2026-2031年金融行业企业营销模式建议</w:t>
      </w:r>
    </w:p>
    <w:p>
      <w:pPr>
        <w:spacing w:before="75" w:after="0"/>
      </w:pPr>
      <w:r>
        <w:rPr/>
        <w:t xml:space="preserve">一、金融行业企业的国内营销模式建议</w:t>
      </w:r>
    </w:p>
    <w:p>
      <w:pPr>
        <w:spacing w:before="75" w:after="0"/>
      </w:pPr>
      <w:r>
        <w:rPr/>
        <w:t xml:space="preserve">1、金融行业企业的渠道建设</w:t>
      </w:r>
    </w:p>
    <w:p>
      <w:pPr>
        <w:spacing w:before="75" w:after="0"/>
      </w:pPr>
      <w:r>
        <w:rPr/>
        <w:t xml:space="preserve">2、金融行业企业的品牌建设</w:t>
      </w:r>
    </w:p>
    <w:p>
      <w:pPr>
        <w:spacing w:before="75" w:after="0"/>
      </w:pPr>
      <w:r>
        <w:rPr/>
        <w:t xml:space="preserve">二、金融行业企业海外营销模式建议</w:t>
      </w:r>
    </w:p>
    <w:p>
      <w:pPr>
        <w:spacing w:before="75" w:after="0"/>
      </w:pPr>
      <w:r>
        <w:rPr/>
        <w:t xml:space="preserve">1、金融行业企业的海外细分市场选择</w:t>
      </w:r>
    </w:p>
    <w:p>
      <w:pPr>
        <w:spacing w:before="75" w:after="0"/>
      </w:pPr>
      <w:r>
        <w:rPr/>
        <w:t xml:space="preserve">2、金融行业企业的海外经销商选择</w:t>
      </w:r>
    </w:p>
    <w:p>
      <w:pPr>
        <w:spacing w:before="75" w:after="0"/>
      </w:pPr>
      <w:r>
        <w:rPr>
          <w:b w:val="1"/>
          <w:bCs w:val="1"/>
        </w:rPr>
        <w:t xml:space="preserve">第十四章 中道泰和投资的建议及观点</w:t>
      </w:r>
    </w:p>
    <w:p>
      <w:pPr>
        <w:spacing w:before="75" w:after="0"/>
      </w:pPr>
      <w:r>
        <w:rPr/>
        <w:t xml:space="preserve">第一节 金融行业发展战略研究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图表：2023-2025年中国金融资产规模分析</w:t>
      </w:r>
    </w:p>
    <w:p>
      <w:pPr>
        <w:spacing w:before="75" w:after="0"/>
      </w:pPr>
      <w:r>
        <w:rPr/>
        <w:t xml:space="preserve">图表：2024-2025年中国金融行业供给情况</w:t>
      </w:r>
    </w:p>
    <w:p>
      <w:pPr>
        <w:spacing w:before="75" w:after="0"/>
      </w:pPr>
      <w:r>
        <w:rPr/>
        <w:t xml:space="preserve">图表：2024-2025年中国金融行业市场规模</w:t>
      </w:r>
    </w:p>
    <w:p>
      <w:pPr>
        <w:spacing w:before="75" w:after="0"/>
      </w:pPr>
      <w:r>
        <w:rPr/>
        <w:t xml:space="preserve">图表：2025年中国金融行业负债规模分析</w:t>
      </w:r>
    </w:p>
    <w:p>
      <w:pPr>
        <w:spacing w:before="75" w:after="0"/>
      </w:pPr>
      <w:r>
        <w:rPr/>
        <w:t xml:space="preserve">图表：2024-2025年中国金融行业市场产品价格走势</w:t>
      </w:r>
    </w:p>
    <w:p>
      <w:pPr>
        <w:spacing w:before="75" w:after="0"/>
      </w:pPr>
      <w:r>
        <w:rPr/>
        <w:t xml:space="preserve">图表：2026-2031年中国金融行业市场产品价格趋势预测</w:t>
      </w:r>
    </w:p>
    <w:p>
      <w:pPr>
        <w:spacing w:before="75" w:after="0"/>
      </w:pPr>
      <w:r>
        <w:rPr/>
        <w:t xml:space="preserve">图表：2024-2025年中国金融行业利润规模及增长速度</w:t>
      </w:r>
    </w:p>
    <w:p>
      <w:pPr>
        <w:spacing w:before="75" w:after="0"/>
      </w:pPr>
      <w:r>
        <w:rPr/>
        <w:t xml:space="preserve">图表：2024-2025年中国金融行业销售收入</w:t>
      </w:r>
    </w:p>
    <w:p>
      <w:pPr>
        <w:spacing w:before="75" w:after="0"/>
      </w:pPr>
      <w:r>
        <w:rPr/>
        <w:t xml:space="preserve">图表：2024-2025年中国金融行业销售利润率</w:t>
      </w:r>
    </w:p>
    <w:p>
      <w:pPr>
        <w:spacing w:before="75" w:after="0"/>
      </w:pPr>
      <w:r>
        <w:rPr/>
        <w:t xml:space="preserve">图表：2023-2025年中国金融行业总资产利润率</w:t>
      </w:r>
    </w:p>
    <w:p>
      <w:pPr>
        <w:spacing w:before="75" w:after="0"/>
      </w:pPr>
      <w:r>
        <w:rPr/>
        <w:t xml:space="preserve">图表：2024-2025年中国金融行业净资产利润率</w:t>
      </w:r>
    </w:p>
    <w:p>
      <w:pPr>
        <w:spacing w:before="75" w:after="0"/>
      </w:pPr>
      <w:r>
        <w:rPr/>
        <w:t xml:space="preserve">图表：2023-2025年中国金融行业总资产增长率</w:t>
      </w:r>
    </w:p>
    <w:p>
      <w:pPr>
        <w:spacing w:before="75" w:after="0"/>
      </w:pPr>
      <w:r>
        <w:rPr/>
        <w:t xml:space="preserve">图表：2024-2025年中国金融行业净资产增长率</w:t>
      </w:r>
    </w:p>
    <w:p>
      <w:pPr>
        <w:spacing w:before="75" w:after="0"/>
      </w:pPr>
      <w:r>
        <w:rPr/>
        <w:t xml:space="preserve">图表：2024-2025年中国金融行业资产负债率</w:t>
      </w:r>
    </w:p>
    <w:p>
      <w:pPr>
        <w:spacing w:before="75" w:after="0"/>
      </w:pPr>
      <w:r>
        <w:rPr/>
        <w:t xml:space="preserve">图表：2024-2025年中国金融行业速动比率</w:t>
      </w:r>
    </w:p>
    <w:p>
      <w:pPr>
        <w:spacing w:before="75" w:after="0"/>
      </w:pPr>
      <w:r>
        <w:rPr/>
        <w:t xml:space="preserve">图表：2024-2025年中国金融行业流动比率</w:t>
      </w:r>
    </w:p>
    <w:p>
      <w:pPr>
        <w:spacing w:before="75" w:after="0"/>
      </w:pPr>
      <w:r>
        <w:rPr/>
        <w:t xml:space="preserve">图表：2023-2025年中国金融行业总资产周转率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2026-2031年金融产业现状及未来发展趋势分析报告</dc:title>
  <dc:description>2026-2031年金融产业现状及未来发展趋势分析报告</dc:description>
  <dc:subject>2026-2031年金融产业现状及未来发展趋势分析报告</dc:subject>
  <cp:keywords>研究报告</cp:keywords>
  <cp:category>研究报告</cp:category>
  <cp:lastModifiedBy>北京中道泰和信息咨询有限公司</cp:lastModifiedBy>
  <dcterms:created xsi:type="dcterms:W3CDTF">2026-03-30T21:35:07+08:00</dcterms:created>
  <dcterms:modified xsi:type="dcterms:W3CDTF">2026-03-30T21:35:07+08:00</dcterms:modified>
</cp:coreProperties>
</file>

<file path=docProps/custom.xml><?xml version="1.0" encoding="utf-8"?>
<Properties xmlns="http://schemas.openxmlformats.org/officeDocument/2006/custom-properties" xmlns:vt="http://schemas.openxmlformats.org/officeDocument/2006/docPropsVTypes"/>
</file>