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2026-2031年中国农业无人机行业深度调研及发展趋势预测报告</w:t>
      </w:r>
    </w:p>
    <w:p>
      <w:pPr>
        <w:spacing w:after="150"/>
      </w:pPr>
      <w:r>
        <w:rPr>
          <w:b w:val="1"/>
          <w:bCs w:val="1"/>
        </w:rPr>
        <w:t xml:space="preserve">报告简介</w:t>
      </w:r>
    </w:p>
    <w:p>
      <w:pPr>
        <w:spacing w:after="150"/>
      </w:pPr>
      <w:r>
        <w:rPr/>
        <w:t xml:space="preserve">农业无人机产业是以无人驾驶航空器为载体，搭载精准喷洒、智能播撒、农田监测及农情信息采集等作业系统，服务于现代农业生产的智能装备产业。该产业纵贯飞控系统、动力系统、导航定位、传感器及专用载荷等核心技术，中游整合整机研发制造与系统集成，下游深入植保作业、播种施肥、精准农业及低空物流等多元应用场景。作为低空经济与智慧农业融合发展的典型代表，农业无人机不仅是破解农村劳动力短缺、提升农业生产效率的关键手段，更是推动农业数字化转型、实现农业强国目标的重要支撑，在保障国家粮食安全与促进乡村振兴中发挥着不可替代的战略性作用。</w:t>
      </w:r>
    </w:p>
    <w:p>
      <w:pPr>
        <w:spacing w:after="150"/>
      </w:pPr>
      <w:r>
        <w:rPr/>
        <w:t xml:space="preserve">当前，中国农业无人机产业正处于从技术验证向规模化普及、从单一植保向多功能作业跨越的关键阶段。经过多年发展，我国已成为全球最大的农业无人机应用市场，以极飞、大疆为代表的国产企业占据了国内超七成市场份额，在全球市场也占据主导地位，农业无人机年作业面积超过20亿亩次，植保环节渗透率在水稻主产区已突破90%。面向\"十五五\"时期，多功能化、智能化、山地化与国际化将重新定义农业无人机产业的发展逻辑与竞争格局。功能维度上，从单一植保向\"植保+播撒+测绘+运输\"多功能集成升级，满足农业生产全环节无人化作业需求;智能维度上，AI自主导航、精准变量作业及多机协同集群技术的成熟，推动无人机从\"遥控操作\"向\"全自主作业\"进化，降低对飞手技能的依赖;场景维度上，针对山地丘陵、果园茶园等复杂地形的小型化、轻量化机型研发加速，拓展应用场景边界;全球维度上，伴随\"一带一路\"农业合作深化，中国农业无人机企业加速出海，在东南亚、中亚、非洲等农业资源丰富的地区建立本地化服务网络。对于企业而言，构建\"核心技术+场景理解+服务网络\"的综合能力，是突破同质化竞争、确立长期优势的关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业无人机行业研究单位等公布和提供的大量资料。报告对我国农业无人机行业的供需状况、发展现状、子行业发展变化等进行了分析，重点分析了国内外农业无人机行业的发展现状、如何面对行业的发展挑战、行业的发展建议、行业竞争力，以及行业的投资分析和趋势预测等等。报告还综合了农业无人机行业的整体发展动态，对行业在产品方面提供了参考建议和具体解决办法。报告对于农业无人机产品生产企业、经销商、行业管理部门以及拟进入该行业的投资者具有重要的参考价值，对于研究我国农业无人机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农业无人机行业研究概述</w:t>
      </w:r>
    </w:p>
    <w:p>
      <w:pPr>
        <w:spacing w:before="75" w:after="0"/>
      </w:pPr>
      <w:r>
        <w:rPr/>
        <w:t xml:space="preserve">第一节 农业无人机定义及分类</w:t>
      </w:r>
    </w:p>
    <w:p>
      <w:pPr>
        <w:spacing w:before="75" w:after="0"/>
      </w:pPr>
      <w:r>
        <w:rPr/>
        <w:t xml:space="preserve">一、农业无人机的概念界定与技术特征</w:t>
      </w:r>
    </w:p>
    <w:p>
      <w:pPr>
        <w:spacing w:before="75" w:after="0"/>
      </w:pPr>
      <w:r>
        <w:rPr/>
        <w:t xml:space="preserve">二、农业无人机按动力类型分类体系</w:t>
      </w:r>
    </w:p>
    <w:p>
      <w:pPr>
        <w:spacing w:before="75" w:after="0"/>
      </w:pPr>
      <w:r>
        <w:rPr/>
        <w:t xml:space="preserve">三、农业无人机按作业功能分类体系</w:t>
      </w:r>
    </w:p>
    <w:p>
      <w:pPr>
        <w:spacing w:before="75" w:after="0"/>
      </w:pPr>
      <w:r>
        <w:rPr/>
        <w:t xml:space="preserve">第二节 农业无人机系统构成</w:t>
      </w:r>
    </w:p>
    <w:p>
      <w:pPr>
        <w:spacing w:before="75" w:after="0"/>
      </w:pPr>
      <w:r>
        <w:rPr/>
        <w:t xml:space="preserve">一、飞行平台系统核心组件</w:t>
      </w:r>
    </w:p>
    <w:p>
      <w:pPr>
        <w:spacing w:before="75" w:after="0"/>
      </w:pPr>
      <w:r>
        <w:rPr/>
        <w:t xml:space="preserve">二、任务载荷系统功能模块</w:t>
      </w:r>
    </w:p>
    <w:p>
      <w:pPr>
        <w:spacing w:before="75" w:after="0"/>
      </w:pPr>
      <w:r>
        <w:rPr/>
        <w:t xml:space="preserve">三、地面控制与数据系统架构</w:t>
      </w:r>
    </w:p>
    <w:p>
      <w:pPr>
        <w:spacing w:before="75" w:after="0"/>
      </w:pPr>
      <w:r>
        <w:rPr/>
        <w:t xml:space="preserve">第三节 研究范围与方法</w:t>
      </w:r>
    </w:p>
    <w:p>
      <w:pPr>
        <w:spacing w:before="75" w:after="0"/>
      </w:pPr>
      <w:r>
        <w:rPr/>
        <w:t xml:space="preserve">一、研究边界与细分领域界定</w:t>
      </w:r>
    </w:p>
    <w:p>
      <w:pPr>
        <w:spacing w:before="75" w:after="0"/>
      </w:pPr>
      <w:r>
        <w:rPr/>
        <w:t xml:space="preserve">二、数据来源与调研方法说明</w:t>
      </w:r>
    </w:p>
    <w:p>
      <w:pPr>
        <w:spacing w:before="75" w:after="0"/>
      </w:pPr>
      <w:r>
        <w:rPr/>
        <w:t xml:space="preserve">三、报告研究框架与价值导向</w:t>
      </w:r>
    </w:p>
    <w:p>
      <w:pPr>
        <w:spacing w:before="75" w:after="0"/>
      </w:pPr>
      <w:r>
        <w:rPr>
          <w:b w:val="1"/>
          <w:bCs w:val="1"/>
        </w:rPr>
        <w:t xml:space="preserve">第二章 全球农业无人机市场发展现状</w:t>
      </w:r>
    </w:p>
    <w:p>
      <w:pPr>
        <w:spacing w:before="75" w:after="0"/>
      </w:pPr>
      <w:r>
        <w:rPr/>
        <w:t xml:space="preserve">第一节 全球市场规模与增长</w:t>
      </w:r>
    </w:p>
    <w:p>
      <w:pPr>
        <w:spacing w:before="75" w:after="0"/>
      </w:pPr>
      <w:r>
        <w:rPr/>
        <w:t xml:space="preserve">一、2023-2025年全球市场规模及增速</w:t>
      </w:r>
    </w:p>
    <w:p>
      <w:pPr>
        <w:spacing w:before="75" w:after="0"/>
      </w:pPr>
      <w:r>
        <w:rPr/>
        <w:t xml:space="preserve">二、2026-2031年全球市场规模预测</w:t>
      </w:r>
    </w:p>
    <w:p>
      <w:pPr>
        <w:spacing w:before="75" w:after="0"/>
      </w:pPr>
      <w:r>
        <w:rPr/>
        <w:t xml:space="preserve">三、主要区域市场发展水平对比</w:t>
      </w:r>
    </w:p>
    <w:p>
      <w:pPr>
        <w:spacing w:before="75" w:after="0"/>
      </w:pPr>
      <w:r>
        <w:rPr/>
        <w:t xml:space="preserve">第二节 全球技术发展动态</w:t>
      </w:r>
    </w:p>
    <w:p>
      <w:pPr>
        <w:spacing w:before="75" w:after="0"/>
      </w:pPr>
      <w:r>
        <w:rPr/>
        <w:t xml:space="preserve">一、飞行控制与导航技术进展</w:t>
      </w:r>
    </w:p>
    <w:p>
      <w:pPr>
        <w:spacing w:before="75" w:after="0"/>
      </w:pPr>
      <w:r>
        <w:rPr/>
        <w:t xml:space="preserve">二、精准施药与播撒技术突破</w:t>
      </w:r>
    </w:p>
    <w:p>
      <w:pPr>
        <w:spacing w:before="75" w:after="0"/>
      </w:pPr>
      <w:r>
        <w:rPr/>
        <w:t xml:space="preserve">三、多光谱与遥感监测应用</w:t>
      </w:r>
    </w:p>
    <w:p>
      <w:pPr>
        <w:spacing w:before="75" w:after="0"/>
      </w:pPr>
      <w:r>
        <w:rPr/>
        <w:t xml:space="preserve">第三节 国际主要市场模式分析</w:t>
      </w:r>
    </w:p>
    <w:p>
      <w:pPr>
        <w:spacing w:before="75" w:after="0"/>
      </w:pPr>
      <w:r>
        <w:rPr/>
        <w:t xml:space="preserve">一、北美大规模农场应用模式</w:t>
      </w:r>
    </w:p>
    <w:p>
      <w:pPr>
        <w:spacing w:before="75" w:after="0"/>
      </w:pPr>
      <w:r>
        <w:rPr/>
        <w:t xml:space="preserve">二、欧洲精准农业集成模式</w:t>
      </w:r>
    </w:p>
    <w:p>
      <w:pPr>
        <w:spacing w:before="75" w:after="0"/>
      </w:pPr>
      <w:r>
        <w:rPr/>
        <w:t xml:space="preserve">三、日韩小型化智能化模式</w:t>
      </w:r>
    </w:p>
    <w:p>
      <w:pPr>
        <w:spacing w:before="75" w:after="0"/>
      </w:pPr>
      <w:r>
        <w:rPr/>
        <w:t xml:space="preserve">四、新兴市场普及推广模式</w:t>
      </w:r>
    </w:p>
    <w:p>
      <w:pPr>
        <w:spacing w:before="75" w:after="0"/>
      </w:pPr>
      <w:r>
        <w:rPr>
          <w:b w:val="1"/>
          <w:bCs w:val="1"/>
        </w:rPr>
        <w:t xml:space="preserve">第三章 中国农业无人机发展环境</w:t>
      </w:r>
    </w:p>
    <w:p>
      <w:pPr>
        <w:spacing w:before="75" w:after="0"/>
      </w:pPr>
      <w:r>
        <w:rPr/>
        <w:t xml:space="preserve">第一节 政策环境分析</w:t>
      </w:r>
    </w:p>
    <w:p>
      <w:pPr>
        <w:spacing w:before="75" w:after="0"/>
      </w:pPr>
      <w:r>
        <w:rPr/>
        <w:t xml:space="preserve">一、低空经济开放政策导向</w:t>
      </w:r>
    </w:p>
    <w:p>
      <w:pPr>
        <w:spacing w:before="75" w:after="0"/>
      </w:pPr>
      <w:r>
        <w:rPr/>
        <w:t xml:space="preserve">二、农业机械化智能化支持政策</w:t>
      </w:r>
    </w:p>
    <w:p>
      <w:pPr>
        <w:spacing w:before="75" w:after="0"/>
      </w:pPr>
      <w:r>
        <w:rPr/>
        <w:t xml:space="preserve">三、民用无人机监管政策演变</w:t>
      </w:r>
    </w:p>
    <w:p>
      <w:pPr>
        <w:spacing w:before="75" w:after="0"/>
      </w:pPr>
      <w:r>
        <w:rPr/>
        <w:t xml:space="preserve">第二节 经济环境分析</w:t>
      </w:r>
    </w:p>
    <w:p>
      <w:pPr>
        <w:spacing w:before="75" w:after="0"/>
      </w:pPr>
      <w:r>
        <w:rPr/>
        <w:t xml:space="preserve">一、农业劳动力成本上升驱动</w:t>
      </w:r>
    </w:p>
    <w:p>
      <w:pPr>
        <w:spacing w:before="75" w:after="0"/>
      </w:pPr>
      <w:r>
        <w:rPr/>
        <w:t xml:space="preserve">二、农业服务外包市场增长</w:t>
      </w:r>
    </w:p>
    <w:p>
      <w:pPr>
        <w:spacing w:before="75" w:after="0"/>
      </w:pPr>
      <w:r>
        <w:rPr/>
        <w:t xml:space="preserve">三、农业投资结构优化趋势</w:t>
      </w:r>
    </w:p>
    <w:p>
      <w:pPr>
        <w:spacing w:before="75" w:after="0"/>
      </w:pPr>
      <w:r>
        <w:rPr/>
        <w:t xml:space="preserve">第三节 社会环境分析</w:t>
      </w:r>
    </w:p>
    <w:p>
      <w:pPr>
        <w:spacing w:before="75" w:after="0"/>
      </w:pPr>
      <w:r>
        <w:rPr/>
        <w:t xml:space="preserve">一、农村劳动力老龄化加剧</w:t>
      </w:r>
    </w:p>
    <w:p>
      <w:pPr>
        <w:spacing w:before="75" w:after="0"/>
      </w:pPr>
      <w:r>
        <w:rPr/>
        <w:t xml:space="preserve">二、新型农业经营主体崛起</w:t>
      </w:r>
    </w:p>
    <w:p>
      <w:pPr>
        <w:spacing w:before="75" w:after="0"/>
      </w:pPr>
      <w:r>
        <w:rPr/>
        <w:t xml:space="preserve">三、农业绿色发展理念普及</w:t>
      </w:r>
    </w:p>
    <w:p>
      <w:pPr>
        <w:spacing w:before="75" w:after="0"/>
      </w:pPr>
      <w:r>
        <w:rPr/>
        <w:t xml:space="preserve">第四节 技术环境分析</w:t>
      </w:r>
    </w:p>
    <w:p>
      <w:pPr>
        <w:spacing w:before="75" w:after="0"/>
      </w:pPr>
      <w:r>
        <w:rPr/>
        <w:t xml:space="preserve">一、无人机核心技术成熟度</w:t>
      </w:r>
    </w:p>
    <w:p>
      <w:pPr>
        <w:spacing w:before="75" w:after="0"/>
      </w:pPr>
      <w:r>
        <w:rPr/>
        <w:t xml:space="preserve">二、5g与北斗导航基础设施</w:t>
      </w:r>
    </w:p>
    <w:p>
      <w:pPr>
        <w:spacing w:before="75" w:after="0"/>
      </w:pPr>
      <w:r>
        <w:rPr/>
        <w:t xml:space="preserve">三、人工智能与大数据融合</w:t>
      </w:r>
    </w:p>
    <w:p>
      <w:pPr>
        <w:spacing w:before="75" w:after="0"/>
      </w:pPr>
      <w:r>
        <w:rPr>
          <w:b w:val="1"/>
          <w:bCs w:val="1"/>
        </w:rPr>
        <w:t xml:space="preserve">第四章 中国农业无人机行业发展历程</w:t>
      </w:r>
    </w:p>
    <w:p>
      <w:pPr>
        <w:spacing w:before="75" w:after="0"/>
      </w:pPr>
      <w:r>
        <w:rPr/>
        <w:t xml:space="preserve">第一节 技术引进与探索阶段</w:t>
      </w:r>
    </w:p>
    <w:p>
      <w:pPr>
        <w:spacing w:before="75" w:after="0"/>
      </w:pPr>
      <w:r>
        <w:rPr/>
        <w:t xml:space="preserve">一、早期技术引进与试验示范</w:t>
      </w:r>
    </w:p>
    <w:p>
      <w:pPr>
        <w:spacing w:before="75" w:after="0"/>
      </w:pPr>
      <w:r>
        <w:rPr/>
        <w:t xml:space="preserve">二、关键技术研发与突破</w:t>
      </w:r>
    </w:p>
    <w:p>
      <w:pPr>
        <w:spacing w:before="75" w:after="0"/>
      </w:pPr>
      <w:r>
        <w:rPr/>
        <w:t xml:space="preserve">三、产品定型与标准建立</w:t>
      </w:r>
    </w:p>
    <w:p>
      <w:pPr>
        <w:spacing w:before="75" w:after="0"/>
      </w:pPr>
      <w:r>
        <w:rPr/>
        <w:t xml:space="preserve">第二节 市场培育与成长阶段</w:t>
      </w:r>
    </w:p>
    <w:p>
      <w:pPr>
        <w:spacing w:before="75" w:after="0"/>
      </w:pPr>
      <w:r>
        <w:rPr/>
        <w:t xml:space="preserve">一、企业进入与产能扩张</w:t>
      </w:r>
    </w:p>
    <w:p>
      <w:pPr>
        <w:spacing w:before="75" w:after="0"/>
      </w:pPr>
      <w:r>
        <w:rPr/>
        <w:t xml:space="preserve">二、应用场景拓展与验证</w:t>
      </w:r>
    </w:p>
    <w:p>
      <w:pPr>
        <w:spacing w:before="75" w:after="0"/>
      </w:pPr>
      <w:r>
        <w:rPr/>
        <w:t xml:space="preserve">三、商业模式探索与确立</w:t>
      </w:r>
    </w:p>
    <w:p>
      <w:pPr>
        <w:spacing w:before="75" w:after="0"/>
      </w:pPr>
      <w:r>
        <w:rPr/>
        <w:t xml:space="preserve">第三节 规范发展与成熟阶段</w:t>
      </w:r>
    </w:p>
    <w:p>
      <w:pPr>
        <w:spacing w:before="75" w:after="0"/>
      </w:pPr>
      <w:r>
        <w:rPr/>
        <w:t xml:space="preserve">一、监管体系完善与合规运营</w:t>
      </w:r>
    </w:p>
    <w:p>
      <w:pPr>
        <w:spacing w:before="75" w:after="0"/>
      </w:pPr>
      <w:r>
        <w:rPr/>
        <w:t xml:space="preserve">二、行业洗牌与集中度提升</w:t>
      </w:r>
    </w:p>
    <w:p>
      <w:pPr>
        <w:spacing w:before="75" w:after="0"/>
      </w:pPr>
      <w:r>
        <w:rPr/>
        <w:t xml:space="preserve">三、服务化转型与生态构建</w:t>
      </w:r>
    </w:p>
    <w:p>
      <w:pPr>
        <w:spacing w:before="75" w:after="0"/>
      </w:pPr>
      <w:r>
        <w:rPr>
          <w:b w:val="1"/>
          <w:bCs w:val="1"/>
        </w:rPr>
        <w:t xml:space="preserve">第五章 中国农业无人机市场规模与结构</w:t>
      </w:r>
    </w:p>
    <w:p>
      <w:pPr>
        <w:spacing w:before="75" w:after="0"/>
      </w:pPr>
      <w:r>
        <w:rPr/>
        <w:t xml:space="preserve">第一节 整体市场规模测算</w:t>
      </w:r>
    </w:p>
    <w:p>
      <w:pPr>
        <w:spacing w:before="75" w:after="0"/>
      </w:pPr>
      <w:r>
        <w:rPr/>
        <w:t xml:space="preserve">一、2023-2025年市场规模及增长率</w:t>
      </w:r>
    </w:p>
    <w:p>
      <w:pPr>
        <w:spacing w:before="75" w:after="0"/>
      </w:pPr>
      <w:r>
        <w:rPr/>
        <w:t xml:space="preserve">二、2026-2031年市场规模预测模型</w:t>
      </w:r>
    </w:p>
    <w:p>
      <w:pPr>
        <w:spacing w:before="75" w:after="0"/>
      </w:pPr>
      <w:r>
        <w:rPr/>
        <w:t xml:space="preserve">三、保有量与作业面积渗透率分析</w:t>
      </w:r>
    </w:p>
    <w:p>
      <w:pPr>
        <w:spacing w:before="75" w:after="0"/>
      </w:pPr>
      <w:r>
        <w:rPr/>
        <w:t xml:space="preserve">第二节 市场产品结构</w:t>
      </w:r>
    </w:p>
    <w:p>
      <w:pPr>
        <w:spacing w:before="75" w:after="0"/>
      </w:pPr>
      <w:r>
        <w:rPr/>
        <w:t xml:space="preserve">一、电动多旋翼无人机市场占比</w:t>
      </w:r>
    </w:p>
    <w:p>
      <w:pPr>
        <w:spacing w:before="75" w:after="0"/>
      </w:pPr>
      <w:r>
        <w:rPr/>
        <w:t xml:space="preserve">二、油动单旋翼无人机市场占比</w:t>
      </w:r>
    </w:p>
    <w:p>
      <w:pPr>
        <w:spacing w:before="75" w:after="0"/>
      </w:pPr>
      <w:r>
        <w:rPr/>
        <w:t xml:space="preserve">三、固定翼与复合翼无人机市场占比</w:t>
      </w:r>
    </w:p>
    <w:p>
      <w:pPr>
        <w:spacing w:before="75" w:after="0"/>
      </w:pPr>
      <w:r>
        <w:rPr/>
        <w:t xml:space="preserve">第三节 市场应用结构</w:t>
      </w:r>
    </w:p>
    <w:p>
      <w:pPr>
        <w:spacing w:before="75" w:after="0"/>
      </w:pPr>
      <w:r>
        <w:rPr/>
        <w:t xml:space="preserve">一、植保作业应用市场规模</w:t>
      </w:r>
    </w:p>
    <w:p>
      <w:pPr>
        <w:spacing w:before="75" w:after="0"/>
      </w:pPr>
      <w:r>
        <w:rPr/>
        <w:t xml:space="preserve">二、播种施肥应用市场规模</w:t>
      </w:r>
    </w:p>
    <w:p>
      <w:pPr>
        <w:spacing w:before="75" w:after="0"/>
      </w:pPr>
      <w:r>
        <w:rPr/>
        <w:t xml:space="preserve">三、遥感监测应用市场规模</w:t>
      </w:r>
    </w:p>
    <w:p>
      <w:pPr>
        <w:spacing w:before="75" w:after="0"/>
      </w:pPr>
      <w:r>
        <w:rPr/>
        <w:t xml:space="preserve">四、其他应用场景市场规模</w:t>
      </w:r>
    </w:p>
    <w:p>
      <w:pPr>
        <w:spacing w:before="75" w:after="0"/>
      </w:pPr>
      <w:r>
        <w:rPr>
          <w:b w:val="1"/>
          <w:bCs w:val="1"/>
        </w:rPr>
        <w:t xml:space="preserve">第六章 农业无人机产业链深度分析</w:t>
      </w:r>
    </w:p>
    <w:p>
      <w:pPr>
        <w:spacing w:before="75" w:after="0"/>
      </w:pPr>
      <w:r>
        <w:rPr/>
        <w:t xml:space="preserve">第一节 产业链上游分析</w:t>
      </w:r>
    </w:p>
    <w:p>
      <w:pPr>
        <w:spacing w:before="75" w:after="0"/>
      </w:pPr>
      <w:r>
        <w:rPr/>
        <w:t xml:space="preserve">一、飞控系统与导航模块供应</w:t>
      </w:r>
    </w:p>
    <w:p>
      <w:pPr>
        <w:spacing w:before="75" w:after="0"/>
      </w:pPr>
      <w:r>
        <w:rPr/>
        <w:t xml:space="preserve">二、动力电池与电机电控供应</w:t>
      </w:r>
    </w:p>
    <w:p>
      <w:pPr>
        <w:spacing w:before="75" w:after="0"/>
      </w:pPr>
      <w:r>
        <w:rPr/>
        <w:t xml:space="preserve">三、任务载荷与传感器供应</w:t>
      </w:r>
    </w:p>
    <w:p>
      <w:pPr>
        <w:spacing w:before="75" w:after="0"/>
      </w:pPr>
      <w:r>
        <w:rPr/>
        <w:t xml:space="preserve">第二节 产业链中游分析</w:t>
      </w:r>
    </w:p>
    <w:p>
      <w:pPr>
        <w:spacing w:before="75" w:after="0"/>
      </w:pPr>
      <w:r>
        <w:rPr/>
        <w:t xml:space="preserve">一、整机制造与组装集成</w:t>
      </w:r>
    </w:p>
    <w:p>
      <w:pPr>
        <w:spacing w:before="75" w:after="0"/>
      </w:pPr>
      <w:r>
        <w:rPr/>
        <w:t xml:space="preserve">二、软件系统与算法开发</w:t>
      </w:r>
    </w:p>
    <w:p>
      <w:pPr>
        <w:spacing w:before="75" w:after="0"/>
      </w:pPr>
      <w:r>
        <w:rPr/>
        <w:t xml:space="preserve">三、检测认证与质量控制</w:t>
      </w:r>
    </w:p>
    <w:p>
      <w:pPr>
        <w:spacing w:before="75" w:after="0"/>
      </w:pPr>
      <w:r>
        <w:rPr/>
        <w:t xml:space="preserve">第三节 产业链下游分析</w:t>
      </w:r>
    </w:p>
    <w:p>
      <w:pPr>
        <w:spacing w:before="75" w:after="0"/>
      </w:pPr>
      <w:r>
        <w:rPr/>
        <w:t xml:space="preserve">一、经销渠道与服务网络</w:t>
      </w:r>
    </w:p>
    <w:p>
      <w:pPr>
        <w:spacing w:before="75" w:after="0"/>
      </w:pPr>
      <w:r>
        <w:rPr/>
        <w:t xml:space="preserve">二、作业服务与运营托管</w:t>
      </w:r>
    </w:p>
    <w:p>
      <w:pPr>
        <w:spacing w:before="75" w:after="0"/>
      </w:pPr>
      <w:r>
        <w:rPr/>
        <w:t xml:space="preserve">三、数据服务与增值应用</w:t>
      </w:r>
    </w:p>
    <w:p>
      <w:pPr>
        <w:spacing w:before="75" w:after="0"/>
      </w:pPr>
      <w:r>
        <w:rPr>
          <w:b w:val="1"/>
          <w:bCs w:val="1"/>
        </w:rPr>
        <w:t xml:space="preserve">第七章 农业无人机核心技术发展</w:t>
      </w:r>
    </w:p>
    <w:p>
      <w:pPr>
        <w:spacing w:before="75" w:after="0"/>
      </w:pPr>
      <w:r>
        <w:rPr/>
        <w:t xml:space="preserve">第一节 飞行平台技术</w:t>
      </w:r>
    </w:p>
    <w:p>
      <w:pPr>
        <w:spacing w:before="75" w:after="0"/>
      </w:pPr>
      <w:r>
        <w:rPr/>
        <w:t xml:space="preserve">一、机体结构设计与材料应用</w:t>
      </w:r>
    </w:p>
    <w:p>
      <w:pPr>
        <w:spacing w:before="75" w:after="0"/>
      </w:pPr>
      <w:r>
        <w:rPr/>
        <w:t xml:space="preserve">二、动力系统效率与可靠性</w:t>
      </w:r>
    </w:p>
    <w:p>
      <w:pPr>
        <w:spacing w:before="75" w:after="0"/>
      </w:pPr>
      <w:r>
        <w:rPr/>
        <w:t xml:space="preserve">三、飞行控制与避障技术</w:t>
      </w:r>
    </w:p>
    <w:p>
      <w:pPr>
        <w:spacing w:before="75" w:after="0"/>
      </w:pPr>
      <w:r>
        <w:rPr/>
        <w:t xml:space="preserve">第二节 导航定位技术</w:t>
      </w:r>
    </w:p>
    <w:p>
      <w:pPr>
        <w:spacing w:before="75" w:after="0"/>
      </w:pPr>
      <w:r>
        <w:rPr/>
        <w:t xml:space="preserve">一、rtk高精度定位技术</w:t>
      </w:r>
    </w:p>
    <w:p>
      <w:pPr>
        <w:spacing w:before="75" w:after="0"/>
      </w:pPr>
      <w:r>
        <w:rPr/>
        <w:t xml:space="preserve">二、全自主飞行路径规划</w:t>
      </w:r>
    </w:p>
    <w:p>
      <w:pPr>
        <w:spacing w:before="75" w:after="0"/>
      </w:pPr>
      <w:r>
        <w:rPr/>
        <w:t xml:space="preserve">三、复杂环境适应性技术</w:t>
      </w:r>
    </w:p>
    <w:p>
      <w:pPr>
        <w:spacing w:before="75" w:after="0"/>
      </w:pPr>
      <w:r>
        <w:rPr/>
        <w:t xml:space="preserve">第三节 精准作业技术</w:t>
      </w:r>
    </w:p>
    <w:p>
      <w:pPr>
        <w:spacing w:before="75" w:after="0"/>
      </w:pPr>
      <w:r>
        <w:rPr/>
        <w:t xml:space="preserve">一、变量喷洒与防漂移技术</w:t>
      </w:r>
    </w:p>
    <w:p>
      <w:pPr>
        <w:spacing w:before="75" w:after="0"/>
      </w:pPr>
      <w:r>
        <w:rPr/>
        <w:t xml:space="preserve">二、精准播撒与均匀性控制</w:t>
      </w:r>
    </w:p>
    <w:p>
      <w:pPr>
        <w:spacing w:before="75" w:after="0"/>
      </w:pPr>
      <w:r>
        <w:rPr/>
        <w:t xml:space="preserve">三、作业效果实时监测反馈</w:t>
      </w:r>
    </w:p>
    <w:p>
      <w:pPr>
        <w:spacing w:before="75" w:after="0"/>
      </w:pPr>
      <w:r>
        <w:rPr/>
        <w:t xml:space="preserve">第四节 智能感知技术</w:t>
      </w:r>
    </w:p>
    <w:p>
      <w:pPr>
        <w:spacing w:before="75" w:after="0"/>
      </w:pPr>
      <w:r>
        <w:rPr/>
        <w:t xml:space="preserve">一、多光谱与多源传感器融合</w:t>
      </w:r>
    </w:p>
    <w:p>
      <w:pPr>
        <w:spacing w:before="75" w:after="0"/>
      </w:pPr>
      <w:r>
        <w:rPr/>
        <w:t xml:space="preserve">二、作物长势与病虫害识别</w:t>
      </w:r>
    </w:p>
    <w:p>
      <w:pPr>
        <w:spacing w:before="75" w:after="0"/>
      </w:pPr>
      <w:r>
        <w:rPr/>
        <w:t xml:space="preserve">三、农田信息快速获取处理</w:t>
      </w:r>
    </w:p>
    <w:p>
      <w:pPr>
        <w:spacing w:before="75" w:after="0"/>
      </w:pPr>
      <w:r>
        <w:rPr>
          <w:b w:val="1"/>
          <w:bCs w:val="1"/>
        </w:rPr>
        <w:t xml:space="preserve">第八章 植保无人机细分市场深度分析</w:t>
      </w:r>
    </w:p>
    <w:p>
      <w:pPr>
        <w:spacing w:before="75" w:after="0"/>
      </w:pPr>
      <w:r>
        <w:rPr/>
        <w:t xml:space="preserve">第一节 植保作业市场现状</w:t>
      </w:r>
    </w:p>
    <w:p>
      <w:pPr>
        <w:spacing w:before="75" w:after="0"/>
      </w:pPr>
      <w:r>
        <w:rPr/>
        <w:t xml:space="preserve">一、主要作物植保作业渗透率</w:t>
      </w:r>
    </w:p>
    <w:p>
      <w:pPr>
        <w:spacing w:before="75" w:after="0"/>
      </w:pPr>
      <w:r>
        <w:rPr/>
        <w:t xml:space="preserve">二、作业季节性与区域分布</w:t>
      </w:r>
    </w:p>
    <w:p>
      <w:pPr>
        <w:spacing w:before="75" w:after="0"/>
      </w:pPr>
      <w:r>
        <w:rPr/>
        <w:t xml:space="preserve">三、作业效率与成本效益分析</w:t>
      </w:r>
    </w:p>
    <w:p>
      <w:pPr>
        <w:spacing w:before="75" w:after="0"/>
      </w:pPr>
      <w:r>
        <w:rPr/>
        <w:t xml:space="preserve">第二节 植保无人机产品分析</w:t>
      </w:r>
    </w:p>
    <w:p>
      <w:pPr>
        <w:spacing w:before="75" w:after="0"/>
      </w:pPr>
      <w:r>
        <w:rPr/>
        <w:t xml:space="preserve">一、载药量与作业效率分级</w:t>
      </w:r>
    </w:p>
    <w:p>
      <w:pPr>
        <w:spacing w:before="75" w:after="0"/>
      </w:pPr>
      <w:r>
        <w:rPr/>
        <w:t xml:space="preserve">二、喷洒系统技术路线对比</w:t>
      </w:r>
    </w:p>
    <w:p>
      <w:pPr>
        <w:spacing w:before="75" w:after="0"/>
      </w:pPr>
      <w:r>
        <w:rPr/>
        <w:t xml:space="preserve">三、产品可靠性与耐用性评估</w:t>
      </w:r>
    </w:p>
    <w:p>
      <w:pPr>
        <w:spacing w:before="75" w:after="0"/>
      </w:pPr>
      <w:r>
        <w:rPr/>
        <w:t xml:space="preserve">第三节 植保服务商业模式</w:t>
      </w:r>
    </w:p>
    <w:p>
      <w:pPr>
        <w:spacing w:before="75" w:after="0"/>
      </w:pPr>
      <w:r>
        <w:rPr/>
        <w:t xml:space="preserve">一、自主购机作业模式</w:t>
      </w:r>
    </w:p>
    <w:p>
      <w:pPr>
        <w:spacing w:before="75" w:after="0"/>
      </w:pPr>
      <w:r>
        <w:rPr/>
        <w:t xml:space="preserve">二、专业植保服务组织模式</w:t>
      </w:r>
    </w:p>
    <w:p>
      <w:pPr>
        <w:spacing w:before="75" w:after="0"/>
      </w:pPr>
      <w:r>
        <w:rPr/>
        <w:t xml:space="preserve">三、共享租赁与托管服务模式</w:t>
      </w:r>
    </w:p>
    <w:p>
      <w:pPr>
        <w:spacing w:before="75" w:after="0"/>
      </w:pPr>
      <w:r>
        <w:rPr>
          <w:b w:val="1"/>
          <w:bCs w:val="1"/>
        </w:rPr>
        <w:t xml:space="preserve">第九章 播种施肥无人机市场分析</w:t>
      </w:r>
    </w:p>
    <w:p>
      <w:pPr>
        <w:spacing w:before="75" w:after="0"/>
      </w:pPr>
      <w:r>
        <w:rPr/>
        <w:t xml:space="preserve">第一节 播种应用市场分析</w:t>
      </w:r>
    </w:p>
    <w:p>
      <w:pPr>
        <w:spacing w:before="75" w:after="0"/>
      </w:pPr>
      <w:r>
        <w:rPr/>
        <w:t xml:space="preserve">一、水稻直播无人机应用规模</w:t>
      </w:r>
    </w:p>
    <w:p>
      <w:pPr>
        <w:spacing w:before="75" w:after="0"/>
      </w:pPr>
      <w:r>
        <w:rPr/>
        <w:t xml:space="preserve">二、油菜小麦等作物播种应用</w:t>
      </w:r>
    </w:p>
    <w:p>
      <w:pPr>
        <w:spacing w:before="75" w:after="0"/>
      </w:pPr>
      <w:r>
        <w:rPr/>
        <w:t xml:space="preserve">三、草原飞播种草应用拓展</w:t>
      </w:r>
    </w:p>
    <w:p>
      <w:pPr>
        <w:spacing w:before="75" w:after="0"/>
      </w:pPr>
      <w:r>
        <w:rPr/>
        <w:t xml:space="preserve">第二节 施肥应用市场分析</w:t>
      </w:r>
    </w:p>
    <w:p>
      <w:pPr>
        <w:spacing w:before="75" w:after="0"/>
      </w:pPr>
      <w:r>
        <w:rPr/>
        <w:t xml:space="preserve">一、追肥作业无人机应用现状</w:t>
      </w:r>
    </w:p>
    <w:p>
      <w:pPr>
        <w:spacing w:before="75" w:after="0"/>
      </w:pPr>
      <w:r>
        <w:rPr/>
        <w:t xml:space="preserve">二、变量施肥技术经济性评估</w:t>
      </w:r>
    </w:p>
    <w:p>
      <w:pPr>
        <w:spacing w:before="75" w:after="0"/>
      </w:pPr>
      <w:r>
        <w:rPr/>
        <w:t xml:space="preserve">三、施肥无人机与植保机功能融合</w:t>
      </w:r>
    </w:p>
    <w:p>
      <w:pPr>
        <w:spacing w:before="75" w:after="0"/>
      </w:pPr>
      <w:r>
        <w:rPr/>
        <w:t xml:space="preserve">第三节 播撒设备技术分析</w:t>
      </w:r>
    </w:p>
    <w:p>
      <w:pPr>
        <w:spacing w:before="75" w:after="0"/>
      </w:pPr>
      <w:r>
        <w:rPr/>
        <w:t xml:space="preserve">一、离心播撒与气力播撒对比</w:t>
      </w:r>
    </w:p>
    <w:p>
      <w:pPr>
        <w:spacing w:before="75" w:after="0"/>
      </w:pPr>
      <w:r>
        <w:rPr/>
        <w:t xml:space="preserve">二、颗粒物料适应性技术</w:t>
      </w:r>
    </w:p>
    <w:p>
      <w:pPr>
        <w:spacing w:before="75" w:after="0"/>
      </w:pPr>
      <w:r>
        <w:rPr/>
        <w:t xml:space="preserve">三、播撒精度与均匀性控制</w:t>
      </w:r>
    </w:p>
    <w:p>
      <w:pPr>
        <w:spacing w:before="75" w:after="0"/>
      </w:pPr>
      <w:r>
        <w:rPr>
          <w:b w:val="1"/>
          <w:bCs w:val="1"/>
        </w:rPr>
        <w:t xml:space="preserve">第十章 农业遥感无人机市场分析</w:t>
      </w:r>
    </w:p>
    <w:p>
      <w:pPr>
        <w:spacing w:before="75" w:after="0"/>
      </w:pPr>
      <w:r>
        <w:rPr/>
        <w:t xml:space="preserve">第一节 遥感监测应用市场</w:t>
      </w:r>
    </w:p>
    <w:p>
      <w:pPr>
        <w:spacing w:before="75" w:after="0"/>
      </w:pPr>
      <w:r>
        <w:rPr/>
        <w:t xml:space="preserve">一、作物长势监测市场规模</w:t>
      </w:r>
    </w:p>
    <w:p>
      <w:pPr>
        <w:spacing w:before="75" w:after="0"/>
      </w:pPr>
      <w:r>
        <w:rPr/>
        <w:t xml:space="preserve">二、病虫害预警监测应用</w:t>
      </w:r>
    </w:p>
    <w:p>
      <w:pPr>
        <w:spacing w:before="75" w:after="0"/>
      </w:pPr>
      <w:r>
        <w:rPr/>
        <w:t xml:space="preserve">三、产量预估与品质检测应用</w:t>
      </w:r>
    </w:p>
    <w:p>
      <w:pPr>
        <w:spacing w:before="75" w:after="0"/>
      </w:pPr>
      <w:r>
        <w:rPr/>
        <w:t xml:space="preserve">第二节 遥感载荷技术分析</w:t>
      </w:r>
    </w:p>
    <w:p>
      <w:pPr>
        <w:spacing w:before="75" w:after="0"/>
      </w:pPr>
      <w:r>
        <w:rPr/>
        <w:t xml:space="preserve">一、多光谱相机技术参数对比</w:t>
      </w:r>
    </w:p>
    <w:p>
      <w:pPr>
        <w:spacing w:before="75" w:after="0"/>
      </w:pPr>
      <w:r>
        <w:rPr/>
        <w:t xml:space="preserve">二、高光谱与热红外应用</w:t>
      </w:r>
    </w:p>
    <w:p>
      <w:pPr>
        <w:spacing w:before="75" w:after="0"/>
      </w:pPr>
      <w:r>
        <w:rPr/>
        <w:t xml:space="preserve">三、激光雷达三维测绘技术</w:t>
      </w:r>
    </w:p>
    <w:p>
      <w:pPr>
        <w:spacing w:before="75" w:after="0"/>
      </w:pPr>
      <w:r>
        <w:rPr/>
        <w:t xml:space="preserve">第三节 数据处理与服务</w:t>
      </w:r>
    </w:p>
    <w:p>
      <w:pPr>
        <w:spacing w:before="75" w:after="0"/>
      </w:pPr>
      <w:r>
        <w:rPr/>
        <w:t xml:space="preserve">一、遥感数据预处理技术</w:t>
      </w:r>
    </w:p>
    <w:p>
      <w:pPr>
        <w:spacing w:before="75" w:after="0"/>
      </w:pPr>
      <w:r>
        <w:rPr/>
        <w:t xml:space="preserve">二、专题信息提取与制图</w:t>
      </w:r>
    </w:p>
    <w:p>
      <w:pPr>
        <w:spacing w:before="75" w:after="0"/>
      </w:pPr>
      <w:r>
        <w:rPr/>
        <w:t xml:space="preserve">三、农业遥感saas服务平台</w:t>
      </w:r>
    </w:p>
    <w:p>
      <w:pPr>
        <w:spacing w:before="75" w:after="0"/>
      </w:pPr>
      <w:r>
        <w:rPr>
          <w:b w:val="1"/>
          <w:bCs w:val="1"/>
        </w:rPr>
        <w:t xml:space="preserve">第十一章 农业无人机应用场景分析</w:t>
      </w:r>
    </w:p>
    <w:p>
      <w:pPr>
        <w:spacing w:before="75" w:after="0"/>
      </w:pPr>
      <w:r>
        <w:rPr/>
        <w:t xml:space="preserve">第一节 粮食作物生产应用</w:t>
      </w:r>
    </w:p>
    <w:p>
      <w:pPr>
        <w:spacing w:before="75" w:after="0"/>
      </w:pPr>
      <w:r>
        <w:rPr/>
        <w:t xml:space="preserve">一、水稻全程无人机作业方案</w:t>
      </w:r>
    </w:p>
    <w:p>
      <w:pPr>
        <w:spacing w:before="75" w:after="0"/>
      </w:pPr>
      <w:r>
        <w:rPr/>
        <w:t xml:space="preserve">二、小麦玉米无人机植保应用</w:t>
      </w:r>
    </w:p>
    <w:p>
      <w:pPr>
        <w:spacing w:before="75" w:after="0"/>
      </w:pPr>
      <w:r>
        <w:rPr/>
        <w:t xml:space="preserve">三、粮食生产无人化农场探索</w:t>
      </w:r>
    </w:p>
    <w:p>
      <w:pPr>
        <w:spacing w:before="75" w:after="0"/>
      </w:pPr>
      <w:r>
        <w:rPr/>
        <w:t xml:space="preserve">第二节 经济作物生产应用</w:t>
      </w:r>
    </w:p>
    <w:p>
      <w:pPr>
        <w:spacing w:before="75" w:after="0"/>
      </w:pPr>
      <w:r>
        <w:rPr/>
        <w:t xml:space="preserve">一、果园无人机植保与监测</w:t>
      </w:r>
    </w:p>
    <w:p>
      <w:pPr>
        <w:spacing w:before="75" w:after="0"/>
      </w:pPr>
      <w:r>
        <w:rPr/>
        <w:t xml:space="preserve">二、茶园无人机管理与采摘</w:t>
      </w:r>
    </w:p>
    <w:p>
      <w:pPr>
        <w:spacing w:before="75" w:after="0"/>
      </w:pPr>
      <w:r>
        <w:rPr/>
        <w:t xml:space="preserve">三、棉花等作物无人机脱叶</w:t>
      </w:r>
    </w:p>
    <w:p>
      <w:pPr>
        <w:spacing w:before="75" w:after="0"/>
      </w:pPr>
      <w:r>
        <w:rPr/>
        <w:t xml:space="preserve">第三节 特色农业应用</w:t>
      </w:r>
    </w:p>
    <w:p>
      <w:pPr>
        <w:spacing w:before="75" w:after="0"/>
      </w:pPr>
      <w:r>
        <w:rPr/>
        <w:t xml:space="preserve">一、草原畜牧业无人机应用</w:t>
      </w:r>
    </w:p>
    <w:p>
      <w:pPr>
        <w:spacing w:before="75" w:after="0"/>
      </w:pPr>
      <w:r>
        <w:rPr/>
        <w:t xml:space="preserve">二、水产养殖无人机监测</w:t>
      </w:r>
    </w:p>
    <w:p>
      <w:pPr>
        <w:spacing w:before="75" w:after="0"/>
      </w:pPr>
      <w:r>
        <w:rPr/>
        <w:t xml:space="preserve">三、设施农业无人机巡检</w:t>
      </w:r>
    </w:p>
    <w:p>
      <w:pPr>
        <w:spacing w:before="75" w:after="0"/>
      </w:pPr>
      <w:r>
        <w:rPr>
          <w:b w:val="1"/>
          <w:bCs w:val="1"/>
        </w:rPr>
        <w:t xml:space="preserve">第十二章 农业无人机行业竞争格局</w:t>
      </w:r>
    </w:p>
    <w:p>
      <w:pPr>
        <w:spacing w:before="75" w:after="0"/>
      </w:pPr>
      <w:r>
        <w:rPr/>
        <w:t xml:space="preserve">第一节 行业竞争结构分析</w:t>
      </w:r>
    </w:p>
    <w:p>
      <w:pPr>
        <w:spacing w:before="75" w:after="0"/>
      </w:pPr>
      <w:r>
        <w:rPr/>
        <w:t xml:space="preserve">一、市场集中度与竞争梯队</w:t>
      </w:r>
    </w:p>
    <w:p>
      <w:pPr>
        <w:spacing w:before="75" w:after="0"/>
      </w:pPr>
      <w:r>
        <w:rPr/>
        <w:t xml:space="preserve">二、技术壁垒与差异化竞争</w:t>
      </w:r>
    </w:p>
    <w:p>
      <w:pPr>
        <w:spacing w:before="75" w:after="0"/>
      </w:pPr>
      <w:r>
        <w:rPr/>
        <w:t xml:space="preserve">三、价格竞争与服务竞争态势</w:t>
      </w:r>
    </w:p>
    <w:p>
      <w:pPr>
        <w:spacing w:before="75" w:after="0"/>
      </w:pPr>
      <w:r>
        <w:rPr/>
        <w:t xml:space="preserve">第二节 主要参与者分析</w:t>
      </w:r>
    </w:p>
    <w:p>
      <w:pPr>
        <w:spacing w:before="75" w:after="0"/>
      </w:pPr>
      <w:r>
        <w:rPr/>
        <w:t xml:space="preserve">一、专业农业无人机制造商</w:t>
      </w:r>
    </w:p>
    <w:p>
      <w:pPr>
        <w:spacing w:before="75" w:after="0"/>
      </w:pPr>
      <w:r>
        <w:rPr/>
        <w:t xml:space="preserve">二、消费级无人机企业拓展</w:t>
      </w:r>
    </w:p>
    <w:p>
      <w:pPr>
        <w:spacing w:before="75" w:after="0"/>
      </w:pPr>
      <w:r>
        <w:rPr/>
        <w:t xml:space="preserve">三、农业服务企业布局</w:t>
      </w:r>
    </w:p>
    <w:p>
      <w:pPr>
        <w:spacing w:before="75" w:after="0"/>
      </w:pPr>
      <w:r>
        <w:rPr/>
        <w:t xml:space="preserve">四、跨界科技企业进入</w:t>
      </w:r>
    </w:p>
    <w:p>
      <w:pPr>
        <w:spacing w:before="75" w:after="0"/>
      </w:pPr>
      <w:r>
        <w:rPr/>
        <w:t xml:space="preserve">第三节 行业整合趋势</w:t>
      </w:r>
    </w:p>
    <w:p>
      <w:pPr>
        <w:spacing w:before="75" w:after="0"/>
      </w:pPr>
      <w:r>
        <w:rPr/>
        <w:t xml:space="preserve">一、横向并购与产能整合</w:t>
      </w:r>
    </w:p>
    <w:p>
      <w:pPr>
        <w:spacing w:before="75" w:after="0"/>
      </w:pPr>
      <w:r>
        <w:rPr/>
        <w:t xml:space="preserve">二、纵向一体化布局动向</w:t>
      </w:r>
    </w:p>
    <w:p>
      <w:pPr>
        <w:spacing w:before="75" w:after="0"/>
      </w:pPr>
      <w:r>
        <w:rPr/>
        <w:t xml:space="preserve">三、生态联盟与合作网络</w:t>
      </w:r>
    </w:p>
    <w:p>
      <w:pPr>
        <w:spacing w:before="75" w:after="0"/>
      </w:pPr>
      <w:r>
        <w:rPr>
          <w:b w:val="1"/>
          <w:bCs w:val="1"/>
        </w:rPr>
        <w:t xml:space="preserve">第十三章 农业无人机行业投资分析</w:t>
      </w:r>
    </w:p>
    <w:p>
      <w:pPr>
        <w:spacing w:before="75" w:after="0"/>
      </w:pPr>
      <w:r>
        <w:rPr/>
        <w:t xml:space="preserve">第一节 投资价值评估</w:t>
      </w:r>
    </w:p>
    <w:p>
      <w:pPr>
        <w:spacing w:before="75" w:after="0"/>
      </w:pPr>
      <w:r>
        <w:rPr/>
        <w:t xml:space="preserve">一、行业成长性指标分析</w:t>
      </w:r>
    </w:p>
    <w:p>
      <w:pPr>
        <w:spacing w:before="75" w:after="0"/>
      </w:pPr>
      <w:r>
        <w:rPr/>
        <w:t xml:space="preserve">二、盈利能力与现金流质量</w:t>
      </w:r>
    </w:p>
    <w:p>
      <w:pPr>
        <w:spacing w:before="75" w:after="0"/>
      </w:pPr>
      <w:r>
        <w:rPr/>
        <w:t xml:space="preserve">三、关键成功因素识别</w:t>
      </w:r>
    </w:p>
    <w:p>
      <w:pPr>
        <w:spacing w:before="75" w:after="0"/>
      </w:pPr>
      <w:r>
        <w:rPr/>
        <w:t xml:space="preserve">第二节 细分领域投资机会</w:t>
      </w:r>
    </w:p>
    <w:p>
      <w:pPr>
        <w:spacing w:before="75" w:after="0"/>
      </w:pPr>
      <w:r>
        <w:rPr/>
        <w:t xml:space="preserve">一、核心零部件国产替代机会</w:t>
      </w:r>
    </w:p>
    <w:p>
      <w:pPr>
        <w:spacing w:before="75" w:after="0"/>
      </w:pPr>
      <w:r>
        <w:rPr/>
        <w:t xml:space="preserve">二、细分领域专用机型开发</w:t>
      </w:r>
    </w:p>
    <w:p>
      <w:pPr>
        <w:spacing w:before="75" w:after="0"/>
      </w:pPr>
      <w:r>
        <w:rPr/>
        <w:t xml:space="preserve">三、运营服务与数据服务赛道</w:t>
      </w:r>
    </w:p>
    <w:p>
      <w:pPr>
        <w:spacing w:before="75" w:after="0"/>
      </w:pPr>
      <w:r>
        <w:rPr/>
        <w:t xml:space="preserve">第三节 投资风险分析</w:t>
      </w:r>
    </w:p>
    <w:p>
      <w:pPr>
        <w:spacing w:before="75" w:after="0"/>
      </w:pPr>
      <w:r>
        <w:rPr/>
        <w:t xml:space="preserve">一、技术迭代与产品替代风险</w:t>
      </w:r>
    </w:p>
    <w:p>
      <w:pPr>
        <w:spacing w:before="75" w:after="0"/>
      </w:pPr>
      <w:r>
        <w:rPr/>
        <w:t xml:space="preserve">二、政策监管与空域管理风险</w:t>
      </w:r>
    </w:p>
    <w:p>
      <w:pPr>
        <w:spacing w:before="75" w:after="0"/>
      </w:pPr>
      <w:r>
        <w:rPr/>
        <w:t xml:space="preserve">三、市场竞争与价格战风险</w:t>
      </w:r>
    </w:p>
    <w:p>
      <w:pPr>
        <w:spacing w:before="75" w:after="0"/>
      </w:pPr>
      <w:r>
        <w:rPr>
          <w:b w:val="1"/>
          <w:bCs w:val="1"/>
        </w:rPr>
        <w:t xml:space="preserve">第十四章 农业无人机发展趋势与前景</w:t>
      </w:r>
    </w:p>
    <w:p>
      <w:pPr>
        <w:spacing w:before="75" w:after="0"/>
      </w:pPr>
      <w:r>
        <w:rPr/>
        <w:t xml:space="preserve">第一节 技术发展趋势</w:t>
      </w:r>
    </w:p>
    <w:p>
      <w:pPr>
        <w:spacing w:before="75" w:after="0"/>
      </w:pPr>
      <w:r>
        <w:rPr/>
        <w:t xml:space="preserve">一、2026-2031年技术成熟度预测</w:t>
      </w:r>
    </w:p>
    <w:p>
      <w:pPr>
        <w:spacing w:before="75" w:after="0"/>
      </w:pPr>
      <w:r>
        <w:rPr/>
        <w:t xml:space="preserve">二、电动化与智能化融合方向</w:t>
      </w:r>
    </w:p>
    <w:p>
      <w:pPr>
        <w:spacing w:before="75" w:after="0"/>
      </w:pPr>
      <w:r>
        <w:rPr/>
        <w:t xml:space="preserve">三、集群协同与自主决策技术</w:t>
      </w:r>
    </w:p>
    <w:p>
      <w:pPr>
        <w:spacing w:before="75" w:after="0"/>
      </w:pPr>
      <w:r>
        <w:rPr/>
        <w:t xml:space="preserve">第二节 市场发展趋势</w:t>
      </w:r>
    </w:p>
    <w:p>
      <w:pPr>
        <w:spacing w:before="75" w:after="0"/>
      </w:pPr>
      <w:r>
        <w:rPr/>
        <w:t xml:space="preserve">一、市场规模增长驱动因素演变</w:t>
      </w:r>
    </w:p>
    <w:p>
      <w:pPr>
        <w:spacing w:before="75" w:after="0"/>
      </w:pPr>
      <w:r>
        <w:rPr/>
        <w:t xml:space="preserve">二、产品结构优化升级路径</w:t>
      </w:r>
    </w:p>
    <w:p>
      <w:pPr>
        <w:spacing w:before="75" w:after="0"/>
      </w:pPr>
      <w:r>
        <w:rPr/>
        <w:t xml:space="preserve">三、应用场景深度拓展方向</w:t>
      </w:r>
    </w:p>
    <w:p>
      <w:pPr>
        <w:spacing w:before="75" w:after="0"/>
      </w:pPr>
      <w:r>
        <w:rPr/>
        <w:t xml:space="preserve">第三节 产业发展趋势</w:t>
      </w:r>
    </w:p>
    <w:p>
      <w:pPr>
        <w:spacing w:before="75" w:after="0"/>
      </w:pPr>
      <w:r>
        <w:rPr/>
        <w:t xml:space="preserve">一、从设备销售向服务转型</w:t>
      </w:r>
    </w:p>
    <w:p>
      <w:pPr>
        <w:spacing w:before="75" w:after="0"/>
      </w:pPr>
      <w:r>
        <w:rPr/>
        <w:t xml:space="preserve">二、从单机作业向集群协同</w:t>
      </w:r>
    </w:p>
    <w:p>
      <w:pPr>
        <w:spacing w:before="75" w:after="0"/>
      </w:pPr>
      <w:r>
        <w:rPr/>
        <w:t xml:space="preserve">三、从作业工具向数据平台</w:t>
      </w:r>
    </w:p>
    <w:p>
      <w:pPr>
        <w:spacing w:before="75" w:after="0"/>
      </w:pPr>
      <w:r>
        <w:rPr>
          <w:b w:val="1"/>
          <w:bCs w:val="1"/>
        </w:rPr>
        <w:t xml:space="preserve">第十五章 农业无人机发展建议与对策</w:t>
      </w:r>
    </w:p>
    <w:p>
      <w:pPr>
        <w:spacing w:before="75" w:after="0"/>
      </w:pPr>
      <w:r>
        <w:rPr/>
        <w:t xml:space="preserve">第一节 政府层面建议</w:t>
      </w:r>
    </w:p>
    <w:p>
      <w:pPr>
        <w:spacing w:before="75" w:after="0"/>
      </w:pPr>
      <w:r>
        <w:rPr/>
        <w:t xml:space="preserve">一、低空空域管理改革深化</w:t>
      </w:r>
    </w:p>
    <w:p>
      <w:pPr>
        <w:spacing w:before="75" w:after="0"/>
      </w:pPr>
      <w:r>
        <w:rPr/>
        <w:t xml:space="preserve">二、行业标准与检测认证完善</w:t>
      </w:r>
    </w:p>
    <w:p>
      <w:pPr>
        <w:spacing w:before="75" w:after="0"/>
      </w:pPr>
      <w:r>
        <w:rPr/>
        <w:t xml:space="preserve">三、购置补贴与作业补贴优化</w:t>
      </w:r>
    </w:p>
    <w:p>
      <w:pPr>
        <w:spacing w:before="75" w:after="0"/>
      </w:pPr>
      <w:r>
        <w:rPr/>
        <w:t xml:space="preserve">第二节 企业层面建议</w:t>
      </w:r>
    </w:p>
    <w:p>
      <w:pPr>
        <w:spacing w:before="75" w:after="0"/>
      </w:pPr>
      <w:r>
        <w:rPr/>
        <w:t xml:space="preserve">一、技术研发与产品创新策略</w:t>
      </w:r>
    </w:p>
    <w:p>
      <w:pPr>
        <w:spacing w:before="75" w:after="0"/>
      </w:pPr>
      <w:r>
        <w:rPr/>
        <w:t xml:space="preserve">二、市场拓展与渠道建设策略</w:t>
      </w:r>
    </w:p>
    <w:p>
      <w:pPr>
        <w:spacing w:before="75" w:after="0"/>
      </w:pPr>
      <w:r>
        <w:rPr/>
        <w:t xml:space="preserve">三、服务转型与生态构建策略</w:t>
      </w:r>
    </w:p>
    <w:p>
      <w:pPr>
        <w:spacing w:before="75" w:after="0"/>
      </w:pPr>
      <w:r>
        <w:rPr/>
        <w:t xml:space="preserve">第三节 投资机构层面建议</w:t>
      </w:r>
    </w:p>
    <w:p>
      <w:pPr>
        <w:spacing w:before="75" w:after="0"/>
      </w:pPr>
      <w:r>
        <w:rPr/>
        <w:t xml:space="preserve">一、赛道选择与投资时点把握</w:t>
      </w:r>
    </w:p>
    <w:p>
      <w:pPr>
        <w:spacing w:before="75" w:after="0"/>
      </w:pPr>
      <w:r>
        <w:rPr/>
        <w:t xml:space="preserve">二、投后赋能与资源整合建议</w:t>
      </w:r>
    </w:p>
    <w:p>
      <w:pPr>
        <w:spacing w:before="75" w:after="0"/>
      </w:pPr>
      <w:r>
        <w:rPr/>
        <w:t xml:space="preserve">三、退出机制与风险防控建议</w:t>
      </w:r>
    </w:p>
    <w:p>
      <w:pPr>
        <w:spacing w:before="75" w:after="0"/>
      </w:pPr>
      <w:r>
        <w:rPr>
          <w:b w:val="1"/>
          <w:bCs w:val="1"/>
        </w:rPr>
        <w:t xml:space="preserve">第十六章 农业无人机运营模式与案例</w:t>
      </w:r>
    </w:p>
    <w:p>
      <w:pPr>
        <w:spacing w:before="75" w:after="0"/>
      </w:pPr>
      <w:r>
        <w:rPr/>
        <w:t xml:space="preserve">第一节 设备销售模式</w:t>
      </w:r>
    </w:p>
    <w:p>
      <w:pPr>
        <w:spacing w:before="75" w:after="0"/>
      </w:pPr>
      <w:r>
        <w:rPr/>
        <w:t xml:space="preserve">一、经销商渠道建设与管理</w:t>
      </w:r>
    </w:p>
    <w:p>
      <w:pPr>
        <w:spacing w:before="75" w:after="0"/>
      </w:pPr>
      <w:r>
        <w:rPr/>
        <w:t xml:space="preserve">二、直销模式与大客户策略</w:t>
      </w:r>
    </w:p>
    <w:p>
      <w:pPr>
        <w:spacing w:before="75" w:after="0"/>
      </w:pPr>
      <w:r>
        <w:rPr/>
        <w:t xml:space="preserve">三、金融支持与分期付款方案</w:t>
      </w:r>
    </w:p>
    <w:p>
      <w:pPr>
        <w:spacing w:before="75" w:after="0"/>
      </w:pPr>
      <w:r>
        <w:rPr/>
        <w:t xml:space="preserve">第二节 作业服务模式</w:t>
      </w:r>
    </w:p>
    <w:p>
      <w:pPr>
        <w:spacing w:before="75" w:after="0"/>
      </w:pPr>
      <w:r>
        <w:rPr/>
        <w:t xml:space="preserve">一、专业植保服务队组建运营</w:t>
      </w:r>
    </w:p>
    <w:p>
      <w:pPr>
        <w:spacing w:before="75" w:after="0"/>
      </w:pPr>
      <w:r>
        <w:rPr/>
        <w:t xml:space="preserve">二、订单农业与托管服务模式</w:t>
      </w:r>
    </w:p>
    <w:p>
      <w:pPr>
        <w:spacing w:before="75" w:after="0"/>
      </w:pPr>
      <w:r>
        <w:rPr/>
        <w:t xml:space="preserve">三、跨区作业与调度优化</w:t>
      </w:r>
    </w:p>
    <w:p>
      <w:pPr>
        <w:spacing w:before="75" w:after="0"/>
      </w:pPr>
      <w:r>
        <w:rPr/>
        <w:t xml:space="preserve">第三节 数据服务模式</w:t>
      </w:r>
    </w:p>
    <w:p>
      <w:pPr>
        <w:spacing w:before="75" w:after="0"/>
      </w:pPr>
      <w:r>
        <w:rPr/>
        <w:t xml:space="preserve">一、农田测绘与处方图服务</w:t>
      </w:r>
    </w:p>
    <w:p>
      <w:pPr>
        <w:spacing w:before="75" w:after="0"/>
      </w:pPr>
      <w:r>
        <w:rPr/>
        <w:t xml:space="preserve">二、作物监测与精准管理方案</w:t>
      </w:r>
    </w:p>
    <w:p>
      <w:pPr>
        <w:spacing w:before="75" w:after="0"/>
      </w:pPr>
      <w:r>
        <w:rPr/>
        <w:t xml:space="preserve">三、农业保险与金融数据支持</w:t>
      </w:r>
    </w:p>
    <w:p>
      <w:pPr>
        <w:spacing w:before="75" w:after="0"/>
      </w:pPr>
      <w:r>
        <w:rPr>
          <w:b w:val="1"/>
          <w:bCs w:val="1"/>
        </w:rPr>
        <w:t xml:space="preserve">图表目录</w:t>
      </w:r>
    </w:p>
    <w:p>
      <w:pPr>
        <w:spacing w:before="75" w:after="0"/>
      </w:pPr>
      <w:r>
        <w:rPr/>
        <w:t xml:space="preserve">图表：农业无人机系统构成</w:t>
      </w:r>
    </w:p>
    <w:p>
      <w:pPr>
        <w:spacing w:before="75" w:after="0"/>
      </w:pPr>
      <w:r>
        <w:rPr/>
        <w:t xml:space="preserve">图表：农业无人机分类体系</w:t>
      </w:r>
    </w:p>
    <w:p>
      <w:pPr>
        <w:spacing w:before="75" w:after="0"/>
      </w:pPr>
      <w:r>
        <w:rPr/>
        <w:t xml:space="preserve">图表：2026-2031年全球农业无人机市场规模预测</w:t>
      </w:r>
    </w:p>
    <w:p>
      <w:pPr>
        <w:spacing w:before="75" w:after="0"/>
      </w:pPr>
      <w:r>
        <w:rPr/>
        <w:t xml:space="preserve">图表：2025年全球农业无人机区域市场结构</w:t>
      </w:r>
    </w:p>
    <w:p>
      <w:pPr>
        <w:spacing w:before="75" w:after="0"/>
      </w:pPr>
      <w:r>
        <w:rPr/>
        <w:t xml:space="preserve">图表：全球农业无人机技术发展路线图</w:t>
      </w:r>
    </w:p>
    <w:p>
      <w:pPr>
        <w:spacing w:before="75" w:after="0"/>
      </w:pPr>
      <w:r>
        <w:rPr/>
        <w:t xml:space="preserve">图表：中国农业无人机政策体系框架</w:t>
      </w:r>
    </w:p>
    <w:p>
      <w:pPr>
        <w:spacing w:before="75" w:after="0"/>
      </w:pPr>
      <w:r>
        <w:rPr/>
        <w:t xml:space="preserve">图表：2023-2025年农业劳动力成本变化趋势</w:t>
      </w:r>
    </w:p>
    <w:p>
      <w:pPr>
        <w:spacing w:before="75" w:after="0"/>
      </w:pPr>
      <w:r>
        <w:rPr/>
        <w:t xml:space="preserve">图表：中国农业无人机行业发展阶段划分</w:t>
      </w:r>
    </w:p>
    <w:p>
      <w:pPr>
        <w:spacing w:before="75" w:after="0"/>
      </w:pPr>
      <w:r>
        <w:rPr/>
        <w:t xml:space="preserve">图表：农业无人机关键技术指标演进</w:t>
      </w:r>
    </w:p>
    <w:p>
      <w:pPr>
        <w:spacing w:before="75" w:after="0"/>
      </w:pPr>
      <w:r>
        <w:rPr/>
        <w:t xml:space="preserve">图表：2026-2031年中国农业无人机市场规模预测</w:t>
      </w:r>
    </w:p>
    <w:p>
      <w:pPr>
        <w:spacing w:before="75" w:after="0"/>
      </w:pPr>
      <w:r>
        <w:rPr/>
        <w:t xml:space="preserve">图表：2025年中国农业无人机市场产品结构</w:t>
      </w:r>
    </w:p>
    <w:p>
      <w:pPr>
        <w:spacing w:before="75" w:after="0"/>
      </w:pPr>
      <w:r>
        <w:rPr/>
        <w:t xml:space="preserve">图表：2025年中国农业无人机市场应用结构</w:t>
      </w:r>
    </w:p>
    <w:p>
      <w:pPr>
        <w:spacing w:before="75" w:after="0"/>
      </w:pPr>
      <w:r>
        <w:rPr/>
        <w:t xml:space="preserve">图表：农业无人机产业链全景图</w:t>
      </w:r>
    </w:p>
    <w:p>
      <w:pPr>
        <w:spacing w:before="75" w:after="0"/>
      </w:pPr>
      <w:r>
        <w:rPr/>
        <w:t xml:space="preserve">图表：农业无人机核心零部件成本结构</w:t>
      </w:r>
    </w:p>
    <w:p>
      <w:pPr>
        <w:spacing w:before="75" w:after="0"/>
      </w:pPr>
      <w:r>
        <w:rPr/>
        <w:t xml:space="preserve">图表：农业无人机核心技术体系架构</w:t>
      </w:r>
    </w:p>
    <w:p>
      <w:pPr>
        <w:spacing w:before="75" w:after="0"/>
      </w:pPr>
      <w:r>
        <w:rPr/>
        <w:t xml:space="preserve">图表：农业无人机导航定位技术路线对比</w:t>
      </w:r>
    </w:p>
    <w:p>
      <w:pPr>
        <w:spacing w:before="75" w:after="0"/>
      </w:pPr>
      <w:r>
        <w:rPr/>
        <w:t xml:space="preserve">图表：农业无人机精准作业技术原理</w:t>
      </w:r>
    </w:p>
    <w:p>
      <w:pPr>
        <w:spacing w:before="75" w:after="0"/>
      </w:pPr>
      <w:r>
        <w:rPr/>
        <w:t xml:space="preserve">图表：2026-2031年植保无人机市场规模预测</w:t>
      </w:r>
    </w:p>
    <w:p>
      <w:pPr>
        <w:spacing w:before="75" w:after="0"/>
      </w:pPr>
      <w:r>
        <w:rPr/>
        <w:t xml:space="preserve">图表：主要作物植保无人机作业渗透率</w:t>
      </w:r>
    </w:p>
    <w:p>
      <w:pPr>
        <w:spacing w:before="75" w:after="0"/>
      </w:pPr>
      <w:r>
        <w:rPr/>
        <w:t xml:space="preserve">图表：植保无人机服务商业模式对比</w:t>
      </w:r>
    </w:p>
    <w:p>
      <w:pPr>
        <w:spacing w:before="75" w:after="0"/>
      </w:pPr>
      <w:r>
        <w:rPr/>
        <w:t xml:space="preserve">图表：2026-2031年播种施肥无人机市场规模</w:t>
      </w:r>
    </w:p>
    <w:p>
      <w:pPr>
        <w:spacing w:before="75" w:after="0"/>
      </w:pPr>
      <w:r>
        <w:rPr/>
        <w:t xml:space="preserve">图表：播种施肥无人机技术路线对比</w:t>
      </w:r>
    </w:p>
    <w:p>
      <w:pPr>
        <w:spacing w:before="75" w:after="0"/>
      </w:pPr>
      <w:r>
        <w:rPr/>
        <w:t xml:space="preserve">图表：2026-2031年农业遥感无人机市场规模</w:t>
      </w:r>
    </w:p>
    <w:p>
      <w:pPr>
        <w:spacing w:before="75" w:after="0"/>
      </w:pPr>
      <w:r>
        <w:rPr/>
        <w:t xml:space="preserve">图表：农业遥感无人机载荷类型对比</w:t>
      </w:r>
    </w:p>
    <w:p>
      <w:pPr>
        <w:spacing w:before="75" w:after="0"/>
      </w:pPr>
      <w:r>
        <w:rPr/>
        <w:t xml:space="preserve">图表：粮食作物无人机全程作业方案</w:t>
      </w:r>
    </w:p>
    <w:p>
      <w:pPr>
        <w:spacing w:before="75" w:after="0"/>
      </w:pPr>
      <w:r>
        <w:rPr/>
        <w:t xml:space="preserve">图表：经济作物无人机应用场景矩阵</w:t>
      </w:r>
    </w:p>
    <w:p>
      <w:pPr>
        <w:spacing w:before="75" w:after="0"/>
      </w:pPr>
      <w:r>
        <w:rPr/>
        <w:t xml:space="preserve">图表：中国农业无人机行业竞争格局分析</w:t>
      </w:r>
    </w:p>
    <w:p>
      <w:pPr>
        <w:spacing w:before="75" w:after="0"/>
      </w:pPr>
      <w:r>
        <w:rPr/>
        <w:t xml:space="preserve">图表：2025年农业无人机市场集中度分析</w:t>
      </w:r>
    </w:p>
    <w:p>
      <w:pPr>
        <w:spacing w:before="75" w:after="0"/>
      </w:pPr>
      <w:r>
        <w:rPr/>
        <w:t xml:space="preserve">图表：农业无人机行业投资价值评估矩阵</w:t>
      </w:r>
    </w:p>
    <w:p>
      <w:pPr>
        <w:spacing w:before="75" w:after="0"/>
      </w:pPr>
      <w:r>
        <w:rPr/>
        <w:t xml:space="preserve">图表：农业无人机细分领域投资机会优先级</w:t>
      </w:r>
    </w:p>
    <w:p>
      <w:pPr>
        <w:spacing w:before="75" w:after="0"/>
      </w:pPr>
      <w:r>
        <w:rPr/>
        <w:t xml:space="preserve">图表：2026-2031年农业无人机技术成熟度预测</w:t>
      </w:r>
    </w:p>
    <w:p>
      <w:pPr>
        <w:spacing w:before="75" w:after="0"/>
      </w:pPr>
      <w:r>
        <w:rPr/>
        <w:t xml:space="preserve">图表：农业无人机市场增长驱动因素演变</w:t>
      </w:r>
    </w:p>
    <w:p>
      <w:pPr>
        <w:spacing w:before="75" w:after="0"/>
      </w:pPr>
      <w:r>
        <w:rPr/>
        <w:t xml:space="preserve">图表：农业无人机高质量发展指标体系</w:t>
      </w:r>
    </w:p>
    <w:p>
      <w:pPr>
        <w:spacing w:before="75" w:after="0"/>
      </w:pPr>
      <w:r>
        <w:rPr/>
        <w:t xml:space="preserve">图表：农业无人机运营模式比较分析</w:t>
      </w:r>
    </w:p>
    <w:p>
      <w:pPr>
        <w:spacing w:before="75" w:after="0"/>
      </w:pPr>
      <w:r>
        <w:rPr/>
        <w:t xml:space="preserve">图表：农业无人机服务网络布局示意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本文地址：https://www.51baogao.cn/baogao/20260328/4066255.shtml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6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2026-2031年中国农业无人机行业深度调研及发展趋势预测报告</dc:title>
  <dc:description>2026-2031年中国农业无人机行业深度调研及发展趋势预测报告</dc:description>
  <dc:subject>2026-2031年中国农业无人机行业深度调研及发展趋势预测报告</dc:subject>
  <cp:keywords>研究报告</cp:keywords>
  <cp:category>研究报告</cp:category>
  <cp:lastModifiedBy>北京中道泰和信息咨询有限公司</cp:lastModifiedBy>
  <dcterms:created xsi:type="dcterms:W3CDTF">2026-03-30T21:39:28+08:00</dcterms:created>
  <dcterms:modified xsi:type="dcterms:W3CDTF">2026-03-30T21:39:28+08:00</dcterms:modified>
</cp:coreProperties>
</file>

<file path=docProps/custom.xml><?xml version="1.0" encoding="utf-8"?>
<Properties xmlns="http://schemas.openxmlformats.org/officeDocument/2006/custom-properties" xmlns:vt="http://schemas.openxmlformats.org/officeDocument/2006/docPropsVTypes"/>
</file>