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2026-2031年中国人形机器人行业市场全景调研与发展前景预测报告</w:t>
      </w:r>
    </w:p>
    <w:p>
      <w:pPr>
        <w:spacing w:after="150"/>
      </w:pPr>
      <w:r>
        <w:rPr>
          <w:b w:val="1"/>
          <w:bCs w:val="1"/>
        </w:rPr>
        <w:t xml:space="preserve">报告简介</w:t>
      </w:r>
    </w:p>
    <w:p>
      <w:pPr>
        <w:spacing w:after="150"/>
      </w:pPr>
      <w:r>
        <w:rPr/>
        <w:t xml:space="preserve">人形机器人产业是以仿生人类形态与运动能力为核心，融合人工智能、精密制造、新材料等前沿技术的战略性新兴产业，涵盖本体制造、核心零部件、智能控制系统及行业应用解决方案等全链条。该产业纵贯伺服电机、减速器、传感器、灵巧手等核心零部件研发，中游整合本体设计、运动控制算法及具身智能系统，下游深入工业制造、商业服务、家庭护理及特种作业等多元场景。作为具身智能的终极载体与通用人工智能(AGI)在物理世界的终极应用，人形机器人不仅是颠覆传统生产方式、缓解劳动力短缺的关键手段，更是衡量一国高端制造与科技创新能力的重要标志，在推动新质生产力发展与全球产业竞争中发挥着不可替代的战略引领作用。</w:t>
      </w:r>
    </w:p>
    <w:p>
      <w:pPr>
        <w:spacing w:after="150"/>
      </w:pPr>
      <w:r>
        <w:rPr/>
        <w:t xml:space="preserve">当前，中国人形机器人产业正处于从技术验证向规模化量产跨越的关键转折期。经过多年技术攻关与产业积累，我国已在双足行走、多自由度操作、环境感知等核心能力上取得突破性进展，优必选、宇树科技、傅利叶智能等头部企业率先实现小批量交付，部分产品性能已对标国际领先水平。与此同时，AI大模型的深度赋能使人形机器人具备环境理解、任务规划与自主决策能力，端到端神经网络控制技术显著提升了场景适应性。面向\"十五五\"时期，成本下探、场景渗透与生态构建将重新定义人形机器人产业的发展逻辑与竞争格局。成本维度上，随着核心零部件国产化率提升、规模效应显现及制造工艺优化，整机成本有望从数十万元级向十万元级乃至更低区间快速下探，经济性临界点逐步临近;场景维度上，工业制造(汽车制造、3C电子、仓储物流)成为首个规模化应用阵地，人形机器人在结构化环境中与人类协同作业，逐步验证其商业价值，随后向商业服务、家庭护理及特种作业领域梯次渗透;技术维度上，多模态感知融合、灵巧操作精细化、全身运动控制及具身智能大模型的持续迭代，推动机器人从\"能行走\"向\"会干活\"再向\"懂协作\"进化;生态维度上，开源平台、开发者社区及应用场景联盟的构建，降低行业准入门槛，加速技术扩散与模式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行业研究单位等公布和提供的大量资料。报告对我国人形机器人行业的供需状况、发展现状、子行业发展变化等进行了分析，重点分析了国内外人形机器人行业的发展现状、如何面对行业的发展挑战、行业的发展建议、行业竞争力，以及行业的投资分析和趋势预测等等。报告还综合了人形机器人行业的整体发展动态，对行业在产品方面提供了参考建议和具体解决办法。报告对于人形机器人产品生产企业、经销商、行业管理部门以及拟进入该行业的投资者具有重要的参考价值，对于研究我国人形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人形机器人行业发展概述</w:t>
      </w:r>
    </w:p>
    <w:p>
      <w:pPr>
        <w:spacing w:before="75" w:after="0"/>
      </w:pPr>
      <w:r>
        <w:rPr/>
        <w:t xml:space="preserve">第一节 人形机器人行业概述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最近3-5年中国人形机器人行业经济指标分析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中国人形机器人行业宏观环境分析（pest）</w:t>
      </w:r>
    </w:p>
    <w:p>
      <w:pPr>
        <w:spacing w:before="75" w:after="0"/>
      </w:pPr>
      <w:r>
        <w:rPr/>
        <w:t xml:space="preserve">第一节 中国人形机器人行业政策(policy)环境分析</w:t>
      </w:r>
    </w:p>
    <w:p>
      <w:pPr>
        <w:spacing w:before="75" w:after="0"/>
      </w:pPr>
      <w:r>
        <w:rPr/>
        <w:t xml:space="preserve">一、人形机器人行业监管体系及机构介绍</w:t>
      </w:r>
    </w:p>
    <w:p>
      <w:pPr>
        <w:spacing w:before="75" w:after="0"/>
      </w:pPr>
      <w:r>
        <w:rPr/>
        <w:t xml:space="preserve">1、人形机器人行业主管部门</w:t>
      </w:r>
    </w:p>
    <w:p>
      <w:pPr>
        <w:spacing w:before="75" w:after="0"/>
      </w:pPr>
      <w:r>
        <w:rPr/>
        <w:t xml:space="preserve">2、人形机器人行业自律组织</w:t>
      </w:r>
    </w:p>
    <w:p>
      <w:pPr>
        <w:spacing w:before="75" w:after="0"/>
      </w:pPr>
      <w:r>
        <w:rPr/>
        <w:t xml:space="preserve">二、人形机器人行业标准体系建设现状</w:t>
      </w:r>
    </w:p>
    <w:p>
      <w:pPr>
        <w:spacing w:before="75" w:after="0"/>
      </w:pPr>
      <w:r>
        <w:rPr/>
        <w:t xml:space="preserve">1、人形机器人标准体系建设</w:t>
      </w:r>
    </w:p>
    <w:p>
      <w:pPr>
        <w:spacing w:before="75" w:after="0"/>
      </w:pPr>
      <w:r>
        <w:rPr/>
        <w:t xml:space="preserve">2、人形机器人现行标准汇总</w:t>
      </w:r>
    </w:p>
    <w:p>
      <w:pPr>
        <w:spacing w:before="75" w:after="0"/>
      </w:pPr>
      <w:r>
        <w:rPr/>
        <w:t xml:space="preserve">3、人形机器人即将实施标准</w:t>
      </w:r>
    </w:p>
    <w:p>
      <w:pPr>
        <w:spacing w:before="75" w:after="0"/>
      </w:pPr>
      <w:r>
        <w:rPr/>
        <w:t xml:space="preserve">4、人形机器人重点标准解读</w:t>
      </w:r>
    </w:p>
    <w:p>
      <w:pPr>
        <w:spacing w:before="75" w:after="0"/>
      </w:pPr>
      <w:r>
        <w:rPr/>
        <w:t xml:space="preserve">三、人形机器人行业发展相关政策规划汇总及解读</w:t>
      </w:r>
    </w:p>
    <w:p>
      <w:pPr>
        <w:spacing w:before="75" w:after="0"/>
      </w:pPr>
      <w:r>
        <w:rPr/>
        <w:t xml:space="preserve">1、人形机器人行业发展相关政策汇总</w:t>
      </w:r>
    </w:p>
    <w:p>
      <w:pPr>
        <w:spacing w:before="75" w:after="0"/>
      </w:pPr>
      <w:r>
        <w:rPr/>
        <w:t xml:space="preserve">2、人形机器人行业发展相关规划汇总</w:t>
      </w:r>
    </w:p>
    <w:p>
      <w:pPr>
        <w:spacing w:before="75" w:after="0"/>
      </w:pPr>
      <w:r>
        <w:rPr/>
        <w:t xml:space="preserve">四、人形机器人行业相关“十五五”规划解读</w:t>
      </w:r>
    </w:p>
    <w:p>
      <w:pPr>
        <w:spacing w:before="75" w:after="0"/>
      </w:pPr>
      <w:r>
        <w:rPr/>
        <w:t xml:space="preserve">1、规划内容(人形机器人主要内容)</w:t>
      </w:r>
    </w:p>
    <w:p>
      <w:pPr>
        <w:spacing w:before="75" w:after="0"/>
      </w:pPr>
      <w:r>
        <w:rPr/>
        <w:t xml:space="preserve">2、对人形机器人影响分析</w:t>
      </w:r>
    </w:p>
    <w:p>
      <w:pPr>
        <w:spacing w:before="75" w:after="0"/>
      </w:pPr>
      <w:r>
        <w:rPr/>
        <w:t xml:space="preserve">五、“碳中和、碳达峰”愿景对人形机器人行业的影响分析</w:t>
      </w:r>
    </w:p>
    <w:p>
      <w:pPr>
        <w:spacing w:before="75" w:after="0"/>
      </w:pPr>
      <w:r>
        <w:rPr/>
        <w:t xml:space="preserve">六、政策环境对人形机器人行业发展的影响分析</w:t>
      </w:r>
    </w:p>
    <w:p>
      <w:pPr>
        <w:spacing w:before="75" w:after="0"/>
      </w:pPr>
      <w:r>
        <w:rPr/>
        <w:t xml:space="preserve">第二节 中国人形机器人行业经济(economy)环境分析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三、中国人形机器人行业发展与宏观经济相关性分析</w:t>
      </w:r>
    </w:p>
    <w:p>
      <w:pPr>
        <w:spacing w:before="75" w:after="0"/>
      </w:pPr>
      <w:r>
        <w:rPr/>
        <w:t xml:space="preserve">第三节 中国人形机器人行业社会(society)环境分析</w:t>
      </w:r>
    </w:p>
    <w:p>
      <w:pPr>
        <w:spacing w:before="75" w:after="0"/>
      </w:pPr>
      <w:r>
        <w:rPr/>
        <w:t xml:space="preserve">第四节 中国人形机器人行业技术(technology)环境分析</w:t>
      </w:r>
    </w:p>
    <w:p>
      <w:pPr>
        <w:spacing w:before="75" w:after="0"/>
      </w:pPr>
      <w:r>
        <w:rPr>
          <w:b w:val="1"/>
          <w:bCs w:val="1"/>
        </w:rPr>
        <w:t xml:space="preserve">第三章 中国人形机器人行业发展现状</w:t>
      </w:r>
    </w:p>
    <w:p>
      <w:pPr>
        <w:spacing w:before="75" w:after="0"/>
      </w:pPr>
      <w:r>
        <w:rPr/>
        <w:t xml:space="preserve">第一节 中国人形机器人行业发展分析</w:t>
      </w:r>
    </w:p>
    <w:p>
      <w:pPr>
        <w:spacing w:before="75" w:after="0"/>
      </w:pPr>
      <w:r>
        <w:rPr/>
        <w:t xml:space="preserve">一、中国人形机器人行业发展历程</w:t>
      </w:r>
    </w:p>
    <w:p>
      <w:pPr>
        <w:spacing w:before="75" w:after="0"/>
      </w:pPr>
      <w:r>
        <w:rPr/>
        <w:t xml:space="preserve">二、我国人形机器人行业发展特点分析</w:t>
      </w:r>
    </w:p>
    <w:p>
      <w:pPr>
        <w:spacing w:before="75" w:after="0"/>
      </w:pPr>
      <w:r>
        <w:rPr/>
        <w:t xml:space="preserve">三、中国人形机器人行业发展面临问题</w:t>
      </w:r>
    </w:p>
    <w:p>
      <w:pPr>
        <w:spacing w:before="75" w:after="0"/>
      </w:pPr>
      <w:r>
        <w:rPr/>
        <w:t xml:space="preserve">四、中国人形机器人行业发展趋势分析</w:t>
      </w:r>
    </w:p>
    <w:p>
      <w:pPr>
        <w:spacing w:before="75" w:after="0"/>
      </w:pPr>
      <w:r>
        <w:rPr/>
        <w:t xml:space="preserve">第二节 中国人形机器人行业运行分析</w:t>
      </w:r>
    </w:p>
    <w:p>
      <w:pPr>
        <w:spacing w:before="75" w:after="0"/>
      </w:pPr>
      <w:r>
        <w:rPr/>
        <w:t xml:space="preserve">一、人形机器人行业运行规模分析</w:t>
      </w:r>
    </w:p>
    <w:p>
      <w:pPr>
        <w:spacing w:before="75" w:after="0"/>
      </w:pPr>
      <w:r>
        <w:rPr/>
        <w:t xml:space="preserve">二、人形机器人行业运营状况分析</w:t>
      </w:r>
    </w:p>
    <w:p>
      <w:pPr>
        <w:spacing w:before="75" w:after="0"/>
      </w:pPr>
      <w:r>
        <w:rPr/>
        <w:t xml:space="preserve">第三节 中国人形机器人行业竞争分析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中国人形机器人行业市场发展分析及预测</w:t>
      </w:r>
    </w:p>
    <w:p>
      <w:pPr>
        <w:spacing w:before="75" w:after="0"/>
      </w:pPr>
      <w:r>
        <w:rPr/>
        <w:t xml:space="preserve">第一节 2023-2025年中国人形机器人行业供需分析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2023-2025年中国人形机器人价格走势及影响因素分析</w:t>
      </w:r>
    </w:p>
    <w:p>
      <w:pPr>
        <w:spacing w:before="75" w:after="0"/>
      </w:pPr>
      <w:r>
        <w:rPr/>
        <w:t xml:space="preserve">一、2026-2031年人形机器人未来价格走势预测</w:t>
      </w:r>
    </w:p>
    <w:p>
      <w:pPr>
        <w:spacing w:before="75" w:after="0"/>
      </w:pPr>
      <w:r>
        <w:rPr/>
        <w:t xml:space="preserve">二、人形机器人市场价格区域性影响因素分析</w:t>
      </w:r>
    </w:p>
    <w:p>
      <w:pPr>
        <w:spacing w:before="75" w:after="0"/>
      </w:pPr>
      <w:r>
        <w:rPr/>
        <w:t xml:space="preserve">第三节 对中国人形机器人市场的分析及思考</w:t>
      </w:r>
    </w:p>
    <w:p>
      <w:pPr>
        <w:spacing w:before="75" w:after="0"/>
      </w:pPr>
      <w:r>
        <w:rPr/>
        <w:t xml:space="preserve">一、人形机器人市场分析</w:t>
      </w:r>
    </w:p>
    <w:p>
      <w:pPr>
        <w:spacing w:before="75" w:after="0"/>
      </w:pPr>
      <w:r>
        <w:rPr/>
        <w:t xml:space="preserve">二、人形机器人市场变化的方向</w:t>
      </w:r>
    </w:p>
    <w:p>
      <w:pPr>
        <w:spacing w:before="75" w:after="0"/>
      </w:pPr>
      <w:r>
        <w:rPr/>
        <w:t xml:space="preserve">三、中国人形机器人产业发展的新思路</w:t>
      </w:r>
    </w:p>
    <w:p>
      <w:pPr>
        <w:spacing w:before="75" w:after="0"/>
      </w:pPr>
      <w:r>
        <w:rPr/>
        <w:t xml:space="preserve">四、对中国人形机器人产业发展的思考</w:t>
      </w:r>
    </w:p>
    <w:p>
      <w:pPr>
        <w:spacing w:before="75" w:after="0"/>
      </w:pPr>
      <w:r>
        <w:rPr/>
        <w:t xml:space="preserve">第四节 2026-2031年人形机器人行业市场发展预测</w:t>
      </w:r>
    </w:p>
    <w:p>
      <w:pPr>
        <w:spacing w:before="75" w:after="0"/>
      </w:pPr>
      <w:r>
        <w:rPr/>
        <w:t xml:space="preserve">一、2026-2031年人形机器人行业市场竞争研判</w:t>
      </w:r>
    </w:p>
    <w:p>
      <w:pPr>
        <w:spacing w:before="75" w:after="0"/>
      </w:pPr>
      <w:r>
        <w:rPr/>
        <w:t xml:space="preserve">二、2026-2031年人形机器人行业市场发展趋势</w:t>
      </w:r>
    </w:p>
    <w:p>
      <w:pPr>
        <w:spacing w:before="75" w:after="0"/>
      </w:pPr>
      <w:r>
        <w:rPr>
          <w:b w:val="1"/>
          <w:bCs w:val="1"/>
        </w:rPr>
        <w:t xml:space="preserve">第五章 2025年中国人形机器人行业营销渠道分析</w:t>
      </w:r>
    </w:p>
    <w:p>
      <w:pPr>
        <w:spacing w:before="75" w:after="0"/>
      </w:pPr>
      <w:r>
        <w:rPr/>
        <w:t xml:space="preserve">第一节 人形机器人销售渠道分类及对比</w:t>
      </w:r>
    </w:p>
    <w:p>
      <w:pPr>
        <w:spacing w:before="75" w:after="0"/>
      </w:pPr>
      <w:r>
        <w:rPr/>
        <w:t xml:space="preserve">一、人形机器人行业销售渠道分类</w:t>
      </w:r>
    </w:p>
    <w:p>
      <w:pPr>
        <w:spacing w:before="75" w:after="0"/>
      </w:pPr>
      <w:r>
        <w:rPr/>
        <w:t xml:space="preserve">二、人形机器人行业渠道优劣对比</w:t>
      </w:r>
    </w:p>
    <w:p>
      <w:pPr>
        <w:spacing w:before="75" w:after="0"/>
      </w:pPr>
      <w:r>
        <w:rPr/>
        <w:t xml:space="preserve">三、2025年人形机器人营销渠道选择研究</w:t>
      </w:r>
    </w:p>
    <w:p>
      <w:pPr>
        <w:spacing w:before="75" w:after="0"/>
      </w:pPr>
      <w:r>
        <w:rPr/>
        <w:t xml:space="preserve">第二节 各类渠道对人形机器人行业的影响</w:t>
      </w:r>
    </w:p>
    <w:p>
      <w:pPr>
        <w:spacing w:before="75" w:after="0"/>
      </w:pPr>
      <w:r>
        <w:rPr/>
        <w:t xml:space="preserve">第三节 主要人形机器人企业渠道策略研究</w:t>
      </w:r>
    </w:p>
    <w:p>
      <w:pPr>
        <w:spacing w:before="75" w:after="0"/>
      </w:pPr>
      <w:r>
        <w:rPr>
          <w:b w:val="1"/>
          <w:bCs w:val="1"/>
        </w:rPr>
        <w:t xml:space="preserve">第六章 人形机器人行业主要品牌分析</w:t>
      </w:r>
    </w:p>
    <w:p>
      <w:pPr>
        <w:spacing w:before="75" w:after="0"/>
      </w:pPr>
      <w:r>
        <w:rPr/>
        <w:t xml:space="preserve">第一节 人形机器人行业品牌构成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人形机器人行业上、下游产业链分析</w:t>
      </w:r>
    </w:p>
    <w:p>
      <w:pPr>
        <w:spacing w:before="75" w:after="0"/>
      </w:pPr>
      <w:r>
        <w:rPr/>
        <w:t xml:space="preserve">第一节 人形机器人行业产业链分析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人形机器人上游行业分析</w:t>
      </w:r>
    </w:p>
    <w:p>
      <w:pPr>
        <w:spacing w:before="75" w:after="0"/>
      </w:pPr>
      <w:r>
        <w:rPr/>
        <w:t xml:space="preserve">一、人形机器人成本构成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四、上游行业对人形机器人行业的影响</w:t>
      </w:r>
    </w:p>
    <w:p>
      <w:pPr>
        <w:spacing w:before="75" w:after="0"/>
      </w:pPr>
      <w:r>
        <w:rPr/>
        <w:t xml:space="preserve">第三节 人形机器人下游行业分析</w:t>
      </w:r>
    </w:p>
    <w:p>
      <w:pPr>
        <w:spacing w:before="75" w:after="0"/>
      </w:pPr>
      <w:r>
        <w:rPr/>
        <w:t xml:space="preserve">一、人形机器人下游行业分布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四、下游需求对人形机器人行业的影响</w:t>
      </w:r>
    </w:p>
    <w:p>
      <w:pPr>
        <w:spacing w:before="75" w:after="0"/>
      </w:pPr>
      <w:r>
        <w:rPr>
          <w:b w:val="1"/>
          <w:bCs w:val="1"/>
        </w:rPr>
        <w:t xml:space="preserve">第八章 人形机器人行业区域市场调研</w:t>
      </w:r>
    </w:p>
    <w:p>
      <w:pPr>
        <w:spacing w:before="75" w:after="0"/>
      </w:pPr>
      <w:r>
        <w:rPr/>
        <w:t xml:space="preserve">第一节 华北地区人形机器人市场调研</w:t>
      </w:r>
    </w:p>
    <w:p>
      <w:pPr>
        <w:spacing w:before="75" w:after="0"/>
      </w:pPr>
      <w:r>
        <w:rPr/>
        <w:t xml:space="preserve">一、华北地区人形机器人市场规模分析</w:t>
      </w:r>
    </w:p>
    <w:p>
      <w:pPr>
        <w:spacing w:before="75" w:after="0"/>
      </w:pPr>
      <w:r>
        <w:rPr/>
        <w:t xml:space="preserve">二、华北地区人形机器人市场竞争现状分析</w:t>
      </w:r>
    </w:p>
    <w:p>
      <w:pPr>
        <w:spacing w:before="75" w:after="0"/>
      </w:pPr>
      <w:r>
        <w:rPr/>
        <w:t xml:space="preserve">三、华北地区人形机器人市场需求特征分析</w:t>
      </w:r>
    </w:p>
    <w:p>
      <w:pPr>
        <w:spacing w:before="75" w:after="0"/>
      </w:pPr>
      <w:r>
        <w:rPr/>
        <w:t xml:space="preserve">四、华北地区人形机器人市场趋势预测分析</w:t>
      </w:r>
    </w:p>
    <w:p>
      <w:pPr>
        <w:spacing w:before="75" w:after="0"/>
      </w:pPr>
      <w:r>
        <w:rPr/>
        <w:t xml:space="preserve">第二节 东北地区人形机器人市场调研</w:t>
      </w:r>
    </w:p>
    <w:p>
      <w:pPr>
        <w:spacing w:before="75" w:after="0"/>
      </w:pPr>
      <w:r>
        <w:rPr/>
        <w:t xml:space="preserve">一、东北地区人形机器人市场规模分析</w:t>
      </w:r>
    </w:p>
    <w:p>
      <w:pPr>
        <w:spacing w:before="75" w:after="0"/>
      </w:pPr>
      <w:r>
        <w:rPr/>
        <w:t xml:space="preserve">二、东北地区人形机器人市场竞争现状分析</w:t>
      </w:r>
    </w:p>
    <w:p>
      <w:pPr>
        <w:spacing w:before="75" w:after="0"/>
      </w:pPr>
      <w:r>
        <w:rPr/>
        <w:t xml:space="preserve">三、东北地区人形机器人市场需求特征分析</w:t>
      </w:r>
    </w:p>
    <w:p>
      <w:pPr>
        <w:spacing w:before="75" w:after="0"/>
      </w:pPr>
      <w:r>
        <w:rPr/>
        <w:t xml:space="preserve">四、东北地区人形机器人市场趋势预测分析</w:t>
      </w:r>
    </w:p>
    <w:p>
      <w:pPr>
        <w:spacing w:before="75" w:after="0"/>
      </w:pPr>
      <w:r>
        <w:rPr/>
        <w:t xml:space="preserve">第三节 华东地区人形机器人市场调研</w:t>
      </w:r>
    </w:p>
    <w:p>
      <w:pPr>
        <w:spacing w:before="75" w:after="0"/>
      </w:pPr>
      <w:r>
        <w:rPr/>
        <w:t xml:space="preserve">一、华东地区人形机器人市场规模分析</w:t>
      </w:r>
    </w:p>
    <w:p>
      <w:pPr>
        <w:spacing w:before="75" w:after="0"/>
      </w:pPr>
      <w:r>
        <w:rPr/>
        <w:t xml:space="preserve">二、华东地区人形机器人市场竞争现状分析</w:t>
      </w:r>
    </w:p>
    <w:p>
      <w:pPr>
        <w:spacing w:before="75" w:after="0"/>
      </w:pPr>
      <w:r>
        <w:rPr/>
        <w:t xml:space="preserve">三、华东地区人形机器人市场需求特征分析</w:t>
      </w:r>
    </w:p>
    <w:p>
      <w:pPr>
        <w:spacing w:before="75" w:after="0"/>
      </w:pPr>
      <w:r>
        <w:rPr/>
        <w:t xml:space="preserve">四、华东地区人形机器人市场趋势预测分析</w:t>
      </w:r>
    </w:p>
    <w:p>
      <w:pPr>
        <w:spacing w:before="75" w:after="0"/>
      </w:pPr>
      <w:r>
        <w:rPr/>
        <w:t xml:space="preserve">第四节 华中地区人形机器人市场调研</w:t>
      </w:r>
    </w:p>
    <w:p>
      <w:pPr>
        <w:spacing w:before="75" w:after="0"/>
      </w:pPr>
      <w:r>
        <w:rPr/>
        <w:t xml:space="preserve">一、华中地区人形机器人市场规模分析</w:t>
      </w:r>
    </w:p>
    <w:p>
      <w:pPr>
        <w:spacing w:before="75" w:after="0"/>
      </w:pPr>
      <w:r>
        <w:rPr/>
        <w:t xml:space="preserve">二、华中地区人形机器人市场竞争现状分析</w:t>
      </w:r>
    </w:p>
    <w:p>
      <w:pPr>
        <w:spacing w:before="75" w:after="0"/>
      </w:pPr>
      <w:r>
        <w:rPr/>
        <w:t xml:space="preserve">三、华中地区人形机器人市场需求特征分析</w:t>
      </w:r>
    </w:p>
    <w:p>
      <w:pPr>
        <w:spacing w:before="75" w:after="0"/>
      </w:pPr>
      <w:r>
        <w:rPr/>
        <w:t xml:space="preserve">四、华中地区人形机器人市场趋势预测分析</w:t>
      </w:r>
    </w:p>
    <w:p>
      <w:pPr>
        <w:spacing w:before="75" w:after="0"/>
      </w:pPr>
      <w:r>
        <w:rPr/>
        <w:t xml:space="preserve">第五节 华南地区人形机器人市场调研</w:t>
      </w:r>
    </w:p>
    <w:p>
      <w:pPr>
        <w:spacing w:before="75" w:after="0"/>
      </w:pPr>
      <w:r>
        <w:rPr/>
        <w:t xml:space="preserve">一、华南地区人形机器人市场规模分析</w:t>
      </w:r>
    </w:p>
    <w:p>
      <w:pPr>
        <w:spacing w:before="75" w:after="0"/>
      </w:pPr>
      <w:r>
        <w:rPr/>
        <w:t xml:space="preserve">二、华中地区人形机器人市场竞争现状分析</w:t>
      </w:r>
    </w:p>
    <w:p>
      <w:pPr>
        <w:spacing w:before="75" w:after="0"/>
      </w:pPr>
      <w:r>
        <w:rPr/>
        <w:t xml:space="preserve">三、华南地区人形机器人市场需求特征分析</w:t>
      </w:r>
    </w:p>
    <w:p>
      <w:pPr>
        <w:spacing w:before="75" w:after="0"/>
      </w:pPr>
      <w:r>
        <w:rPr/>
        <w:t xml:space="preserve">四、华南地区人形机器人市场趋势预测分析</w:t>
      </w:r>
    </w:p>
    <w:p>
      <w:pPr>
        <w:spacing w:before="75" w:after="0"/>
      </w:pPr>
      <w:r>
        <w:rPr/>
        <w:t xml:space="preserve">第六节 西部地区人形机器人市场调研</w:t>
      </w:r>
    </w:p>
    <w:p>
      <w:pPr>
        <w:spacing w:before="75" w:after="0"/>
      </w:pPr>
      <w:r>
        <w:rPr/>
        <w:t xml:space="preserve">一、西部地区人形机器人市场规模分析</w:t>
      </w:r>
    </w:p>
    <w:p>
      <w:pPr>
        <w:spacing w:before="75" w:after="0"/>
      </w:pPr>
      <w:r>
        <w:rPr/>
        <w:t xml:space="preserve">二、西部地区人形机器人市场竞争现状分析</w:t>
      </w:r>
    </w:p>
    <w:p>
      <w:pPr>
        <w:spacing w:before="75" w:after="0"/>
      </w:pPr>
      <w:r>
        <w:rPr/>
        <w:t xml:space="preserve">三、西部地区人形机器人市场需求特征分析</w:t>
      </w:r>
    </w:p>
    <w:p>
      <w:pPr>
        <w:spacing w:before="75" w:after="0"/>
      </w:pPr>
      <w:r>
        <w:rPr/>
        <w:t xml:space="preserve">四、西部地区人形机器人市场趋势预测分析</w:t>
      </w:r>
    </w:p>
    <w:p>
      <w:pPr>
        <w:spacing w:before="75" w:after="0"/>
      </w:pPr>
      <w:r>
        <w:rPr>
          <w:b w:val="1"/>
          <w:bCs w:val="1"/>
        </w:rPr>
        <w:t xml:space="preserve">第九章 人形机器人重点企业分析</w:t>
      </w:r>
    </w:p>
    <w:p>
      <w:pPr>
        <w:spacing w:before="75" w:after="0"/>
      </w:pPr>
      <w:r>
        <w:rPr/>
        <w:t xml:space="preserve">第一节 优必选科技股份有限公司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宇树科技(杭州)有限公司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智元机器人(上海)有限公司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达闼科技(北京)有限公司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星动纪元(北京)科技有限公司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傅利叶智能科技有限公司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银河通用(北京)科技有限公司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松延动力(北京)科技有限公司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乐聚机器人(深圳)有限公司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逐际动力(深圳)科技有限公司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中国人形机器人行业竞争状态及市场格局分析</w:t>
      </w:r>
    </w:p>
    <w:p>
      <w:pPr>
        <w:spacing w:before="75" w:after="0"/>
      </w:pPr>
      <w:r>
        <w:rPr/>
        <w:t xml:space="preserve">第一节 中国人形机器人行业投资、兼并与重组状况</w:t>
      </w:r>
    </w:p>
    <w:p>
      <w:pPr>
        <w:spacing w:before="75" w:after="0"/>
      </w:pPr>
      <w:r>
        <w:rPr/>
        <w:t xml:space="preserve">一、中国人形机器人行业投资现状分析</w:t>
      </w:r>
    </w:p>
    <w:p>
      <w:pPr>
        <w:spacing w:before="75" w:after="0"/>
      </w:pPr>
      <w:r>
        <w:rPr/>
        <w:t xml:space="preserve">1、中国人形机器人行业投资主体分析</w:t>
      </w:r>
    </w:p>
    <w:p>
      <w:pPr>
        <w:spacing w:before="75" w:after="0"/>
      </w:pPr>
      <w:r>
        <w:rPr/>
        <w:t xml:space="preserve">2、中国人形机器人行业投资切入方式</w:t>
      </w:r>
    </w:p>
    <w:p>
      <w:pPr>
        <w:spacing w:before="75" w:after="0"/>
      </w:pPr>
      <w:r>
        <w:rPr/>
        <w:t xml:space="preserve">3、中国人形机器人行业投资规模分析</w:t>
      </w:r>
    </w:p>
    <w:p>
      <w:pPr>
        <w:spacing w:before="75" w:after="0"/>
      </w:pPr>
      <w:r>
        <w:rPr/>
        <w:t xml:space="preserve">4、中国人形机器人行业成功投资案例</w:t>
      </w:r>
    </w:p>
    <w:p>
      <w:pPr>
        <w:spacing w:before="75" w:after="0"/>
      </w:pPr>
      <w:r>
        <w:rPr/>
        <w:t xml:space="preserve">二、中国人形机器人行业兼并与重组状况</w:t>
      </w:r>
    </w:p>
    <w:p>
      <w:pPr>
        <w:spacing w:before="75" w:after="0"/>
      </w:pPr>
      <w:r>
        <w:rPr/>
        <w:t xml:space="preserve">第二节 中国人形机器人行业波特五力模型分析</w:t>
      </w:r>
    </w:p>
    <w:p>
      <w:pPr>
        <w:spacing w:before="75" w:after="0"/>
      </w:pPr>
      <w:r>
        <w:rPr/>
        <w:t xml:space="preserve">一、人形机器人行业现有竞争者之间的竞争状况</w:t>
      </w:r>
    </w:p>
    <w:p>
      <w:pPr>
        <w:spacing w:before="75" w:after="0"/>
      </w:pPr>
      <w:r>
        <w:rPr/>
        <w:t xml:space="preserve">二、人形机器人行业关键要素的供应商议价能力分析</w:t>
      </w:r>
    </w:p>
    <w:p>
      <w:pPr>
        <w:spacing w:before="75" w:after="0"/>
      </w:pPr>
      <w:r>
        <w:rPr/>
        <w:t xml:space="preserve">三、人形机器人行业消费者议价能力分析</w:t>
      </w:r>
    </w:p>
    <w:p>
      <w:pPr>
        <w:spacing w:before="75" w:after="0"/>
      </w:pPr>
      <w:r>
        <w:rPr/>
        <w:t xml:space="preserve">四、人形机器人行业潜在进入者分析</w:t>
      </w:r>
    </w:p>
    <w:p>
      <w:pPr>
        <w:spacing w:before="75" w:after="0"/>
      </w:pPr>
      <w:r>
        <w:rPr/>
        <w:t xml:space="preserve">五、人形机器人行业替代品风险分析</w:t>
      </w:r>
    </w:p>
    <w:p>
      <w:pPr>
        <w:spacing w:before="75" w:after="0"/>
      </w:pPr>
      <w:r>
        <w:rPr/>
        <w:t xml:space="preserve">六、人形机器人行业竞争情况总结</w:t>
      </w:r>
    </w:p>
    <w:p>
      <w:pPr>
        <w:spacing w:before="75" w:after="0"/>
      </w:pPr>
      <w:r>
        <w:rPr/>
        <w:t xml:space="preserve">第三节 中国人形机器人行业市场格局及集中度分析</w:t>
      </w:r>
    </w:p>
    <w:p>
      <w:pPr>
        <w:spacing w:before="75" w:after="0"/>
      </w:pPr>
      <w:r>
        <w:rPr/>
        <w:t xml:space="preserve">一、中国人形机器人行业市场竞争格局</w:t>
      </w:r>
    </w:p>
    <w:p>
      <w:pPr>
        <w:spacing w:before="75" w:after="0"/>
      </w:pPr>
      <w:r>
        <w:rPr/>
        <w:t xml:space="preserve">二、中国人形机器人行业市场集中度分析</w:t>
      </w:r>
    </w:p>
    <w:p>
      <w:pPr>
        <w:spacing w:before="75" w:after="0"/>
      </w:pPr>
      <w:r>
        <w:rPr/>
        <w:t xml:space="preserve">第四节 中国人形机器人企业发展状况分析</w:t>
      </w:r>
    </w:p>
    <w:p>
      <w:pPr>
        <w:spacing w:before="75" w:after="0"/>
      </w:pPr>
      <w:r>
        <w:rPr/>
        <w:t xml:space="preserve">一、人形机器人企业主要类型</w:t>
      </w:r>
    </w:p>
    <w:p>
      <w:pPr>
        <w:spacing w:before="75" w:after="0"/>
      </w:pPr>
      <w:r>
        <w:rPr/>
        <w:t xml:space="preserve">二、人形机器人企业资本运作分析</w:t>
      </w:r>
    </w:p>
    <w:p>
      <w:pPr>
        <w:spacing w:before="75" w:after="0"/>
      </w:pPr>
      <w:r>
        <w:rPr/>
        <w:t xml:space="preserve">三、人形机器人企业国际竞争力分析</w:t>
      </w:r>
    </w:p>
    <w:p>
      <w:pPr>
        <w:spacing w:before="75" w:after="0"/>
      </w:pPr>
      <w:r>
        <w:rPr/>
        <w:t xml:space="preserve">第五节 人形机器人行业竞争趋势分析</w:t>
      </w:r>
    </w:p>
    <w:p>
      <w:pPr>
        <w:spacing w:before="75" w:after="0"/>
      </w:pPr>
      <w:r>
        <w:rPr/>
        <w:t xml:space="preserve">一、人形机器人行业未来竞争格局和特点</w:t>
      </w:r>
    </w:p>
    <w:p>
      <w:pPr>
        <w:spacing w:before="75" w:after="0"/>
      </w:pPr>
      <w:r>
        <w:rPr/>
        <w:t xml:space="preserve">二、国内人形机器人企业竞争能力提升途径</w:t>
      </w:r>
    </w:p>
    <w:p>
      <w:pPr>
        <w:spacing w:before="75" w:after="0"/>
      </w:pPr>
      <w:r>
        <w:rPr>
          <w:b w:val="1"/>
          <w:bCs w:val="1"/>
        </w:rPr>
        <w:t xml:space="preserve">第十一章 中国人形机器人市场痛点及产业转型升级发展布局</w:t>
      </w:r>
    </w:p>
    <w:p>
      <w:pPr>
        <w:spacing w:before="75" w:after="0"/>
      </w:pPr>
      <w:r>
        <w:rPr/>
        <w:t xml:space="preserve">第一节 中国人形机器人行业经营效益分析</w:t>
      </w:r>
    </w:p>
    <w:p>
      <w:pPr>
        <w:spacing w:before="75" w:after="0"/>
      </w:pPr>
      <w:r>
        <w:rPr/>
        <w:t xml:space="preserve">一、中国人形机器人行业营收状况</w:t>
      </w:r>
    </w:p>
    <w:p>
      <w:pPr>
        <w:spacing w:before="75" w:after="0"/>
      </w:pPr>
      <w:r>
        <w:rPr/>
        <w:t xml:space="preserve">二、中国人形机器人行业利润水平</w:t>
      </w:r>
    </w:p>
    <w:p>
      <w:pPr>
        <w:spacing w:before="75" w:after="0"/>
      </w:pPr>
      <w:r>
        <w:rPr/>
        <w:t xml:space="preserve">二、中国人形机器人行业成本管控</w:t>
      </w:r>
    </w:p>
    <w:p>
      <w:pPr>
        <w:spacing w:before="75" w:after="0"/>
      </w:pPr>
      <w:r>
        <w:rPr/>
        <w:t xml:space="preserve">第二节 中国人形机器人行业商业模式分析</w:t>
      </w:r>
    </w:p>
    <w:p>
      <w:pPr>
        <w:spacing w:before="75" w:after="0"/>
      </w:pPr>
      <w:r>
        <w:rPr/>
        <w:t xml:space="preserve">第三节 中国人形机器人行业市场痛点分析</w:t>
      </w:r>
    </w:p>
    <w:p>
      <w:pPr>
        <w:spacing w:before="75" w:after="0"/>
      </w:pPr>
      <w:r>
        <w:rPr/>
        <w:t xml:space="preserve">第四节 中国人形机器人产业结构优化与转型升级发展路径</w:t>
      </w:r>
    </w:p>
    <w:p>
      <w:pPr>
        <w:spacing w:before="75" w:after="0"/>
      </w:pPr>
      <w:r>
        <w:rPr>
          <w:b w:val="1"/>
          <w:bCs w:val="1"/>
        </w:rPr>
        <w:t xml:space="preserve">第十二章 中国人形机器人行业投资机遇分析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2026-2031年人形机器人行业发展的影响因素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2026-2031年人形机器人行业投资价值评估分析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中国人形机器人行业投资风险及对策分析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中国人形机器人行业发展潜力评估及市场前景预判</w:t>
      </w:r>
    </w:p>
    <w:p>
      <w:pPr>
        <w:spacing w:before="75" w:after="0"/>
      </w:pPr>
      <w:r>
        <w:rPr/>
        <w:t xml:space="preserve">第一节 中国人形机器人产业链布局诊断</w:t>
      </w:r>
    </w:p>
    <w:p>
      <w:pPr>
        <w:spacing w:before="75" w:after="0"/>
      </w:pPr>
      <w:r>
        <w:rPr/>
        <w:t xml:space="preserve">第二节 中国人形机器人行业swot分析</w:t>
      </w:r>
    </w:p>
    <w:p>
      <w:pPr>
        <w:spacing w:before="75" w:after="0"/>
      </w:pPr>
      <w:r>
        <w:rPr/>
        <w:t xml:space="preserve">第三节 中国人形机器人行业发展潜力评估</w:t>
      </w:r>
    </w:p>
    <w:p>
      <w:pPr>
        <w:spacing w:before="75" w:after="0"/>
      </w:pPr>
      <w:r>
        <w:rPr/>
        <w:t xml:space="preserve">第四节 中国人形机器人行业发展前景预测</w:t>
      </w:r>
    </w:p>
    <w:p>
      <w:pPr>
        <w:spacing w:before="75" w:after="0"/>
      </w:pPr>
      <w:r>
        <w:rPr/>
        <w:t xml:space="preserve">第五节 中国人形机器人行业发展趋势预判</w:t>
      </w:r>
    </w:p>
    <w:p>
      <w:pPr>
        <w:spacing w:before="75" w:after="0"/>
      </w:pPr>
      <w:r>
        <w:rPr>
          <w:b w:val="1"/>
          <w:bCs w:val="1"/>
        </w:rPr>
        <w:t xml:space="preserve">第十五章 中道泰和投资的建议及观点</w:t>
      </w:r>
    </w:p>
    <w:p>
      <w:pPr>
        <w:spacing w:before="75" w:after="0"/>
      </w:pPr>
      <w:r>
        <w:rPr/>
        <w:t xml:space="preserve">第一节 人形机器人行业发展战略研究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图表：2023-2025年中国人形机器人资产规模分析</w:t>
      </w:r>
    </w:p>
    <w:p>
      <w:pPr>
        <w:spacing w:before="75" w:after="0"/>
      </w:pPr>
      <w:r>
        <w:rPr/>
        <w:t xml:space="preserve">图表：2024-2025年中国人形机器人行业供给情况</w:t>
      </w:r>
    </w:p>
    <w:p>
      <w:pPr>
        <w:spacing w:before="75" w:after="0"/>
      </w:pPr>
      <w:r>
        <w:rPr/>
        <w:t xml:space="preserve">图表：2024-2025年中国人形机器人行业市场规模</w:t>
      </w:r>
    </w:p>
    <w:p>
      <w:pPr>
        <w:spacing w:before="75" w:after="0"/>
      </w:pPr>
      <w:r>
        <w:rPr/>
        <w:t xml:space="preserve">图表：2025年中国人形机器人行业负债规模分析</w:t>
      </w:r>
    </w:p>
    <w:p>
      <w:pPr>
        <w:spacing w:before="75" w:after="0"/>
      </w:pPr>
      <w:r>
        <w:rPr/>
        <w:t xml:space="preserve">图表：2024-2025年中国人形机器人行业市场产品价格走势</w:t>
      </w:r>
    </w:p>
    <w:p>
      <w:pPr>
        <w:spacing w:before="75" w:after="0"/>
      </w:pPr>
      <w:r>
        <w:rPr/>
        <w:t xml:space="preserve">图表：2026-2031年中国人形机器人行业市场产品价格趋势预测</w:t>
      </w:r>
    </w:p>
    <w:p>
      <w:pPr>
        <w:spacing w:before="75" w:after="0"/>
      </w:pPr>
      <w:r>
        <w:rPr/>
        <w:t xml:space="preserve">图表：2024-2025年中国人形机器人行业利润规模及增长速度</w:t>
      </w:r>
    </w:p>
    <w:p>
      <w:pPr>
        <w:spacing w:before="75" w:after="0"/>
      </w:pPr>
      <w:r>
        <w:rPr/>
        <w:t xml:space="preserve">图表：2024-2025年中国人形机器人行业销售收入</w:t>
      </w:r>
    </w:p>
    <w:p>
      <w:pPr>
        <w:spacing w:before="75" w:after="0"/>
      </w:pPr>
      <w:r>
        <w:rPr/>
        <w:t xml:space="preserve">图表：2024-2025年中国人形机器人行业销售利润率</w:t>
      </w:r>
    </w:p>
    <w:p>
      <w:pPr>
        <w:spacing w:before="75" w:after="0"/>
      </w:pPr>
      <w:r>
        <w:rPr/>
        <w:t xml:space="preserve">图表：2023-2025年中国人形机器人行业总资产利润率</w:t>
      </w:r>
    </w:p>
    <w:p>
      <w:pPr>
        <w:spacing w:before="75" w:after="0"/>
      </w:pPr>
      <w:r>
        <w:rPr/>
        <w:t xml:space="preserve">图表：2024-2025年中国人形机器人行业净资产利润率</w:t>
      </w:r>
    </w:p>
    <w:p>
      <w:pPr>
        <w:spacing w:before="75" w:after="0"/>
      </w:pPr>
      <w:r>
        <w:rPr/>
        <w:t xml:space="preserve">图表：2023-2025年中国人形机器人行业总资产增长率</w:t>
      </w:r>
    </w:p>
    <w:p>
      <w:pPr>
        <w:spacing w:before="75" w:after="0"/>
      </w:pPr>
      <w:r>
        <w:rPr/>
        <w:t xml:space="preserve">图表：2024-2025年中国人形机器人行业净资产增长率</w:t>
      </w:r>
    </w:p>
    <w:p>
      <w:pPr>
        <w:spacing w:before="75" w:after="0"/>
      </w:pPr>
      <w:r>
        <w:rPr/>
        <w:t xml:space="preserve">图表：2024-2025年中国人形机器人行业资产负债率</w:t>
      </w:r>
    </w:p>
    <w:p>
      <w:pPr>
        <w:spacing w:before="75" w:after="0"/>
      </w:pPr>
      <w:r>
        <w:rPr/>
        <w:t xml:space="preserve">图表：2024-2025年中国人形机器人行业速动比率</w:t>
      </w:r>
    </w:p>
    <w:p>
      <w:pPr>
        <w:spacing w:before="75" w:after="0"/>
      </w:pPr>
      <w:r>
        <w:rPr/>
        <w:t xml:space="preserve">图表：2024-2025年中国人形机器人行业流动比率</w:t>
      </w:r>
    </w:p>
    <w:p>
      <w:pPr>
        <w:spacing w:before="75" w:after="0"/>
      </w:pPr>
      <w:r>
        <w:rPr/>
        <w:t xml:space="preserve">图表：2023-2025年中国人形机器人行业总资产周转率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2026-2031年中国人形机器人行业市场全景调研与发展前景预测报告</dc:title>
  <dc:description>2026-2031年中国人形机器人行业市场全景调研与发展前景预测报告</dc:description>
  <dc:subject>2026-2031年中国人形机器人行业市场全景调研与发展前景预测报告</dc:subject>
  <cp:keywords>研究报告</cp:keywords>
  <cp:category>研究报告</cp:category>
  <cp:lastModifiedBy>北京中道泰和信息咨询有限公司</cp:lastModifiedBy>
  <dcterms:created xsi:type="dcterms:W3CDTF">2026-03-30T21:39:55+08:00</dcterms:created>
  <dcterms:modified xsi:type="dcterms:W3CDTF">2026-03-30T21:39:55+08:00</dcterms:modified>
</cp:coreProperties>
</file>

<file path=docProps/custom.xml><?xml version="1.0" encoding="utf-8"?>
<Properties xmlns="http://schemas.openxmlformats.org/officeDocument/2006/custom-properties" xmlns:vt="http://schemas.openxmlformats.org/officeDocument/2006/docPropsVTypes"/>
</file>