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2026-2031年中国特医食品行业市场深度分析与发展预测报告</w:t>
      </w:r>
    </w:p>
    <w:p>
      <w:pPr>
        <w:spacing w:after="150"/>
      </w:pPr>
      <w:r>
        <w:rPr>
          <w:b w:val="1"/>
          <w:bCs w:val="1"/>
        </w:rPr>
        <w:t xml:space="preserve">报告简介</w:t>
      </w:r>
    </w:p>
    <w:p>
      <w:pPr>
        <w:spacing w:after="150"/>
      </w:pPr>
      <w:r>
        <w:rPr/>
        <w:t xml:space="preserve">特医食品，全称为特殊医学用途配方食品，是为了满足进食受限、消化吸收障碍、代谢紊乱或特定疾病状态人群对营养素或膳食的特殊需要，专门加工配制而成的一类食品。</w:t>
      </w:r>
    </w:p>
    <w:p>
      <w:pPr>
        <w:spacing w:after="150"/>
      </w:pPr>
      <w:r>
        <w:rPr/>
        <w:t xml:space="preserve">它不同于普通食品，普通食品适用于一般人群，而特医食品是针对特殊医学状况人群的营养支持;它也区别于药品，药品主要是用于预防、治疗、诊断疾病，但特医食品是通过营养途径来改善患者营养状况，辅助治疗疾病。全球特医食品行业展现出稳健且持续的增长态势，市场规模不断扩容。随着对特殊医学用途营养需求的认知加深、老龄化进程加快以及医疗水平提升，市场持续向上发展。行业规模增长源于多方面驱动，特殊人群，如术后康复者、慢性病患者、老年人群等对特医食品的刚性需求持续释放，其在疾病营养支持、健康管理中作用愈发关键;另一方面，行业技术创新、产品品类拓展，让特医食品能覆盖更多细分场景与人群，吸引新消费者，共同推动市场规模稳步上扬，成为食品工业与医疗健康融合的高潜力赛道。随着全球居民健康意识提升，对特医食品从“医疗附属品”转为“主动健康选择”，特殊人群家庭自主采购需求增长;供给端方面，企业加速产品研发，拓展应用场景，如针对老年衰弱、儿童罕见病的新品推出，同时生产技术优化降低成本，让更多消费者可及，推动市场规模在近五年持续走高，为后续发展筑牢基础。</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特医食品市场进行了分析研究。报告在总结中国特医食品发展历程的基础上，结合新时期的各方面因素，对中国特医食品的发展趋势给予了细致和审慎的预测论证。报告资料详实，图表丰富，既有深入的分析，又有直观的比较，为特医食品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特医食品行业概述</w:t>
      </w:r>
    </w:p>
    <w:p>
      <w:pPr>
        <w:spacing w:before="75" w:after="0"/>
      </w:pPr>
      <w:r>
        <w:rPr/>
        <w:t xml:space="preserve">第一节  特医食品定义与分类</w:t>
      </w:r>
    </w:p>
    <w:p>
      <w:pPr>
        <w:spacing w:before="75" w:after="0"/>
      </w:pPr>
      <w:r>
        <w:rPr/>
        <w:t xml:space="preserve">一、  定义</w:t>
      </w:r>
    </w:p>
    <w:p>
      <w:pPr>
        <w:spacing w:before="75" w:after="0"/>
      </w:pPr>
      <w:r>
        <w:rPr/>
        <w:t xml:space="preserve">二、  分类标准及主要类别</w:t>
      </w:r>
    </w:p>
    <w:p>
      <w:pPr>
        <w:spacing w:before="75" w:after="0"/>
      </w:pPr>
      <w:r>
        <w:rPr/>
        <w:t xml:space="preserve">第二节  特医食品行业发展意义</w:t>
      </w:r>
    </w:p>
    <w:p>
      <w:pPr>
        <w:spacing w:before="75" w:after="0"/>
      </w:pPr>
      <w:r>
        <w:rPr/>
        <w:t xml:space="preserve">一、  对特殊人群健康的保障作用</w:t>
      </w:r>
    </w:p>
    <w:p>
      <w:pPr>
        <w:spacing w:before="75" w:after="0"/>
      </w:pPr>
      <w:r>
        <w:rPr/>
        <w:t xml:space="preserve">二、  对医疗体系的补充作用</w:t>
      </w:r>
    </w:p>
    <w:p>
      <w:pPr>
        <w:spacing w:before="75" w:after="0"/>
      </w:pPr>
      <w:r>
        <w:rPr>
          <w:b w:val="1"/>
          <w:bCs w:val="1"/>
        </w:rPr>
        <w:t xml:space="preserve">第二章 2023-2025年中国特医食品行业发展环境分析</w:t>
      </w:r>
    </w:p>
    <w:p>
      <w:pPr>
        <w:spacing w:before="75" w:after="0"/>
      </w:pPr>
      <w:r>
        <w:rPr/>
        <w:t xml:space="preserve">第一节  政策环境</w:t>
      </w:r>
    </w:p>
    <w:p>
      <w:pPr>
        <w:spacing w:before="75" w:after="0"/>
      </w:pPr>
      <w:r>
        <w:rPr/>
        <w:t xml:space="preserve">一、  相关政策法规梳理</w:t>
      </w:r>
    </w:p>
    <w:p>
      <w:pPr>
        <w:spacing w:before="75" w:after="0"/>
      </w:pPr>
      <w:r>
        <w:rPr/>
        <w:t xml:space="preserve">二、  政策对行业的影响及趋势</w:t>
      </w:r>
    </w:p>
    <w:p>
      <w:pPr>
        <w:spacing w:before="75" w:after="0"/>
      </w:pPr>
      <w:r>
        <w:rPr/>
        <w:t xml:space="preserve">第二节  经济环境</w:t>
      </w:r>
    </w:p>
    <w:p>
      <w:pPr>
        <w:spacing w:before="75" w:after="0"/>
      </w:pPr>
      <w:r>
        <w:rPr/>
        <w:t xml:space="preserve">一、  宏观经济现状与趋势</w:t>
      </w:r>
    </w:p>
    <w:p>
      <w:pPr>
        <w:spacing w:before="75" w:after="0"/>
      </w:pPr>
      <w:r>
        <w:rPr/>
        <w:t xml:space="preserve">二、  经济环境对特医食品消费的影响</w:t>
      </w:r>
    </w:p>
    <w:p>
      <w:pPr>
        <w:spacing w:before="75" w:after="0"/>
      </w:pPr>
      <w:r>
        <w:rPr/>
        <w:t xml:space="preserve">第三节  社会环境</w:t>
      </w:r>
    </w:p>
    <w:p>
      <w:pPr>
        <w:spacing w:before="75" w:after="0"/>
      </w:pPr>
      <w:r>
        <w:rPr/>
        <w:t xml:space="preserve">一、  人口老龄化与特殊人群规模变化</w:t>
      </w:r>
    </w:p>
    <w:p>
      <w:pPr>
        <w:spacing w:before="75" w:after="0"/>
      </w:pPr>
      <w:r>
        <w:rPr/>
        <w:t xml:space="preserve">二、  消费者健康意识提升对行业的推动</w:t>
      </w:r>
    </w:p>
    <w:p>
      <w:pPr>
        <w:spacing w:before="75" w:after="0"/>
      </w:pPr>
      <w:r>
        <w:rPr/>
        <w:t xml:space="preserve">第四节  技术环境</w:t>
      </w:r>
    </w:p>
    <w:p>
      <w:pPr>
        <w:spacing w:before="75" w:after="0"/>
      </w:pPr>
      <w:r>
        <w:rPr/>
        <w:t xml:space="preserve">一、  特医食品研发技术进展</w:t>
      </w:r>
    </w:p>
    <w:p>
      <w:pPr>
        <w:spacing w:before="75" w:after="0"/>
      </w:pPr>
      <w:r>
        <w:rPr/>
        <w:t xml:space="preserve">二、  生产工艺创新对行业的影响</w:t>
      </w:r>
    </w:p>
    <w:p>
      <w:pPr>
        <w:spacing w:before="75" w:after="0"/>
      </w:pPr>
      <w:r>
        <w:rPr>
          <w:b w:val="1"/>
          <w:bCs w:val="1"/>
        </w:rPr>
        <w:t xml:space="preserve">第三章 全球特医食品行业发展现状与趋势</w:t>
      </w:r>
    </w:p>
    <w:p>
      <w:pPr>
        <w:spacing w:before="75" w:after="0"/>
      </w:pPr>
      <w:r>
        <w:rPr/>
        <w:t xml:space="preserve">第一节  全球特医食品市场规模与增长</w:t>
      </w:r>
    </w:p>
    <w:p>
      <w:pPr>
        <w:spacing w:before="75" w:after="0"/>
      </w:pPr>
      <w:r>
        <w:rPr/>
        <w:t xml:space="preserve">一、  市场规模统计</w:t>
      </w:r>
    </w:p>
    <w:p>
      <w:pPr>
        <w:spacing w:before="75" w:after="0"/>
      </w:pPr>
      <w:r>
        <w:rPr/>
        <w:t xml:space="preserve">二、  近五年增长趋势分析</w:t>
      </w:r>
    </w:p>
    <w:p>
      <w:pPr>
        <w:spacing w:before="75" w:after="0"/>
      </w:pPr>
      <w:r>
        <w:rPr/>
        <w:t xml:space="preserve">第二节  全球特医食品市场格局</w:t>
      </w:r>
    </w:p>
    <w:p>
      <w:pPr>
        <w:spacing w:before="75" w:after="0"/>
      </w:pPr>
      <w:r>
        <w:rPr/>
        <w:t xml:space="preserve">一、  主要企业市场份额</w:t>
      </w:r>
    </w:p>
    <w:p>
      <w:pPr>
        <w:spacing w:before="75" w:after="0"/>
      </w:pPr>
      <w:r>
        <w:rPr/>
        <w:t xml:space="preserve">二、  区域市场分布</w:t>
      </w:r>
    </w:p>
    <w:p>
      <w:pPr>
        <w:spacing w:before="75" w:after="0"/>
      </w:pPr>
      <w:r>
        <w:rPr/>
        <w:t xml:space="preserve">第三节  全球特医食品行业发展趋势</w:t>
      </w:r>
    </w:p>
    <w:p>
      <w:pPr>
        <w:spacing w:before="75" w:after="0"/>
      </w:pPr>
      <w:r>
        <w:rPr/>
        <w:t xml:space="preserve">一、  产品创新趋势</w:t>
      </w:r>
    </w:p>
    <w:p>
      <w:pPr>
        <w:spacing w:before="75" w:after="0"/>
      </w:pPr>
      <w:r>
        <w:rPr/>
        <w:t xml:space="preserve">二、  市场拓展趋势</w:t>
      </w:r>
    </w:p>
    <w:p>
      <w:pPr>
        <w:spacing w:before="75" w:after="0"/>
      </w:pPr>
      <w:r>
        <w:rPr>
          <w:b w:val="1"/>
          <w:bCs w:val="1"/>
        </w:rPr>
        <w:t xml:space="preserve">第四章 2023-2025年中国特医食品行业市场规模与增长</w:t>
      </w:r>
    </w:p>
    <w:p>
      <w:pPr>
        <w:spacing w:before="75" w:after="0"/>
      </w:pPr>
      <w:r>
        <w:rPr/>
        <w:t xml:space="preserve">第一节  市场规模测算</w:t>
      </w:r>
    </w:p>
    <w:p>
      <w:pPr>
        <w:spacing w:before="75" w:after="0"/>
      </w:pPr>
      <w:r>
        <w:rPr/>
        <w:t xml:space="preserve">一、  总体市场规模</w:t>
      </w:r>
    </w:p>
    <w:p>
      <w:pPr>
        <w:spacing w:before="75" w:after="0"/>
      </w:pPr>
      <w:r>
        <w:rPr/>
        <w:t xml:space="preserve">二、  细分品类市场规模</w:t>
      </w:r>
    </w:p>
    <w:p>
      <w:pPr>
        <w:spacing w:before="75" w:after="0"/>
      </w:pPr>
      <w:r>
        <w:rPr/>
        <w:t xml:space="preserve">第二节  市场增长分析</w:t>
      </w:r>
    </w:p>
    <w:p>
      <w:pPr>
        <w:spacing w:before="75" w:after="0"/>
      </w:pPr>
      <w:r>
        <w:rPr/>
        <w:t xml:space="preserve">一、  近五年增长率变化</w:t>
      </w:r>
    </w:p>
    <w:p>
      <w:pPr>
        <w:spacing w:before="75" w:after="0"/>
      </w:pPr>
      <w:r>
        <w:rPr/>
        <w:t xml:space="preserve">二、  增长驱动因素分析</w:t>
      </w:r>
    </w:p>
    <w:p>
      <w:pPr>
        <w:spacing w:before="75" w:after="0"/>
      </w:pPr>
      <w:r>
        <w:rPr/>
        <w:t xml:space="preserve">第一节  品牌建设现状</w:t>
      </w:r>
    </w:p>
    <w:p>
      <w:pPr>
        <w:spacing w:before="75" w:after="0"/>
      </w:pPr>
      <w:r>
        <w:rPr/>
        <w:t xml:space="preserve">一、  主要品牌知名度与美誉度</w:t>
      </w:r>
    </w:p>
    <w:p>
      <w:pPr>
        <w:spacing w:before="75" w:after="0"/>
      </w:pPr>
      <w:r>
        <w:rPr/>
        <w:t xml:space="preserve">二、  品牌建设策略案例分析</w:t>
      </w:r>
    </w:p>
    <w:p>
      <w:pPr>
        <w:spacing w:before="75" w:after="0"/>
      </w:pPr>
      <w:r>
        <w:rPr/>
        <w:t xml:space="preserve">第二节  消费者认知调查</w:t>
      </w:r>
    </w:p>
    <w:p>
      <w:pPr>
        <w:spacing w:before="75" w:after="0"/>
      </w:pPr>
      <w:r>
        <w:rPr/>
        <w:t xml:space="preserve">一、  消费者对特医食品的了解程度</w:t>
      </w:r>
    </w:p>
    <w:p>
      <w:pPr>
        <w:spacing w:before="75" w:after="0"/>
      </w:pPr>
      <w:r>
        <w:rPr/>
        <w:t xml:space="preserve">二、  消费者品牌偏好与忠诚度</w:t>
      </w:r>
    </w:p>
    <w:p>
      <w:pPr>
        <w:spacing w:before="75" w:after="0"/>
      </w:pPr>
      <w:r>
        <w:rPr>
          <w:b w:val="1"/>
          <w:bCs w:val="1"/>
        </w:rPr>
        <w:t xml:space="preserve">第五章 中国特医食品行业产业链分析</w:t>
      </w:r>
    </w:p>
    <w:p>
      <w:pPr>
        <w:spacing w:before="75" w:after="0"/>
      </w:pPr>
      <w:r>
        <w:rPr/>
        <w:t xml:space="preserve">第一节  上游产业分析</w:t>
      </w:r>
    </w:p>
    <w:p>
      <w:pPr>
        <w:spacing w:before="75" w:after="0"/>
      </w:pPr>
      <w:r>
        <w:rPr/>
        <w:t xml:space="preserve">一、  原材料供应情况</w:t>
      </w:r>
    </w:p>
    <w:p>
      <w:pPr>
        <w:spacing w:before="75" w:after="0"/>
      </w:pPr>
      <w:r>
        <w:rPr/>
        <w:t xml:space="preserve">二、  原材料价格波动对行业的影响</w:t>
      </w:r>
    </w:p>
    <w:p>
      <w:pPr>
        <w:spacing w:before="75" w:after="0"/>
      </w:pPr>
      <w:r>
        <w:rPr/>
        <w:t xml:space="preserve">第二节  中游产业分析</w:t>
      </w:r>
    </w:p>
    <w:p>
      <w:pPr>
        <w:spacing w:before="75" w:after="0"/>
      </w:pPr>
      <w:r>
        <w:rPr/>
        <w:t xml:space="preserve">一、  生产企业竞争格局</w:t>
      </w:r>
    </w:p>
    <w:p>
      <w:pPr>
        <w:spacing w:before="75" w:after="0"/>
      </w:pPr>
      <w:r>
        <w:rPr/>
        <w:t xml:space="preserve">二、  生产企业技术水平与产能情况</w:t>
      </w:r>
    </w:p>
    <w:p>
      <w:pPr>
        <w:spacing w:before="75" w:after="0"/>
      </w:pPr>
      <w:r>
        <w:rPr/>
        <w:t xml:space="preserve">第三节  下游产业分析</w:t>
      </w:r>
    </w:p>
    <w:p>
      <w:pPr>
        <w:spacing w:before="75" w:after="0"/>
      </w:pPr>
      <w:r>
        <w:rPr/>
        <w:t xml:space="preserve">一、  销售渠道分析(医院、药店、电商等)</w:t>
      </w:r>
    </w:p>
    <w:p>
      <w:pPr>
        <w:spacing w:before="75" w:after="0"/>
      </w:pPr>
      <w:r>
        <w:rPr/>
        <w:t xml:space="preserve">二、  终端消费者需求特征</w:t>
      </w:r>
    </w:p>
    <w:p>
      <w:pPr>
        <w:spacing w:before="75" w:after="0"/>
      </w:pPr>
      <w:r>
        <w:rPr>
          <w:b w:val="1"/>
          <w:bCs w:val="1"/>
        </w:rPr>
        <w:t xml:space="preserve">第六章 中国特医食品行业细分产品市场分析——婴幼儿特医食品</w:t>
      </w:r>
    </w:p>
    <w:p>
      <w:pPr>
        <w:spacing w:before="75" w:after="0"/>
      </w:pPr>
      <w:r>
        <w:rPr/>
        <w:t xml:space="preserve">第一节  市场规模与增长</w:t>
      </w:r>
    </w:p>
    <w:p>
      <w:pPr>
        <w:spacing w:before="75" w:after="0"/>
      </w:pPr>
      <w:r>
        <w:rPr/>
        <w:t xml:space="preserve">一、  市场规模现状</w:t>
      </w:r>
    </w:p>
    <w:p>
      <w:pPr>
        <w:spacing w:before="75" w:after="0"/>
      </w:pPr>
      <w:r>
        <w:rPr/>
        <w:t xml:space="preserve">二、  未来增长趋势预测</w:t>
      </w:r>
    </w:p>
    <w:p>
      <w:pPr>
        <w:spacing w:before="75" w:after="0"/>
      </w:pPr>
      <w:r>
        <w:rPr/>
        <w:t xml:space="preserve">第二节  市场竞争格局</w:t>
      </w:r>
    </w:p>
    <w:p>
      <w:pPr>
        <w:spacing w:before="75" w:after="0"/>
      </w:pPr>
      <w:r>
        <w:rPr/>
        <w:t xml:space="preserve">一、  主要品牌市场份额</w:t>
      </w:r>
    </w:p>
    <w:p>
      <w:pPr>
        <w:spacing w:before="75" w:after="0"/>
      </w:pPr>
      <w:r>
        <w:rPr/>
        <w:t xml:space="preserve">二、  品牌竞争策略分析</w:t>
      </w:r>
    </w:p>
    <w:p>
      <w:pPr>
        <w:spacing w:before="75" w:after="0"/>
      </w:pPr>
      <w:r>
        <w:rPr/>
        <w:t xml:space="preserve">第三节  消费者需求分析</w:t>
      </w:r>
    </w:p>
    <w:p>
      <w:pPr>
        <w:spacing w:before="75" w:after="0"/>
      </w:pPr>
      <w:r>
        <w:rPr/>
        <w:t xml:space="preserve">一、  消费群体特征</w:t>
      </w:r>
    </w:p>
    <w:p>
      <w:pPr>
        <w:spacing w:before="75" w:after="0"/>
      </w:pPr>
      <w:r>
        <w:rPr/>
        <w:t xml:space="preserve">二、  消费偏好与购买因素</w:t>
      </w:r>
    </w:p>
    <w:p>
      <w:pPr>
        <w:spacing w:before="75" w:after="0"/>
      </w:pPr>
      <w:r>
        <w:rPr>
          <w:b w:val="1"/>
          <w:bCs w:val="1"/>
        </w:rPr>
        <w:t xml:space="preserve">第七章 中国特医食品行业细分产品市场分析——老年特医食品</w:t>
      </w:r>
    </w:p>
    <w:p>
      <w:pPr>
        <w:spacing w:before="75" w:after="0"/>
      </w:pPr>
      <w:r>
        <w:rPr/>
        <w:t xml:space="preserve">第一节  市场规模与增长</w:t>
      </w:r>
    </w:p>
    <w:p>
      <w:pPr>
        <w:spacing w:before="75" w:after="0"/>
      </w:pPr>
      <w:r>
        <w:rPr/>
        <w:t xml:space="preserve">一、  市场规模现状</w:t>
      </w:r>
    </w:p>
    <w:p>
      <w:pPr>
        <w:spacing w:before="75" w:after="0"/>
      </w:pPr>
      <w:r>
        <w:rPr/>
        <w:t xml:space="preserve">二、  受老龄化影响的增长趋势</w:t>
      </w:r>
    </w:p>
    <w:p>
      <w:pPr>
        <w:spacing w:before="75" w:after="0"/>
      </w:pPr>
      <w:r>
        <w:rPr/>
        <w:t xml:space="preserve">第二节  市场竞争格局</w:t>
      </w:r>
    </w:p>
    <w:p>
      <w:pPr>
        <w:spacing w:before="75" w:after="0"/>
      </w:pPr>
      <w:r>
        <w:rPr/>
        <w:t xml:space="preserve">一、  现有竞争品牌情况</w:t>
      </w:r>
    </w:p>
    <w:p>
      <w:pPr>
        <w:spacing w:before="75" w:after="0"/>
      </w:pPr>
      <w:r>
        <w:rPr/>
        <w:t xml:space="preserve">二、  潜在进入者分析</w:t>
      </w:r>
    </w:p>
    <w:p>
      <w:pPr>
        <w:spacing w:before="75" w:after="0"/>
      </w:pPr>
      <w:r>
        <w:rPr/>
        <w:t xml:space="preserve">第三节  产品研发与创新趋势</w:t>
      </w:r>
    </w:p>
    <w:p>
      <w:pPr>
        <w:spacing w:before="75" w:after="0"/>
      </w:pPr>
      <w:r>
        <w:rPr/>
        <w:t xml:space="preserve">一、  针对老年人群营养需求的研发方向</w:t>
      </w:r>
    </w:p>
    <w:p>
      <w:pPr>
        <w:spacing w:before="75" w:after="0"/>
      </w:pPr>
      <w:r>
        <w:rPr/>
        <w:t xml:space="preserve">二、  新型产品案例分析</w:t>
      </w:r>
    </w:p>
    <w:p>
      <w:pPr>
        <w:spacing w:before="75" w:after="0"/>
      </w:pPr>
      <w:r>
        <w:rPr>
          <w:b w:val="1"/>
          <w:bCs w:val="1"/>
        </w:rPr>
        <w:t xml:space="preserve">第八章 中国特医食品行业细分产品市场分析——糖尿病特医食品</w:t>
      </w:r>
    </w:p>
    <w:p>
      <w:pPr>
        <w:spacing w:before="75" w:after="0"/>
      </w:pPr>
      <w:r>
        <w:rPr/>
        <w:t xml:space="preserve">第一节  市场规模与增长</w:t>
      </w:r>
    </w:p>
    <w:p>
      <w:pPr>
        <w:spacing w:before="75" w:after="0"/>
      </w:pPr>
      <w:r>
        <w:rPr/>
        <w:t xml:space="preserve">一、  糖尿病患者群体规模与市场潜力</w:t>
      </w:r>
    </w:p>
    <w:p>
      <w:pPr>
        <w:spacing w:before="75" w:after="0"/>
      </w:pPr>
      <w:r>
        <w:rPr/>
        <w:t xml:space="preserve">二、  市场规模增长情况</w:t>
      </w:r>
    </w:p>
    <w:p>
      <w:pPr>
        <w:spacing w:before="75" w:after="0"/>
      </w:pPr>
      <w:r>
        <w:rPr/>
        <w:t xml:space="preserve">第二节  市场竞争格局</w:t>
      </w:r>
    </w:p>
    <w:p>
      <w:pPr>
        <w:spacing w:before="75" w:after="0"/>
      </w:pPr>
      <w:r>
        <w:rPr/>
        <w:t xml:space="preserve">一、  领先企业与产品优势</w:t>
      </w:r>
    </w:p>
    <w:p>
      <w:pPr>
        <w:spacing w:before="75" w:after="0"/>
      </w:pPr>
      <w:r>
        <w:rPr/>
        <w:t xml:space="preserve">二、  竞争态势分析</w:t>
      </w:r>
    </w:p>
    <w:p>
      <w:pPr>
        <w:spacing w:before="75" w:after="0"/>
      </w:pPr>
      <w:r>
        <w:rPr/>
        <w:t xml:space="preserve">第三节  产品特点与市场需求匹配度</w:t>
      </w:r>
    </w:p>
    <w:p>
      <w:pPr>
        <w:spacing w:before="75" w:after="0"/>
      </w:pPr>
      <w:r>
        <w:rPr/>
        <w:t xml:space="preserve">一、  产品营养成分与功能特点</w:t>
      </w:r>
    </w:p>
    <w:p>
      <w:pPr>
        <w:spacing w:before="75" w:after="0"/>
      </w:pPr>
      <w:r>
        <w:rPr/>
        <w:t xml:space="preserve">二、  满足糖尿病患者需求程度分析</w:t>
      </w:r>
    </w:p>
    <w:p>
      <w:pPr>
        <w:spacing w:before="75" w:after="0"/>
      </w:pPr>
      <w:r>
        <w:rPr>
          <w:b w:val="1"/>
          <w:bCs w:val="1"/>
        </w:rPr>
        <w:t xml:space="preserve">第九章 中国特医食品行业细分产品市场分析——肿瘤特医食品</w:t>
      </w:r>
    </w:p>
    <w:p>
      <w:pPr>
        <w:spacing w:before="75" w:after="0"/>
      </w:pPr>
      <w:r>
        <w:rPr/>
        <w:t xml:space="preserve">第一节  市场规模与增长</w:t>
      </w:r>
    </w:p>
    <w:p>
      <w:pPr>
        <w:spacing w:before="75" w:after="0"/>
      </w:pPr>
      <w:r>
        <w:rPr/>
        <w:t xml:space="preserve">一、  肿瘤患者数量与市场规模关联</w:t>
      </w:r>
    </w:p>
    <w:p>
      <w:pPr>
        <w:spacing w:before="75" w:after="0"/>
      </w:pPr>
      <w:r>
        <w:rPr/>
        <w:t xml:space="preserve">二、  市场增长趋势预测</w:t>
      </w:r>
    </w:p>
    <w:p>
      <w:pPr>
        <w:spacing w:before="75" w:after="0"/>
      </w:pPr>
      <w:r>
        <w:rPr/>
        <w:t xml:space="preserve">第二节  市场竞争格局</w:t>
      </w:r>
    </w:p>
    <w:p>
      <w:pPr>
        <w:spacing w:before="75" w:after="0"/>
      </w:pPr>
      <w:r>
        <w:rPr/>
        <w:t xml:space="preserve">一、  国内外企业竞争情况</w:t>
      </w:r>
    </w:p>
    <w:p>
      <w:pPr>
        <w:spacing w:before="75" w:after="0"/>
      </w:pPr>
      <w:r>
        <w:rPr/>
        <w:t xml:space="preserve">二、  市场份额分布</w:t>
      </w:r>
    </w:p>
    <w:p>
      <w:pPr>
        <w:spacing w:before="75" w:after="0"/>
      </w:pPr>
      <w:r>
        <w:rPr/>
        <w:t xml:space="preserve">第三节  产品研发挑战与机遇</w:t>
      </w:r>
    </w:p>
    <w:p>
      <w:pPr>
        <w:spacing w:before="75" w:after="0"/>
      </w:pPr>
      <w:r>
        <w:rPr/>
        <w:t xml:space="preserve">一、  研发难点分析</w:t>
      </w:r>
    </w:p>
    <w:p>
      <w:pPr>
        <w:spacing w:before="75" w:after="0"/>
      </w:pPr>
      <w:r>
        <w:rPr/>
        <w:t xml:space="preserve">二、  未来研发方向与机遇</w:t>
      </w:r>
    </w:p>
    <w:p>
      <w:pPr>
        <w:spacing w:before="75" w:after="0"/>
      </w:pPr>
      <w:r>
        <w:rPr>
          <w:b w:val="1"/>
          <w:bCs w:val="1"/>
        </w:rPr>
        <w:t xml:space="preserve">第十章 中国特医食品行业市场竞争格局分析</w:t>
      </w:r>
    </w:p>
    <w:p>
      <w:pPr>
        <w:spacing w:before="75" w:after="0"/>
      </w:pPr>
      <w:r>
        <w:rPr/>
        <w:t xml:space="preserve">第一节  行业集中度分析</w:t>
      </w:r>
    </w:p>
    <w:p>
      <w:pPr>
        <w:spacing w:before="75" w:after="0"/>
      </w:pPr>
      <w:r>
        <w:rPr/>
        <w:t xml:space="preserve">一、  cr4 、cr8 指标测算</w:t>
      </w:r>
    </w:p>
    <w:p>
      <w:pPr>
        <w:spacing w:before="75" w:after="0"/>
      </w:pPr>
      <w:r>
        <w:rPr/>
        <w:t xml:space="preserve">二、  集中度变化趋势</w:t>
      </w:r>
    </w:p>
    <w:p>
      <w:pPr>
        <w:spacing w:before="75" w:after="0"/>
      </w:pPr>
      <w:r>
        <w:rPr/>
        <w:t xml:space="preserve">第二节  主要企业竞争力分析</w:t>
      </w:r>
    </w:p>
    <w:p>
      <w:pPr>
        <w:spacing w:before="75" w:after="0"/>
      </w:pPr>
      <w:r>
        <w:rPr/>
        <w:t xml:space="preserve">一、  企业规模与市场份额</w:t>
      </w:r>
    </w:p>
    <w:p>
      <w:pPr>
        <w:spacing w:before="75" w:after="0"/>
      </w:pPr>
      <w:r>
        <w:rPr/>
        <w:t xml:space="preserve">二、  企业技术实力与研发投入</w:t>
      </w:r>
    </w:p>
    <w:p>
      <w:pPr>
        <w:spacing w:before="75" w:after="0"/>
      </w:pPr>
      <w:r>
        <w:rPr/>
        <w:t xml:space="preserve">三、  企业品牌影响力与营销能力</w:t>
      </w:r>
    </w:p>
    <w:p>
      <w:pPr>
        <w:spacing w:before="75" w:after="0"/>
      </w:pPr>
      <w:r>
        <w:rPr/>
        <w:t xml:space="preserve">第三节  新进入者威胁分析</w:t>
      </w:r>
    </w:p>
    <w:p>
      <w:pPr>
        <w:spacing w:before="75" w:after="0"/>
      </w:pPr>
      <w:r>
        <w:rPr/>
        <w:t xml:space="preserve">一、  进入壁垒(政策、技术、资金等)</w:t>
      </w:r>
    </w:p>
    <w:p>
      <w:pPr>
        <w:spacing w:before="75" w:after="0"/>
      </w:pPr>
      <w:r>
        <w:rPr/>
        <w:t xml:space="preserve">二、  潜在新进入者情况</w:t>
      </w:r>
    </w:p>
    <w:p>
      <w:pPr>
        <w:spacing w:before="75" w:after="0"/>
      </w:pPr>
      <w:r>
        <w:rPr>
          <w:b w:val="1"/>
          <w:bCs w:val="1"/>
        </w:rPr>
        <w:t xml:space="preserve">第十一章 中国特医食品行业营销渠道分析</w:t>
      </w:r>
    </w:p>
    <w:p>
      <w:pPr>
        <w:spacing w:before="75" w:after="0"/>
      </w:pPr>
      <w:r>
        <w:rPr/>
        <w:t xml:space="preserve">第一节  医院渠道</w:t>
      </w:r>
    </w:p>
    <w:p>
      <w:pPr>
        <w:spacing w:before="75" w:after="0"/>
      </w:pPr>
      <w:r>
        <w:rPr/>
        <w:t xml:space="preserve">一、  医院采购模式与流程</w:t>
      </w:r>
    </w:p>
    <w:p>
      <w:pPr>
        <w:spacing w:before="75" w:after="0"/>
      </w:pPr>
      <w:r>
        <w:rPr/>
        <w:t xml:space="preserve">二、  产品在医院的推广策略</w:t>
      </w:r>
    </w:p>
    <w:p>
      <w:pPr>
        <w:spacing w:before="75" w:after="0"/>
      </w:pPr>
      <w:r>
        <w:rPr/>
        <w:t xml:space="preserve">第二节  药店渠道</w:t>
      </w:r>
    </w:p>
    <w:p>
      <w:pPr>
        <w:spacing w:before="75" w:after="0"/>
      </w:pPr>
      <w:r>
        <w:rPr/>
        <w:t xml:space="preserve">一、  药店销售规模与增长</w:t>
      </w:r>
    </w:p>
    <w:p>
      <w:pPr>
        <w:spacing w:before="75" w:after="0"/>
      </w:pPr>
      <w:r>
        <w:rPr/>
        <w:t xml:space="preserve">二、  药店与药企合作模式</w:t>
      </w:r>
    </w:p>
    <w:p>
      <w:pPr>
        <w:spacing w:before="75" w:after="0"/>
      </w:pPr>
      <w:r>
        <w:rPr/>
        <w:t xml:space="preserve">第三节  电商渠道</w:t>
      </w:r>
    </w:p>
    <w:p>
      <w:pPr>
        <w:spacing w:before="75" w:after="0"/>
      </w:pPr>
      <w:r>
        <w:rPr/>
        <w:t xml:space="preserve">一、  电商平台销售数据与趋势</w:t>
      </w:r>
    </w:p>
    <w:p>
      <w:pPr>
        <w:spacing w:before="75" w:after="0"/>
      </w:pPr>
      <w:r>
        <w:rPr/>
        <w:t xml:space="preserve">二、  电商营销特点与策略</w:t>
      </w:r>
    </w:p>
    <w:p>
      <w:pPr>
        <w:spacing w:before="75" w:after="0"/>
      </w:pPr>
      <w:r>
        <w:rPr>
          <w:b w:val="1"/>
          <w:bCs w:val="1"/>
        </w:rPr>
        <w:t xml:space="preserve">第十二章 中国特医食品行业品牌建设与消费者认知</w:t>
      </w:r>
    </w:p>
    <w:p>
      <w:pPr>
        <w:spacing w:before="75" w:after="0"/>
      </w:pPr>
      <w:r>
        <w:rPr/>
        <w:t xml:space="preserve">第一节  品牌建设现状</w:t>
      </w:r>
    </w:p>
    <w:p>
      <w:pPr>
        <w:spacing w:before="75" w:after="0"/>
      </w:pPr>
      <w:r>
        <w:rPr/>
        <w:t xml:space="preserve">一、  主要品牌知名度与美誉度</w:t>
      </w:r>
    </w:p>
    <w:p>
      <w:pPr>
        <w:spacing w:before="75" w:after="0"/>
      </w:pPr>
      <w:r>
        <w:rPr/>
        <w:t xml:space="preserve">二、  品牌建设策略案例分析</w:t>
      </w:r>
    </w:p>
    <w:p>
      <w:pPr>
        <w:spacing w:before="75" w:after="0"/>
      </w:pPr>
      <w:r>
        <w:rPr/>
        <w:t xml:space="preserve">第二节  消费者认知调查</w:t>
      </w:r>
    </w:p>
    <w:p>
      <w:pPr>
        <w:spacing w:before="75" w:after="0"/>
      </w:pPr>
      <w:r>
        <w:rPr/>
        <w:t xml:space="preserve">一、  消费者对特医食品的了解程度</w:t>
      </w:r>
    </w:p>
    <w:p>
      <w:pPr>
        <w:spacing w:before="75" w:after="0"/>
      </w:pPr>
      <w:r>
        <w:rPr/>
        <w:t xml:space="preserve">二、  消费者品牌偏好与忠诚度</w:t>
      </w:r>
    </w:p>
    <w:p>
      <w:pPr>
        <w:spacing w:before="75" w:after="0"/>
      </w:pPr>
      <w:r>
        <w:rPr>
          <w:b w:val="1"/>
          <w:bCs w:val="1"/>
        </w:rPr>
        <w:t xml:space="preserve">第十三章 中国特医食品行业质量与安全监管</w:t>
      </w:r>
    </w:p>
    <w:p>
      <w:pPr>
        <w:spacing w:before="75" w:after="0"/>
      </w:pPr>
      <w:r>
        <w:rPr/>
        <w:t xml:space="preserve">第一节  质量标准体系</w:t>
      </w:r>
    </w:p>
    <w:p>
      <w:pPr>
        <w:spacing w:before="75" w:after="0"/>
      </w:pPr>
      <w:r>
        <w:rPr/>
        <w:t xml:space="preserve">一、  国内相关质量标准</w:t>
      </w:r>
    </w:p>
    <w:p>
      <w:pPr>
        <w:spacing w:before="75" w:after="0"/>
      </w:pPr>
      <w:r>
        <w:rPr/>
        <w:t xml:space="preserve">二、  与国际标准的对比</w:t>
      </w:r>
    </w:p>
    <w:p>
      <w:pPr>
        <w:spacing w:before="75" w:after="0"/>
      </w:pPr>
      <w:r>
        <w:rPr/>
        <w:t xml:space="preserve">第二节  安全监管措施</w:t>
      </w:r>
    </w:p>
    <w:p>
      <w:pPr>
        <w:spacing w:before="75" w:after="0"/>
      </w:pPr>
      <w:r>
        <w:rPr/>
        <w:t xml:space="preserve">一、  监管部门职责与分工</w:t>
      </w:r>
    </w:p>
    <w:p>
      <w:pPr>
        <w:spacing w:before="75" w:after="0"/>
      </w:pPr>
      <w:r>
        <w:rPr/>
        <w:t xml:space="preserve">二、  监管流程与处罚机制</w:t>
      </w:r>
    </w:p>
    <w:p>
      <w:pPr>
        <w:spacing w:before="75" w:after="0"/>
      </w:pPr>
      <w:r>
        <w:rPr/>
        <w:t xml:space="preserve">第三节  质量与安全事件对行业的影响</w:t>
      </w:r>
    </w:p>
    <w:p>
      <w:pPr>
        <w:spacing w:before="75" w:after="0"/>
      </w:pPr>
      <w:r>
        <w:rPr/>
        <w:t xml:space="preserve">一、  典型事件案例分析</w:t>
      </w:r>
    </w:p>
    <w:p>
      <w:pPr>
        <w:spacing w:before="75" w:after="0"/>
      </w:pPr>
      <w:r>
        <w:rPr/>
        <w:t xml:space="preserve">二、  对消费者信心和行业发展的影响</w:t>
      </w:r>
    </w:p>
    <w:p>
      <w:pPr>
        <w:spacing w:before="75" w:after="0"/>
      </w:pPr>
      <w:r>
        <w:rPr>
          <w:b w:val="1"/>
          <w:bCs w:val="1"/>
        </w:rPr>
        <w:t xml:space="preserve">第十四章 中国特医食品行业技术创新与研发动态</w:t>
      </w:r>
    </w:p>
    <w:p>
      <w:pPr>
        <w:spacing w:before="75" w:after="0"/>
      </w:pPr>
      <w:r>
        <w:rPr/>
        <w:t xml:space="preserve">第一节  研发投入情况</w:t>
      </w:r>
    </w:p>
    <w:p>
      <w:pPr>
        <w:spacing w:before="75" w:after="0"/>
      </w:pPr>
      <w:r>
        <w:rPr/>
        <w:t xml:space="preserve">一、  企业研发投入规模与占比</w:t>
      </w:r>
    </w:p>
    <w:p>
      <w:pPr>
        <w:spacing w:before="75" w:after="0"/>
      </w:pPr>
      <w:r>
        <w:rPr/>
        <w:t xml:space="preserve">二、  研发投入趋势分析</w:t>
      </w:r>
    </w:p>
    <w:p>
      <w:pPr>
        <w:spacing w:before="75" w:after="0"/>
      </w:pPr>
      <w:r>
        <w:rPr/>
        <w:t xml:space="preserve">第二节  技术创新成果</w:t>
      </w:r>
    </w:p>
    <w:p>
      <w:pPr>
        <w:spacing w:before="75" w:after="0"/>
      </w:pPr>
      <w:r>
        <w:rPr/>
        <w:t xml:space="preserve">一、  新型配方研发成果</w:t>
      </w:r>
    </w:p>
    <w:p>
      <w:pPr>
        <w:spacing w:before="75" w:after="0"/>
      </w:pPr>
      <w:r>
        <w:rPr/>
        <w:t xml:space="preserve">二、  生产工艺改进成果</w:t>
      </w:r>
    </w:p>
    <w:p>
      <w:pPr>
        <w:spacing w:before="75" w:after="0"/>
      </w:pPr>
      <w:r>
        <w:rPr/>
        <w:t xml:space="preserve">第三节  产学研合作情况</w:t>
      </w:r>
    </w:p>
    <w:p>
      <w:pPr>
        <w:spacing w:before="75" w:after="0"/>
      </w:pPr>
      <w:r>
        <w:rPr/>
        <w:t xml:space="preserve">一、  企业与高校、科研机构合作模式</w:t>
      </w:r>
    </w:p>
    <w:p>
      <w:pPr>
        <w:spacing w:before="75" w:after="0"/>
      </w:pPr>
      <w:r>
        <w:rPr/>
        <w:t xml:space="preserve">二、  合作项目成果与案例</w:t>
      </w:r>
    </w:p>
    <w:p>
      <w:pPr>
        <w:spacing w:before="75" w:after="0"/>
      </w:pPr>
      <w:r>
        <w:rPr>
          <w:b w:val="1"/>
          <w:bCs w:val="1"/>
        </w:rPr>
        <w:t xml:space="preserve">第十五章 中国特医食品行业区域市场分析——华东地区</w:t>
      </w:r>
    </w:p>
    <w:p>
      <w:pPr>
        <w:spacing w:before="75" w:after="0"/>
      </w:pPr>
      <w:r>
        <w:rPr/>
        <w:t xml:space="preserve">第一节  市场规模与增长</w:t>
      </w:r>
    </w:p>
    <w:p>
      <w:pPr>
        <w:spacing w:before="75" w:after="0"/>
      </w:pPr>
      <w:r>
        <w:rPr/>
        <w:t xml:space="preserve">一、  近五年市场规模变化</w:t>
      </w:r>
    </w:p>
    <w:p>
      <w:pPr>
        <w:spacing w:before="75" w:after="0"/>
      </w:pPr>
      <w:r>
        <w:rPr/>
        <w:t xml:space="preserve">二、  未来增长潜力分析</w:t>
      </w:r>
    </w:p>
    <w:p>
      <w:pPr>
        <w:spacing w:before="75" w:after="0"/>
      </w:pPr>
      <w:r>
        <w:rPr/>
        <w:t xml:space="preserve">第二节  市场竞争格局</w:t>
      </w:r>
    </w:p>
    <w:p>
      <w:pPr>
        <w:spacing w:before="75" w:after="0"/>
      </w:pPr>
      <w:r>
        <w:rPr/>
        <w:t xml:space="preserve">一、  区域内主要企业与品牌</w:t>
      </w:r>
    </w:p>
    <w:p>
      <w:pPr>
        <w:spacing w:before="75" w:after="0"/>
      </w:pPr>
      <w:r>
        <w:rPr/>
        <w:t xml:space="preserve">二、  竞争优势与劣势分析</w:t>
      </w:r>
    </w:p>
    <w:p>
      <w:pPr>
        <w:spacing w:before="75" w:after="0"/>
      </w:pPr>
      <w:r>
        <w:rPr/>
        <w:t xml:space="preserve">第三节  消费特征与需求趋势</w:t>
      </w:r>
    </w:p>
    <w:p>
      <w:pPr>
        <w:spacing w:before="75" w:after="0"/>
      </w:pPr>
      <w:r>
        <w:rPr/>
        <w:t xml:space="preserve">一、  消费者购买能力与偏好</w:t>
      </w:r>
    </w:p>
    <w:p>
      <w:pPr>
        <w:spacing w:before="75" w:after="0"/>
      </w:pPr>
      <w:r>
        <w:rPr/>
        <w:t xml:space="preserve">二、  未来需求变化趋势</w:t>
      </w:r>
    </w:p>
    <w:p>
      <w:pPr>
        <w:spacing w:before="75" w:after="0"/>
      </w:pPr>
      <w:r>
        <w:rPr>
          <w:b w:val="1"/>
          <w:bCs w:val="1"/>
        </w:rPr>
        <w:t xml:space="preserve">第十六章 中国特医食品行业区域市场分析——华南地区</w:t>
      </w:r>
    </w:p>
    <w:p>
      <w:pPr>
        <w:spacing w:before="75" w:after="0"/>
      </w:pPr>
      <w:r>
        <w:rPr/>
        <w:t xml:space="preserve">第一节  市场规模与增长</w:t>
      </w:r>
    </w:p>
    <w:p>
      <w:pPr>
        <w:spacing w:before="75" w:after="0"/>
      </w:pPr>
      <w:r>
        <w:rPr/>
        <w:t xml:space="preserve">一、  市场规模现状与增速</w:t>
      </w:r>
    </w:p>
    <w:p>
      <w:pPr>
        <w:spacing w:before="75" w:after="0"/>
      </w:pPr>
      <w:r>
        <w:rPr/>
        <w:t xml:space="preserve">二、  影响市场增长的因素分析</w:t>
      </w:r>
    </w:p>
    <w:p>
      <w:pPr>
        <w:spacing w:before="75" w:after="0"/>
      </w:pPr>
      <w:r>
        <w:rPr/>
        <w:t xml:space="preserve">第二节  市场竞争格局</w:t>
      </w:r>
    </w:p>
    <w:p>
      <w:pPr>
        <w:spacing w:before="75" w:after="0"/>
      </w:pPr>
      <w:r>
        <w:rPr/>
        <w:t xml:space="preserve">一、  本地企业与外来企业竞争情况</w:t>
      </w:r>
    </w:p>
    <w:p>
      <w:pPr>
        <w:spacing w:before="75" w:after="0"/>
      </w:pPr>
      <w:r>
        <w:rPr/>
        <w:t xml:space="preserve">二、  市场份额分布特点</w:t>
      </w:r>
    </w:p>
    <w:p>
      <w:pPr>
        <w:spacing w:before="75" w:after="0"/>
      </w:pPr>
      <w:r>
        <w:rPr/>
        <w:t xml:space="preserve">第三节  消费特征与需求趋势</w:t>
      </w:r>
    </w:p>
    <w:p>
      <w:pPr>
        <w:spacing w:before="75" w:after="0"/>
      </w:pPr>
      <w:r>
        <w:rPr/>
        <w:t xml:space="preserve">一、  地域消费文化对特医食品需求的影响</w:t>
      </w:r>
    </w:p>
    <w:p>
      <w:pPr>
        <w:spacing w:before="75" w:after="0"/>
      </w:pPr>
      <w:r>
        <w:rPr/>
        <w:t xml:space="preserve">二、  未来市场需求预测</w:t>
      </w:r>
    </w:p>
    <w:p>
      <w:pPr>
        <w:spacing w:before="75" w:after="0"/>
      </w:pPr>
      <w:r>
        <w:rPr>
          <w:b w:val="1"/>
          <w:bCs w:val="1"/>
        </w:rPr>
        <w:t xml:space="preserve">第十七章 中国特医食品行业区域市场分析——华北地区</w:t>
      </w:r>
    </w:p>
    <w:p>
      <w:pPr>
        <w:spacing w:before="75" w:after="0"/>
      </w:pPr>
      <w:r>
        <w:rPr/>
        <w:t xml:space="preserve">第一节  市场规模与增长</w:t>
      </w:r>
    </w:p>
    <w:p>
      <w:pPr>
        <w:spacing w:before="75" w:after="0"/>
      </w:pPr>
      <w:r>
        <w:rPr/>
        <w:t xml:space="preserve">一、  市场规模统计与分析</w:t>
      </w:r>
    </w:p>
    <w:p>
      <w:pPr>
        <w:spacing w:before="75" w:after="0"/>
      </w:pPr>
      <w:r>
        <w:rPr/>
        <w:t xml:space="preserve">二、  政策环境对市场增长的影响</w:t>
      </w:r>
    </w:p>
    <w:p>
      <w:pPr>
        <w:spacing w:before="75" w:after="0"/>
      </w:pPr>
      <w:r>
        <w:rPr/>
        <w:t xml:space="preserve">第二节  市场竞争格局</w:t>
      </w:r>
    </w:p>
    <w:p>
      <w:pPr>
        <w:spacing w:before="75" w:after="0"/>
      </w:pPr>
      <w:r>
        <w:rPr/>
        <w:t xml:space="preserve">一、  重点企业竞争策略</w:t>
      </w:r>
    </w:p>
    <w:p>
      <w:pPr>
        <w:spacing w:before="75" w:after="0"/>
      </w:pPr>
      <w:r>
        <w:rPr/>
        <w:t xml:space="preserve">二、  市场竞争态势变化趋势</w:t>
      </w:r>
    </w:p>
    <w:p>
      <w:pPr>
        <w:spacing w:before="75" w:after="0"/>
      </w:pPr>
      <w:r>
        <w:rPr/>
        <w:t xml:space="preserve">第三节  消费特征与需求趋势</w:t>
      </w:r>
    </w:p>
    <w:p>
      <w:pPr>
        <w:spacing w:before="75" w:after="0"/>
      </w:pPr>
      <w:r>
        <w:rPr/>
        <w:t xml:space="preserve">一、  消费者健康意识与购买行为</w:t>
      </w:r>
    </w:p>
    <w:p>
      <w:pPr>
        <w:spacing w:before="75" w:after="0"/>
      </w:pPr>
      <w:r>
        <w:rPr/>
        <w:t xml:space="preserve">二、  未来需求增长点分析</w:t>
      </w:r>
    </w:p>
    <w:p>
      <w:pPr>
        <w:spacing w:before="75" w:after="0"/>
      </w:pPr>
      <w:r>
        <w:rPr>
          <w:b w:val="1"/>
          <w:bCs w:val="1"/>
        </w:rPr>
        <w:t xml:space="preserve">第十八章 中国特医食品行业面临的挑战与机遇</w:t>
      </w:r>
    </w:p>
    <w:p>
      <w:pPr>
        <w:spacing w:before="75" w:after="0"/>
      </w:pPr>
      <w:r>
        <w:rPr/>
        <w:t xml:space="preserve">第一节  挑战</w:t>
      </w:r>
    </w:p>
    <w:p>
      <w:pPr>
        <w:spacing w:before="75" w:after="0"/>
      </w:pPr>
      <w:r>
        <w:rPr/>
        <w:t xml:space="preserve">一、  政策法规不确定性</w:t>
      </w:r>
    </w:p>
    <w:p>
      <w:pPr>
        <w:spacing w:before="75" w:after="0"/>
      </w:pPr>
      <w:r>
        <w:rPr/>
        <w:t xml:space="preserve">二、  消费者认知不足</w:t>
      </w:r>
    </w:p>
    <w:p>
      <w:pPr>
        <w:spacing w:before="75" w:after="0"/>
      </w:pPr>
      <w:r>
        <w:rPr/>
        <w:t xml:space="preserve">三、  研发成本高与技术难题</w:t>
      </w:r>
    </w:p>
    <w:p>
      <w:pPr>
        <w:spacing w:before="75" w:after="0"/>
      </w:pPr>
      <w:r>
        <w:rPr/>
        <w:t xml:space="preserve">第二节  机遇</w:t>
      </w:r>
    </w:p>
    <w:p>
      <w:pPr>
        <w:spacing w:before="75" w:after="0"/>
      </w:pPr>
      <w:r>
        <w:rPr/>
        <w:t xml:space="preserve">一、  人口结构变化带来的市场需求增长</w:t>
      </w:r>
    </w:p>
    <w:p>
      <w:pPr>
        <w:spacing w:before="75" w:after="0"/>
      </w:pPr>
      <w:r>
        <w:rPr/>
        <w:t xml:space="preserve">二、  技术创新推动产品升级</w:t>
      </w:r>
    </w:p>
    <w:p>
      <w:pPr>
        <w:spacing w:before="75" w:after="0"/>
      </w:pPr>
      <w:r>
        <w:rPr/>
        <w:t xml:space="preserve">三、  健康消费理念普及带来的市场拓展</w:t>
      </w:r>
    </w:p>
    <w:p>
      <w:pPr>
        <w:spacing w:before="75" w:after="0"/>
      </w:pPr>
      <w:r>
        <w:rPr>
          <w:b w:val="1"/>
          <w:bCs w:val="1"/>
        </w:rPr>
        <w:t xml:space="preserve">第十九章 2026-2031年中国特医食品行业发展趋势预测</w:t>
      </w:r>
    </w:p>
    <w:p>
      <w:pPr>
        <w:spacing w:before="75" w:after="0"/>
      </w:pPr>
      <w:r>
        <w:rPr/>
        <w:t xml:space="preserve">第一节  市场规模预测</w:t>
      </w:r>
    </w:p>
    <w:p>
      <w:pPr>
        <w:spacing w:before="75" w:after="0"/>
      </w:pPr>
      <w:r>
        <w:rPr/>
        <w:t xml:space="preserve">一、  总体市场规模预测与结果</w:t>
      </w:r>
    </w:p>
    <w:p>
      <w:pPr>
        <w:spacing w:before="75" w:after="0"/>
      </w:pPr>
      <w:r>
        <w:rPr/>
        <w:t xml:space="preserve">二、  细分品类市场规模预测</w:t>
      </w:r>
    </w:p>
    <w:p>
      <w:pPr>
        <w:spacing w:before="75" w:after="0"/>
      </w:pPr>
      <w:r>
        <w:rPr/>
        <w:t xml:space="preserve">第二节  产品发展趋势</w:t>
      </w:r>
    </w:p>
    <w:p>
      <w:pPr>
        <w:spacing w:before="75" w:after="0"/>
      </w:pPr>
      <w:r>
        <w:rPr/>
        <w:t xml:space="preserve">一、  个性化定制产品趋势</w:t>
      </w:r>
    </w:p>
    <w:p>
      <w:pPr>
        <w:spacing w:before="75" w:after="0"/>
      </w:pPr>
      <w:r>
        <w:rPr/>
        <w:t xml:space="preserve">二、  功能性多元化产品趋势</w:t>
      </w:r>
    </w:p>
    <w:p>
      <w:pPr>
        <w:spacing w:before="75" w:after="0"/>
      </w:pPr>
      <w:r>
        <w:rPr/>
        <w:t xml:space="preserve">第三节  市场竞争趋势</w:t>
      </w:r>
    </w:p>
    <w:p>
      <w:pPr>
        <w:spacing w:before="75" w:after="0"/>
      </w:pPr>
      <w:r>
        <w:rPr/>
        <w:t xml:space="preserve">一、  竞争加剧与整合趋势</w:t>
      </w:r>
    </w:p>
    <w:p>
      <w:pPr>
        <w:spacing w:before="75" w:after="0"/>
      </w:pPr>
      <w:r>
        <w:rPr/>
        <w:t xml:space="preserve">二、  企业竞争策略调整趋势</w:t>
      </w:r>
    </w:p>
    <w:p>
      <w:pPr>
        <w:spacing w:before="75" w:after="0"/>
      </w:pPr>
      <w:r>
        <w:rPr>
          <w:b w:val="1"/>
          <w:bCs w:val="1"/>
        </w:rPr>
        <w:t xml:space="preserve">第二十章 中国特医食品行业投资建议</w:t>
      </w:r>
    </w:p>
    <w:p>
      <w:pPr>
        <w:spacing w:before="75" w:after="0"/>
      </w:pPr>
      <w:r>
        <w:rPr/>
        <w:t xml:space="preserve">第一节  投资环境评估</w:t>
      </w:r>
    </w:p>
    <w:p>
      <w:pPr>
        <w:spacing w:before="75" w:after="0"/>
      </w:pPr>
      <w:r>
        <w:rPr/>
        <w:t xml:space="preserve">一、  政策环境、经济环境等综合评估</w:t>
      </w:r>
    </w:p>
    <w:p>
      <w:pPr>
        <w:spacing w:before="75" w:after="0"/>
      </w:pPr>
      <w:r>
        <w:rPr/>
        <w:t xml:space="preserve">二、  投资风险分析</w:t>
      </w:r>
    </w:p>
    <w:p>
      <w:pPr>
        <w:spacing w:before="75" w:after="0"/>
      </w:pPr>
      <w:r>
        <w:rPr/>
        <w:t xml:space="preserve">第二节  投资方向建议</w:t>
      </w:r>
    </w:p>
    <w:p>
      <w:pPr>
        <w:spacing w:before="75" w:after="0"/>
      </w:pPr>
      <w:r>
        <w:rPr/>
        <w:t xml:space="preserve">一、  细分市场投资机会</w:t>
      </w:r>
    </w:p>
    <w:p>
      <w:pPr>
        <w:spacing w:before="75" w:after="0"/>
      </w:pPr>
      <w:r>
        <w:rPr/>
        <w:t xml:space="preserve">二、  产业链环节投资建议</w:t>
      </w:r>
    </w:p>
    <w:p>
      <w:pPr>
        <w:spacing w:before="75" w:after="0"/>
      </w:pPr>
      <w:r>
        <w:rPr/>
        <w:t xml:space="preserve">第三节  投资策略建议</w:t>
      </w:r>
    </w:p>
    <w:p>
      <w:pPr>
        <w:spacing w:before="75" w:after="0"/>
      </w:pPr>
      <w:r>
        <w:rPr/>
        <w:t xml:space="preserve">一、  短期投资策略</w:t>
      </w:r>
    </w:p>
    <w:p>
      <w:pPr>
        <w:spacing w:before="75" w:after="0"/>
      </w:pPr>
      <w:r>
        <w:rPr/>
        <w:t xml:space="preserve">二、  长期投资策略</w:t>
      </w:r>
    </w:p>
    <w:p>
      <w:pPr>
        <w:spacing w:before="75" w:after="0"/>
      </w:pPr>
      <w:r>
        <w:rPr>
          <w:b w:val="1"/>
          <w:bCs w:val="1"/>
        </w:rPr>
        <w:t xml:space="preserve">图表目录</w:t>
      </w:r>
    </w:p>
    <w:p>
      <w:pPr>
        <w:spacing w:before="75" w:after="0"/>
      </w:pPr>
      <w:r>
        <w:rPr/>
        <w:t xml:space="preserve">图表：中国特医食品行业相关政策汇总</w:t>
      </w:r>
    </w:p>
    <w:p>
      <w:pPr>
        <w:spacing w:before="75" w:after="0"/>
      </w:pPr>
      <w:r>
        <w:rPr/>
        <w:t xml:space="preserve">图表：2022-2025年国内生产总值及其增长速度</w:t>
      </w:r>
    </w:p>
    <w:p>
      <w:pPr>
        <w:spacing w:before="75" w:after="0"/>
      </w:pPr>
      <w:r>
        <w:rPr/>
        <w:t xml:space="preserve">图表：2022-2025年三次产业增加值占国内生产总值比重</w:t>
      </w:r>
    </w:p>
    <w:p>
      <w:pPr>
        <w:spacing w:before="75" w:after="0"/>
      </w:pPr>
      <w:r>
        <w:rPr/>
        <w:t xml:space="preserve">图表：2022-2025年全国人口规模</w:t>
      </w:r>
    </w:p>
    <w:p>
      <w:pPr>
        <w:spacing w:before="75" w:after="0"/>
      </w:pPr>
      <w:r>
        <w:rPr/>
        <w:t xml:space="preserve">图表：2025年国内人口年龄结构</w:t>
      </w:r>
    </w:p>
    <w:p>
      <w:pPr>
        <w:spacing w:before="75" w:after="0"/>
      </w:pPr>
      <w:r>
        <w:rPr/>
        <w:t xml:space="preserve">图表：2022-2025年全国居民人均可支配收入(单位：元)</w:t>
      </w:r>
    </w:p>
    <w:p>
      <w:pPr>
        <w:spacing w:before="75" w:after="0"/>
      </w:pPr>
      <w:r>
        <w:rPr/>
        <w:t xml:space="preserve">图表：2022-2025年国内城镇和乡村居民消费支出对比(单位：元)</w:t>
      </w:r>
    </w:p>
    <w:p>
      <w:pPr>
        <w:spacing w:before="75" w:after="0"/>
      </w:pPr>
      <w:r>
        <w:rPr/>
        <w:t xml:space="preserve">图表：2025年全国居民人均消费支出及其构成</w:t>
      </w:r>
    </w:p>
    <w:p>
      <w:pPr>
        <w:spacing w:before="75" w:after="0"/>
      </w:pPr>
      <w:r>
        <w:rPr/>
        <w:t xml:space="preserve">图表：2023-2025年全球特医食品行业市场规模(单位：亿元)</w:t>
      </w:r>
    </w:p>
    <w:p>
      <w:pPr>
        <w:spacing w:before="75" w:after="0"/>
      </w:pPr>
      <w:r>
        <w:rPr/>
        <w:t xml:space="preserve">图表：2026-2031年全球特医食品行业市场规模预测(单位：亿元)</w:t>
      </w:r>
    </w:p>
    <w:p>
      <w:pPr>
        <w:spacing w:before="75" w:after="0"/>
      </w:pPr>
      <w:r>
        <w:rPr/>
        <w:t xml:space="preserve">图表：2023-2025年中国特医食品行业市场规模</w:t>
      </w:r>
    </w:p>
    <w:p>
      <w:pPr>
        <w:spacing w:before="75" w:after="0"/>
      </w:pPr>
      <w:r>
        <w:rPr/>
        <w:t xml:space="preserve">图表：2023-2025年中国特医食品行业细分品类市场规模</w:t>
      </w:r>
    </w:p>
    <w:p>
      <w:pPr>
        <w:spacing w:before="75" w:after="0"/>
      </w:pPr>
      <w:r>
        <w:rPr/>
        <w:t xml:space="preserve">图表：2026-2031年中国特医食品行业市场规模预测</w:t>
      </w:r>
    </w:p>
    <w:p>
      <w:pPr>
        <w:spacing w:before="75" w:after="0"/>
      </w:pPr>
      <w:r>
        <w:rPr/>
        <w:t xml:space="preserve">图表：2023-2025年中国婴幼儿特医食品行业市场规模(单位：亿元)</w:t>
      </w:r>
    </w:p>
    <w:p>
      <w:pPr>
        <w:spacing w:before="75" w:after="0"/>
      </w:pPr>
      <w:r>
        <w:rPr/>
        <w:t xml:space="preserve">图表：2026-2031年中国婴幼儿特医食品行业市场规模预测(单位：亿元)</w:t>
      </w:r>
    </w:p>
    <w:p>
      <w:pPr>
        <w:spacing w:before="75" w:after="0"/>
      </w:pPr>
      <w:r>
        <w:rPr/>
        <w:t xml:space="preserve">图表：2023-2025年中国老年特医食品行业市场规模(单位：亿元)</w:t>
      </w:r>
    </w:p>
    <w:p>
      <w:pPr>
        <w:spacing w:before="75" w:after="0"/>
      </w:pPr>
      <w:r>
        <w:rPr/>
        <w:t xml:space="preserve">图表：2026-2031年中国老年特医食品行业市场规模预测(单位：亿元)</w:t>
      </w:r>
    </w:p>
    <w:p>
      <w:pPr>
        <w:spacing w:before="75" w:after="0"/>
      </w:pPr>
      <w:r>
        <w:rPr/>
        <w:t xml:space="preserve">图表：2023-2025年中国糖尿病特医食品市场规模</w:t>
      </w:r>
    </w:p>
    <w:p>
      <w:pPr>
        <w:spacing w:before="75" w:after="0"/>
      </w:pPr>
      <w:r>
        <w:rPr/>
        <w:t xml:space="preserve">图表：2023-2025年中国肿瘤特医食品市场规模</w:t>
      </w:r>
    </w:p>
    <w:p>
      <w:pPr>
        <w:spacing w:before="75" w:after="0"/>
      </w:pPr>
      <w:r>
        <w:rPr/>
        <w:t xml:space="preserve">图表：2025年中国特医食品行业的主要企业市场份额</w:t>
      </w:r>
    </w:p>
    <w:p>
      <w:pPr>
        <w:spacing w:before="75" w:after="0"/>
      </w:pPr>
      <w:r>
        <w:rPr/>
        <w:t xml:space="preserve">图表：2021-2025年华东地区特医食品市场规模</w:t>
      </w:r>
    </w:p>
    <w:p>
      <w:pPr>
        <w:spacing w:before="75" w:after="0"/>
      </w:pPr>
      <w:r>
        <w:rPr/>
        <w:t xml:space="preserve">图表：2023-2025年华南地区特医食品市场规模</w:t>
      </w:r>
    </w:p>
    <w:p>
      <w:pPr>
        <w:spacing w:before="75" w:after="0"/>
      </w:pPr>
      <w:r>
        <w:rPr/>
        <w:t xml:space="preserve">图表：2023-2025年华北地区特医食品行业市场规模</w:t>
      </w:r>
    </w:p>
    <w:p>
      <w:pPr>
        <w:spacing w:before="75" w:after="0"/>
      </w:pPr>
      <w:r>
        <w:rPr/>
        <w:t xml:space="preserve">图表：华北地区特医食品行业竞争态势</w:t>
      </w:r>
    </w:p>
    <w:p>
      <w:pPr>
        <w:spacing w:before="75" w:after="0"/>
      </w:pPr>
      <w:r>
        <w:rPr/>
        <w:t xml:space="preserve">图表：华北地区特医食品行业消费者购买行为</w:t>
      </w:r>
    </w:p>
    <w:p>
      <w:pPr>
        <w:spacing w:before="75" w:after="0"/>
      </w:pPr>
      <w:r>
        <w:rPr/>
        <w:t xml:space="preserve">图表：2026-2031年中国特医食品行业市场规模预测</w:t>
      </w:r>
    </w:p>
    <w:p>
      <w:pPr>
        <w:spacing w:before="75" w:after="0"/>
      </w:pPr>
      <w:r>
        <w:rPr/>
        <w:t xml:space="preserve">图表：2026-2031年中国特医食品细分品类市场规模预测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2026-2031年中国特医食品行业市场深度分析与发展预测报告</dc:title>
  <dc:description>2026-2031年中国特医食品行业市场深度分析与发展预测报告</dc:description>
  <dc:subject>2026-2031年中国特医食品行业市场深度分析与发展预测报告</dc:subject>
  <cp:keywords>研究报告</cp:keywords>
  <cp:category>研究报告</cp:category>
  <cp:lastModifiedBy>北京中道泰和信息咨询有限公司</cp:lastModifiedBy>
  <dcterms:created xsi:type="dcterms:W3CDTF">2026-03-30T21:42:44+08:00</dcterms:created>
  <dcterms:modified xsi:type="dcterms:W3CDTF">2026-03-30T21:42:44+08:00</dcterms:modified>
</cp:coreProperties>
</file>

<file path=docProps/custom.xml><?xml version="1.0" encoding="utf-8"?>
<Properties xmlns="http://schemas.openxmlformats.org/officeDocument/2006/custom-properties" xmlns:vt="http://schemas.openxmlformats.org/officeDocument/2006/docPropsVTypes"/>
</file>