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2026-2031年中国煤炭物流行业深度调研及投资前景预测研究报告</w:t>
      </w:r>
    </w:p>
    <w:p>
      <w:pPr>
        <w:spacing w:after="150"/>
      </w:pPr>
      <w:r>
        <w:rPr>
          <w:b w:val="1"/>
          <w:bCs w:val="1"/>
        </w:rPr>
        <w:t xml:space="preserve">报告简介</w:t>
      </w:r>
    </w:p>
    <w:p>
      <w:pPr>
        <w:spacing w:after="150"/>
      </w:pPr>
      <w:r>
        <w:rPr/>
        <w:t xml:space="preserve">煤炭物流行业是指围绕煤炭资源从生产地到消费地的实体流动过程，提供运输、储存、装卸、配送、信息处理及相关增值服务的生产性服务业，是能源供应链的关键环节与大宗商品物流的核心领域。其业务范畴涵盖铁路煤炭运输、公路煤炭短驳、港口煤炭中转、内河及沿海航运、煤炭仓储堆存、洗选配煤、供应链金融及数字化调度服务等多种业态，形成了以\"西煤东运\"\"北煤南运\"为主通道、多式联运为支撑的全国性物流网络。煤炭物流的本质功能在于保障国家能源安全、平衡区域供需矛盾、降低全社会用能成本，其发展水平直接决定煤炭产业链的运行效率与煤炭终端价格的形成机制。在\"双碳\"目标引领与能源结构转型的双重作用下，煤炭物流行业正从规模扩张向效率提升、从传统粗放向绿色智能、从单一运输向供应链服务深度转型，其战略价值在能源保供、区域协调及物流业降本增效中的作用愈发凸显，同时也面临需求达峰与转型发展的长期挑战。</w:t>
      </w:r>
    </w:p>
    <w:p>
      <w:pPr>
        <w:spacing w:after="150"/>
      </w:pPr>
      <w:r>
        <w:rPr/>
        <w:t xml:space="preserve">当前，中国煤炭物流行业正处于保供责任强化与绿色转型压力交织的关键调整期。从产业基础看，我国已建成全球最大的煤炭物流体系，大秦铁路、朔黄铁路、浩吉铁路等重载铁路通道能力持续提升，北方七大煤炭下水港吞吐量居世界前列，铁路、水路、公路多式联运格局初步形成，在保障国家能源安全、应对极端天气与突发事件中发挥了不可替代的作用;但从结构性矛盾看，行业面临煤炭消费达峰预期下的长期需求收缩、运输结构优化与公转铁压力、物流成本高企与价格传导机制不畅、环保约束趋严与绿色转型投入不足等深层挑战，部分传统物流节点面临功能重构与资产减值风险。运输结构层面，铁路运力向主要通道集中但支线与末端衔接不足，公路运输在长距离运输中的占比仍偏高但面临环保与成本双重挤压，水运潜力挖掘与多式联运无缝衔接仍需政策与市场机制协同;基础设施层面，既有铁路通道扩能与新通道建设(如疆煤外运)并行，港口集疏运体系优化与翻车机、堆取料机等装备升级加速，但物流园区与储配基地的智能化、绿色化改造进度不一;运营模式层面，以国家能源集团、晋能控股等大型煤企自营物流为主，第三方专业化物流服务商发展相对滞后，供应链一体化服务、物流金融、大数据平台等增值服务仍处于起步阶段;数字化层面，区块链在煤炭溯源与交易中的应用、智能调度系统、无人化作业装备取得示范进展，但全行业数字化渗透率与数据互联互通水平仍有较大提升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物流行业研究单位等公布和提供的大量资料。报告对我国煤炭物流行业的供需状况、发展现状、子行业发展变化等进行了分析，重点分析了国内外煤炭物流行业的发展现状、如何面对行业的发展挑战、行业的发展建议、行业竞争力，以及行业的投资分析和趋势预测等等。报告还综合了煤炭物流行业的整体发展动态，对行业在产品方面提供了参考建议和具体解决办法。报告对于煤炭物流产品生产企业、经销商、行业管理部门以及拟进入该行业的投资者具有重要的参考价值，对于研究我国煤炭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煤炭物流行业研究概述</w:t>
      </w:r>
    </w:p>
    <w:p>
      <w:pPr>
        <w:spacing w:before="75" w:after="0"/>
      </w:pPr>
      <w:r>
        <w:rPr/>
        <w:t xml:space="preserve">第一节 煤炭物流定义及内涵</w:t>
      </w:r>
    </w:p>
    <w:p>
      <w:pPr>
        <w:spacing w:before="75" w:after="0"/>
      </w:pPr>
      <w:r>
        <w:rPr/>
        <w:t xml:space="preserve">一、煤炭物流的概念界定与系统构成</w:t>
      </w:r>
    </w:p>
    <w:p>
      <w:pPr>
        <w:spacing w:before="75" w:after="0"/>
      </w:pPr>
      <w:r>
        <w:rPr/>
        <w:t xml:space="preserve">二、煤炭物流与大宗物流的关系辨析</w:t>
      </w:r>
    </w:p>
    <w:p>
      <w:pPr>
        <w:spacing w:before="75" w:after="0"/>
      </w:pPr>
      <w:r>
        <w:rPr/>
        <w:t xml:space="preserve">三、煤炭物流全生命周期管理范畴</w:t>
      </w:r>
    </w:p>
    <w:p>
      <w:pPr>
        <w:spacing w:before="75" w:after="0"/>
      </w:pPr>
      <w:r>
        <w:rPr/>
        <w:t xml:space="preserve">第二节 煤炭物流产业链解析</w:t>
      </w:r>
    </w:p>
    <w:p>
      <w:pPr>
        <w:spacing w:before="75" w:after="0"/>
      </w:pPr>
      <w:r>
        <w:rPr/>
        <w:t xml:space="preserve">一、产业链上游：煤炭生产与集运环节</w:t>
      </w:r>
    </w:p>
    <w:p>
      <w:pPr>
        <w:spacing w:before="75" w:after="0"/>
      </w:pPr>
      <w:r>
        <w:rPr/>
        <w:t xml:space="preserve">二、产业链中游：煤炭中转与储配环节</w:t>
      </w:r>
    </w:p>
    <w:p>
      <w:pPr>
        <w:spacing w:before="75" w:after="0"/>
      </w:pPr>
      <w:r>
        <w:rPr/>
        <w:t xml:space="preserve">三、产业链下游：煤炭配送与消费环节</w:t>
      </w:r>
    </w:p>
    <w:p>
      <w:pPr>
        <w:spacing w:before="75" w:after="0"/>
      </w:pPr>
      <w:r>
        <w:rPr/>
        <w:t xml:space="preserve">第三节 研究范围与方法</w:t>
      </w:r>
    </w:p>
    <w:p>
      <w:pPr>
        <w:spacing w:before="75" w:after="0"/>
      </w:pPr>
      <w:r>
        <w:rPr/>
        <w:t xml:space="preserve">一、研究边界与细分领域界定</w:t>
      </w:r>
    </w:p>
    <w:p>
      <w:pPr>
        <w:spacing w:before="75" w:after="0"/>
      </w:pPr>
      <w:r>
        <w:rPr/>
        <w:t xml:space="preserve">二、数据来源与调研方法说明</w:t>
      </w:r>
    </w:p>
    <w:p>
      <w:pPr>
        <w:spacing w:before="75" w:after="0"/>
      </w:pPr>
      <w:r>
        <w:rPr/>
        <w:t xml:space="preserve">三、报告研究框架与价值导向</w:t>
      </w:r>
    </w:p>
    <w:p>
      <w:pPr>
        <w:spacing w:before="75" w:after="0"/>
      </w:pPr>
      <w:r>
        <w:rPr>
          <w:b w:val="1"/>
          <w:bCs w:val="1"/>
        </w:rPr>
        <w:t xml:space="preserve">第二章 全球煤炭物流市场发展现状</w:t>
      </w:r>
    </w:p>
    <w:p>
      <w:pPr>
        <w:spacing w:before="75" w:after="0"/>
      </w:pPr>
      <w:r>
        <w:rPr/>
        <w:t xml:space="preserve">第一节 全球煤炭贸易与物流规模</w:t>
      </w:r>
    </w:p>
    <w:p>
      <w:pPr>
        <w:spacing w:before="75" w:after="0"/>
      </w:pPr>
      <w:r>
        <w:rPr/>
        <w:t xml:space="preserve">一、2023-2025年全球煤炭贸易量及流向</w:t>
      </w:r>
    </w:p>
    <w:p>
      <w:pPr>
        <w:spacing w:before="75" w:after="0"/>
      </w:pPr>
      <w:r>
        <w:rPr/>
        <w:t xml:space="preserve">二、2026-2031年全球煤炭贸易趋势预判</w:t>
      </w:r>
    </w:p>
    <w:p>
      <w:pPr>
        <w:spacing w:before="75" w:after="0"/>
      </w:pPr>
      <w:r>
        <w:rPr/>
        <w:t xml:space="preserve">三、主要煤炭进出口国物流通道分析</w:t>
      </w:r>
    </w:p>
    <w:p>
      <w:pPr>
        <w:spacing w:before="75" w:after="0"/>
      </w:pPr>
      <w:r>
        <w:rPr/>
        <w:t xml:space="preserve">第二节 国际煤炭物流模式比较</w:t>
      </w:r>
    </w:p>
    <w:p>
      <w:pPr>
        <w:spacing w:before="75" w:after="0"/>
      </w:pPr>
      <w:r>
        <w:rPr/>
        <w:t xml:space="preserve">一、澳大利亚煤炭出口物流体系</w:t>
      </w:r>
    </w:p>
    <w:p>
      <w:pPr>
        <w:spacing w:before="75" w:after="0"/>
      </w:pPr>
      <w:r>
        <w:rPr/>
        <w:t xml:space="preserve">二、印度尼西亚煤炭海运物流模式</w:t>
      </w:r>
    </w:p>
    <w:p>
      <w:pPr>
        <w:spacing w:before="75" w:after="0"/>
      </w:pPr>
      <w:r>
        <w:rPr/>
        <w:t xml:space="preserve">三、美国内陆煤炭多式联运体系</w:t>
      </w:r>
    </w:p>
    <w:p>
      <w:pPr>
        <w:spacing w:before="75" w:after="0"/>
      </w:pPr>
      <w:r>
        <w:rPr/>
        <w:t xml:space="preserve">第三节 国际煤炭物流技术动态</w:t>
      </w:r>
    </w:p>
    <w:p>
      <w:pPr>
        <w:spacing w:before="75" w:after="0"/>
      </w:pPr>
      <w:r>
        <w:rPr/>
        <w:t xml:space="preserve">一、自动化煤炭装卸技术发展</w:t>
      </w:r>
    </w:p>
    <w:p>
      <w:pPr>
        <w:spacing w:before="75" w:after="0"/>
      </w:pPr>
      <w:r>
        <w:rPr/>
        <w:t xml:space="preserve">二、数字化港口与智能航运应用</w:t>
      </w:r>
    </w:p>
    <w:p>
      <w:pPr>
        <w:spacing w:before="75" w:after="0"/>
      </w:pPr>
      <w:r>
        <w:rPr/>
        <w:t xml:space="preserve">三、绿色低碳物流技术探索</w:t>
      </w:r>
    </w:p>
    <w:p>
      <w:pPr>
        <w:spacing w:before="75" w:after="0"/>
      </w:pPr>
      <w:r>
        <w:rPr>
          <w:b w:val="1"/>
          <w:bCs w:val="1"/>
        </w:rPr>
        <w:t xml:space="preserve">第三章 中国煤炭物流发展环境分析</w:t>
      </w:r>
    </w:p>
    <w:p>
      <w:pPr>
        <w:spacing w:before="75" w:after="0"/>
      </w:pPr>
      <w:r>
        <w:rPr/>
        <w:t xml:space="preserve">第一节 政策环境分析</w:t>
      </w:r>
    </w:p>
    <w:p>
      <w:pPr>
        <w:spacing w:before="75" w:after="0"/>
      </w:pPr>
      <w:r>
        <w:rPr/>
        <w:t xml:space="preserve">一、国家能源安全战略与煤炭保供政策</w:t>
      </w:r>
    </w:p>
    <w:p>
      <w:pPr>
        <w:spacing w:before="75" w:after="0"/>
      </w:pPr>
      <w:r>
        <w:rPr/>
        <w:t xml:space="preserve">二、现代物流体系建设规划导向</w:t>
      </w:r>
    </w:p>
    <w:p>
      <w:pPr>
        <w:spacing w:before="75" w:after="0"/>
      </w:pPr>
      <w:r>
        <w:rPr/>
        <w:t xml:space="preserve">三、交通运输结构调整与公转铁政策</w:t>
      </w:r>
    </w:p>
    <w:p>
      <w:pPr>
        <w:spacing w:before="75" w:after="0"/>
      </w:pPr>
      <w:r>
        <w:rPr/>
        <w:t xml:space="preserve">第二节 经济环境分析</w:t>
      </w:r>
    </w:p>
    <w:p>
      <w:pPr>
        <w:spacing w:before="75" w:after="0"/>
      </w:pPr>
      <w:r>
        <w:rPr/>
        <w:t xml:space="preserve">一、宏观经济与煤炭消费关联分析</w:t>
      </w:r>
    </w:p>
    <w:p>
      <w:pPr>
        <w:spacing w:before="75" w:after="0"/>
      </w:pPr>
      <w:r>
        <w:rPr/>
        <w:t xml:space="preserve">二、煤炭产业集中度提升趋势</w:t>
      </w:r>
    </w:p>
    <w:p>
      <w:pPr>
        <w:spacing w:before="75" w:after="0"/>
      </w:pPr>
      <w:r>
        <w:rPr/>
        <w:t xml:space="preserve">三、物流成本与煤炭价格传导机制</w:t>
      </w:r>
    </w:p>
    <w:p>
      <w:pPr>
        <w:spacing w:before="75" w:after="0"/>
      </w:pPr>
      <w:r>
        <w:rPr/>
        <w:t xml:space="preserve">第三节 社会环境分析</w:t>
      </w:r>
    </w:p>
    <w:p>
      <w:pPr>
        <w:spacing w:before="75" w:after="0"/>
      </w:pPr>
      <w:r>
        <w:rPr/>
        <w:t xml:space="preserve">一、煤炭消费区域分布与调运需求</w:t>
      </w:r>
    </w:p>
    <w:p>
      <w:pPr>
        <w:spacing w:before="75" w:after="0"/>
      </w:pPr>
      <w:r>
        <w:rPr/>
        <w:t xml:space="preserve">二、环保约束与清洁运输要求</w:t>
      </w:r>
    </w:p>
    <w:p>
      <w:pPr>
        <w:spacing w:before="75" w:after="0"/>
      </w:pPr>
      <w:r>
        <w:rPr/>
        <w:t xml:space="preserve">三、能源转型对煤炭物流长期影响</w:t>
      </w:r>
    </w:p>
    <w:p>
      <w:pPr>
        <w:spacing w:before="75" w:after="0"/>
      </w:pPr>
      <w:r>
        <w:rPr/>
        <w:t xml:space="preserve">第四节 技术环境分析</w:t>
      </w:r>
    </w:p>
    <w:p>
      <w:pPr>
        <w:spacing w:before="75" w:after="0"/>
      </w:pPr>
      <w:r>
        <w:rPr/>
        <w:t xml:space="preserve">一、智慧物流基础设施发展水平</w:t>
      </w:r>
    </w:p>
    <w:p>
      <w:pPr>
        <w:spacing w:before="75" w:after="0"/>
      </w:pPr>
      <w:r>
        <w:rPr/>
        <w:t xml:space="preserve">二、重载铁路与专用线技术进步</w:t>
      </w:r>
    </w:p>
    <w:p>
      <w:pPr>
        <w:spacing w:before="75" w:after="0"/>
      </w:pPr>
      <w:r>
        <w:rPr/>
        <w:t xml:space="preserve">三、数字化供应链管理平台应用</w:t>
      </w:r>
    </w:p>
    <w:p>
      <w:pPr>
        <w:spacing w:before="75" w:after="0"/>
      </w:pPr>
      <w:r>
        <w:rPr>
          <w:b w:val="1"/>
          <w:bCs w:val="1"/>
        </w:rPr>
        <w:t xml:space="preserve">第四章 中国煤炭物流行业发展历程与现状</w:t>
      </w:r>
    </w:p>
    <w:p>
      <w:pPr>
        <w:spacing w:before="75" w:after="0"/>
      </w:pPr>
      <w:r>
        <w:rPr/>
        <w:t xml:space="preserve">第一节 发展历程回顾</w:t>
      </w:r>
    </w:p>
    <w:p>
      <w:pPr>
        <w:spacing w:before="75" w:after="0"/>
      </w:pPr>
      <w:r>
        <w:rPr/>
        <w:t xml:space="preserve">一、计划经济时期的统配统运阶段</w:t>
      </w:r>
    </w:p>
    <w:p>
      <w:pPr>
        <w:spacing w:before="75" w:after="0"/>
      </w:pPr>
      <w:r>
        <w:rPr/>
        <w:t xml:space="preserve">二、市场化改革后的分散竞争阶段</w:t>
      </w:r>
    </w:p>
    <w:p>
      <w:pPr>
        <w:spacing w:before="75" w:after="0"/>
      </w:pPr>
      <w:r>
        <w:rPr/>
        <w:t xml:space="preserve">三、新时代以来的整合优化阶段</w:t>
      </w:r>
    </w:p>
    <w:p>
      <w:pPr>
        <w:spacing w:before="75" w:after="0"/>
      </w:pPr>
      <w:r>
        <w:rPr/>
        <w:t xml:space="preserve">第二节 发展现状评估</w:t>
      </w:r>
    </w:p>
    <w:p>
      <w:pPr>
        <w:spacing w:before="75" w:after="0"/>
      </w:pPr>
      <w:r>
        <w:rPr/>
        <w:t xml:space="preserve">一、煤炭物流总体规模与效率水平</w:t>
      </w:r>
    </w:p>
    <w:p>
      <w:pPr>
        <w:spacing w:before="75" w:after="0"/>
      </w:pPr>
      <w:r>
        <w:rPr/>
        <w:t xml:space="preserve">二、运输结构与通道布局现状</w:t>
      </w:r>
    </w:p>
    <w:p>
      <w:pPr>
        <w:spacing w:before="75" w:after="0"/>
      </w:pPr>
      <w:r>
        <w:rPr/>
        <w:t xml:space="preserve">三、储配设施与节点布局现状</w:t>
      </w:r>
    </w:p>
    <w:p>
      <w:pPr>
        <w:spacing w:before="75" w:after="0"/>
      </w:pPr>
      <w:r>
        <w:rPr/>
        <w:t xml:space="preserve">第三节 存在问题诊断</w:t>
      </w:r>
    </w:p>
    <w:p>
      <w:pPr>
        <w:spacing w:before="75" w:after="0"/>
      </w:pPr>
      <w:r>
        <w:rPr/>
        <w:t xml:space="preserve">一、运输结构不合理与公铁水衔接不畅</w:t>
      </w:r>
    </w:p>
    <w:p>
      <w:pPr>
        <w:spacing w:before="75" w:after="0"/>
      </w:pPr>
      <w:r>
        <w:rPr/>
        <w:t xml:space="preserve">二、物流成本偏高与效率提升瓶颈</w:t>
      </w:r>
    </w:p>
    <w:p>
      <w:pPr>
        <w:spacing w:before="75" w:after="0"/>
      </w:pPr>
      <w:r>
        <w:rPr/>
        <w:t xml:space="preserve">三、绿色化智能化水平有待提升</w:t>
      </w:r>
    </w:p>
    <w:p>
      <w:pPr>
        <w:spacing w:before="75" w:after="0"/>
      </w:pPr>
      <w:r>
        <w:rPr>
          <w:b w:val="1"/>
          <w:bCs w:val="1"/>
        </w:rPr>
        <w:t xml:space="preserve">第五章 中国煤炭物流市场规模与结构</w:t>
      </w:r>
    </w:p>
    <w:p>
      <w:pPr>
        <w:spacing w:before="75" w:after="0"/>
      </w:pPr>
      <w:r>
        <w:rPr/>
        <w:t xml:space="preserve">第一节 整体市场规模测算</w:t>
      </w:r>
    </w:p>
    <w:p>
      <w:pPr>
        <w:spacing w:before="75" w:after="0"/>
      </w:pPr>
      <w:r>
        <w:rPr/>
        <w:t xml:space="preserve">一、2023-2025年煤炭物流总量及价值规模</w:t>
      </w:r>
    </w:p>
    <w:p>
      <w:pPr>
        <w:spacing w:before="75" w:after="0"/>
      </w:pPr>
      <w:r>
        <w:rPr/>
        <w:t xml:space="preserve">二、2026-2031年市场规模预测模型</w:t>
      </w:r>
    </w:p>
    <w:p>
      <w:pPr>
        <w:spacing w:before="75" w:after="0"/>
      </w:pPr>
      <w:r>
        <w:rPr/>
        <w:t xml:space="preserve">三、吨煤物流成本与费用结构分析</w:t>
      </w:r>
    </w:p>
    <w:p>
      <w:pPr>
        <w:spacing w:before="75" w:after="0"/>
      </w:pPr>
      <w:r>
        <w:rPr/>
        <w:t xml:space="preserve">第二节 运输方式结构分析</w:t>
      </w:r>
    </w:p>
    <w:p>
      <w:pPr>
        <w:spacing w:before="75" w:after="0"/>
      </w:pPr>
      <w:r>
        <w:rPr/>
        <w:t xml:space="preserve">一、铁路运输市场份额与增长趋势</w:t>
      </w:r>
    </w:p>
    <w:p>
      <w:pPr>
        <w:spacing w:before="75" w:after="0"/>
      </w:pPr>
      <w:r>
        <w:rPr/>
        <w:t xml:space="preserve">二、水路运输市场份额与港口布局</w:t>
      </w:r>
    </w:p>
    <w:p>
      <w:pPr>
        <w:spacing w:before="75" w:after="0"/>
      </w:pPr>
      <w:r>
        <w:rPr/>
        <w:t xml:space="preserve">三、公路运输市场转型与定位调整</w:t>
      </w:r>
    </w:p>
    <w:p>
      <w:pPr>
        <w:spacing w:before="75" w:after="0"/>
      </w:pPr>
      <w:r>
        <w:rPr/>
        <w:t xml:space="preserve">第三节 区域市场结构分析</w:t>
      </w:r>
    </w:p>
    <w:p>
      <w:pPr>
        <w:spacing w:before="75" w:after="0"/>
      </w:pPr>
      <w:r>
        <w:rPr/>
        <w:t xml:space="preserve">一、晋陕蒙核心产区外运规模</w:t>
      </w:r>
    </w:p>
    <w:p>
      <w:pPr>
        <w:spacing w:before="75" w:after="0"/>
      </w:pPr>
      <w:r>
        <w:rPr/>
        <w:t xml:space="preserve">二、东部消费区调入需求分析</w:t>
      </w:r>
    </w:p>
    <w:p>
      <w:pPr>
        <w:spacing w:before="75" w:after="0"/>
      </w:pPr>
      <w:r>
        <w:rPr/>
        <w:t xml:space="preserve">三、南北通道与东西通道流量分布</w:t>
      </w:r>
    </w:p>
    <w:p>
      <w:pPr>
        <w:spacing w:before="75" w:after="0"/>
      </w:pPr>
      <w:r>
        <w:rPr>
          <w:b w:val="1"/>
          <w:bCs w:val="1"/>
        </w:rPr>
        <w:t xml:space="preserve">第六章 煤炭铁路运输深度分析</w:t>
      </w:r>
    </w:p>
    <w:p>
      <w:pPr>
        <w:spacing w:before="75" w:after="0"/>
      </w:pPr>
      <w:r>
        <w:rPr/>
        <w:t xml:space="preserve">第一节 煤炭铁路通道布局</w:t>
      </w:r>
    </w:p>
    <w:p>
      <w:pPr>
        <w:spacing w:before="75" w:after="0"/>
      </w:pPr>
      <w:r>
        <w:rPr/>
        <w:t xml:space="preserve">一、大秦线等北煤南运主通道分析</w:t>
      </w:r>
    </w:p>
    <w:p>
      <w:pPr>
        <w:spacing w:before="75" w:after="0"/>
      </w:pPr>
      <w:r>
        <w:rPr/>
        <w:t xml:space="preserve">二、蒙华铁路等西煤东运通道分析</w:t>
      </w:r>
    </w:p>
    <w:p>
      <w:pPr>
        <w:spacing w:before="75" w:after="0"/>
      </w:pPr>
      <w:r>
        <w:rPr/>
        <w:t xml:space="preserve">三、区域联络线与集运支线建设</w:t>
      </w:r>
    </w:p>
    <w:p>
      <w:pPr>
        <w:spacing w:before="75" w:after="0"/>
      </w:pPr>
      <w:r>
        <w:rPr/>
        <w:t xml:space="preserve">第二节 铁路运力与运价分析</w:t>
      </w:r>
    </w:p>
    <w:p>
      <w:pPr>
        <w:spacing w:before="75" w:after="0"/>
      </w:pPr>
      <w:r>
        <w:rPr/>
        <w:t xml:space="preserve">一、主要煤运通道运力配置与利用率</w:t>
      </w:r>
    </w:p>
    <w:p>
      <w:pPr>
        <w:spacing w:before="75" w:after="0"/>
      </w:pPr>
      <w:r>
        <w:rPr/>
        <w:t xml:space="preserve">二、铁路运价形成机制与调整趋势</w:t>
      </w:r>
    </w:p>
    <w:p>
      <w:pPr>
        <w:spacing w:before="75" w:after="0"/>
      </w:pPr>
      <w:r>
        <w:rPr/>
        <w:t xml:space="preserve">三、铁路专用线与矿区铁路发展</w:t>
      </w:r>
    </w:p>
    <w:p>
      <w:pPr>
        <w:spacing w:before="75" w:after="0"/>
      </w:pPr>
      <w:r>
        <w:rPr/>
        <w:t xml:space="preserve">第三节 铁路集运站与装车系统</w:t>
      </w:r>
    </w:p>
    <w:p>
      <w:pPr>
        <w:spacing w:before="75" w:after="0"/>
      </w:pPr>
      <w:r>
        <w:rPr/>
        <w:t xml:space="preserve">一、集运站布局与集运能力分析</w:t>
      </w:r>
    </w:p>
    <w:p>
      <w:pPr>
        <w:spacing w:before="75" w:after="0"/>
      </w:pPr>
      <w:r>
        <w:rPr/>
        <w:t xml:space="preserve">二、快速装车系统技术应用</w:t>
      </w:r>
    </w:p>
    <w:p>
      <w:pPr>
        <w:spacing w:before="75" w:after="0"/>
      </w:pPr>
      <w:r>
        <w:rPr/>
        <w:t xml:space="preserve">三、铁路集装箱煤炭运输发展</w:t>
      </w:r>
    </w:p>
    <w:p>
      <w:pPr>
        <w:spacing w:before="75" w:after="0"/>
      </w:pPr>
      <w:r>
        <w:rPr>
          <w:b w:val="1"/>
          <w:bCs w:val="1"/>
        </w:rPr>
        <w:t xml:space="preserve">第七章 煤炭水路运输深度分析</w:t>
      </w:r>
    </w:p>
    <w:p>
      <w:pPr>
        <w:spacing w:before="75" w:after="0"/>
      </w:pPr>
      <w:r>
        <w:rPr/>
        <w:t xml:space="preserve">第一节 沿海煤炭运输市场</w:t>
      </w:r>
    </w:p>
    <w:p>
      <w:pPr>
        <w:spacing w:before="75" w:after="0"/>
      </w:pPr>
      <w:r>
        <w:rPr/>
        <w:t xml:space="preserve">一、北方下水港布局与吞吐能力</w:t>
      </w:r>
    </w:p>
    <w:p>
      <w:pPr>
        <w:spacing w:before="75" w:after="0"/>
      </w:pPr>
      <w:r>
        <w:rPr/>
        <w:t xml:space="preserve">二、沿海煤炭船型结构与运力</w:t>
      </w:r>
    </w:p>
    <w:p>
      <w:pPr>
        <w:spacing w:before="75" w:after="0"/>
      </w:pPr>
      <w:r>
        <w:rPr/>
        <w:t xml:space="preserve">三、沿海运费指数与波动特征</w:t>
      </w:r>
    </w:p>
    <w:p>
      <w:pPr>
        <w:spacing w:before="75" w:after="0"/>
      </w:pPr>
      <w:r>
        <w:rPr/>
        <w:t xml:space="preserve">第二节 内河煤炭运输市场</w:t>
      </w:r>
    </w:p>
    <w:p>
      <w:pPr>
        <w:spacing w:before="75" w:after="0"/>
      </w:pPr>
      <w:r>
        <w:rPr/>
        <w:t xml:space="preserve">一、长江黄金水道煤炭运输格局</w:t>
      </w:r>
    </w:p>
    <w:p>
      <w:pPr>
        <w:spacing w:before="75" w:after="0"/>
      </w:pPr>
      <w:r>
        <w:rPr/>
        <w:t xml:space="preserve">二、京杭运河等内河通道利用</w:t>
      </w:r>
    </w:p>
    <w:p>
      <w:pPr>
        <w:spacing w:before="75" w:after="0"/>
      </w:pPr>
      <w:r>
        <w:rPr/>
        <w:t xml:space="preserve">三、内河港口煤炭接卸与转运</w:t>
      </w:r>
    </w:p>
    <w:p>
      <w:pPr>
        <w:spacing w:before="75" w:after="0"/>
      </w:pPr>
      <w:r>
        <w:rPr/>
        <w:t xml:space="preserve">第三节 港口煤炭物流设施</w:t>
      </w:r>
    </w:p>
    <w:p>
      <w:pPr>
        <w:spacing w:before="75" w:after="0"/>
      </w:pPr>
      <w:r>
        <w:rPr/>
        <w:t xml:space="preserve">一、专业化煤炭码头布局与能力</w:t>
      </w:r>
    </w:p>
    <w:p>
      <w:pPr>
        <w:spacing w:before="75" w:after="0"/>
      </w:pPr>
      <w:r>
        <w:rPr/>
        <w:t xml:space="preserve">二、港口堆存与混配服务发展</w:t>
      </w:r>
    </w:p>
    <w:p>
      <w:pPr>
        <w:spacing w:before="75" w:after="0"/>
      </w:pPr>
      <w:r>
        <w:rPr/>
        <w:t xml:space="preserve">三、港口数字化与智能化升级</w:t>
      </w:r>
    </w:p>
    <w:p>
      <w:pPr>
        <w:spacing w:before="75" w:after="0"/>
      </w:pPr>
      <w:r>
        <w:rPr>
          <w:b w:val="1"/>
          <w:bCs w:val="1"/>
        </w:rPr>
        <w:t xml:space="preserve">第八章 煤炭公路运输与短倒分析</w:t>
      </w:r>
    </w:p>
    <w:p>
      <w:pPr>
        <w:spacing w:before="75" w:after="0"/>
      </w:pPr>
      <w:r>
        <w:rPr/>
        <w:t xml:space="preserve">第一节 公路运输市场现状</w:t>
      </w:r>
    </w:p>
    <w:p>
      <w:pPr>
        <w:spacing w:before="75" w:after="0"/>
      </w:pPr>
      <w:r>
        <w:rPr/>
        <w:t xml:space="preserve">一、公路运煤规模与运距变化</w:t>
      </w:r>
    </w:p>
    <w:p>
      <w:pPr>
        <w:spacing w:before="75" w:after="0"/>
      </w:pPr>
      <w:r>
        <w:rPr/>
        <w:t xml:space="preserve">二、重卡运力结构与新能源替代</w:t>
      </w:r>
    </w:p>
    <w:p>
      <w:pPr>
        <w:spacing w:before="75" w:after="0"/>
      </w:pPr>
      <w:r>
        <w:rPr/>
        <w:t xml:space="preserve">三、公路运费水平与成本构成</w:t>
      </w:r>
    </w:p>
    <w:p>
      <w:pPr>
        <w:spacing w:before="75" w:after="0"/>
      </w:pPr>
      <w:r>
        <w:rPr/>
        <w:t xml:space="preserve">第二节 矿区短倒与集运</w:t>
      </w:r>
    </w:p>
    <w:p>
      <w:pPr>
        <w:spacing w:before="75" w:after="0"/>
      </w:pPr>
      <w:r>
        <w:rPr/>
        <w:t xml:space="preserve">一、煤矿至铁路集运站短倒运输</w:t>
      </w:r>
    </w:p>
    <w:p>
      <w:pPr>
        <w:spacing w:before="75" w:after="0"/>
      </w:pPr>
      <w:r>
        <w:rPr/>
        <w:t xml:space="preserve">二、矿区道路与物流园区建设</w:t>
      </w:r>
    </w:p>
    <w:p>
      <w:pPr>
        <w:spacing w:before="75" w:after="0"/>
      </w:pPr>
      <w:r>
        <w:rPr/>
        <w:t xml:space="preserve">三、短途运输清洁化替代方案</w:t>
      </w:r>
    </w:p>
    <w:p>
      <w:pPr>
        <w:spacing w:before="75" w:after="0"/>
      </w:pPr>
      <w:r>
        <w:rPr/>
        <w:t xml:space="preserve">第三节 公铁水联运衔接</w:t>
      </w:r>
    </w:p>
    <w:p>
      <w:pPr>
        <w:spacing w:before="75" w:after="0"/>
      </w:pPr>
      <w:r>
        <w:rPr/>
        <w:t xml:space="preserve">一、最后一公里配送模式创新</w:t>
      </w:r>
    </w:p>
    <w:p>
      <w:pPr>
        <w:spacing w:before="75" w:after="0"/>
      </w:pPr>
      <w:r>
        <w:rPr/>
        <w:t xml:space="preserve">二、多式联运枢纽节点建设</w:t>
      </w:r>
    </w:p>
    <w:p>
      <w:pPr>
        <w:spacing w:before="75" w:after="0"/>
      </w:pPr>
      <w:r>
        <w:rPr/>
        <w:t xml:space="preserve">三、信息共享与单证统一推进</w:t>
      </w:r>
    </w:p>
    <w:p>
      <w:pPr>
        <w:spacing w:before="75" w:after="0"/>
      </w:pPr>
      <w:r>
        <w:rPr>
          <w:b w:val="1"/>
          <w:bCs w:val="1"/>
        </w:rPr>
        <w:t xml:space="preserve">第九章 煤炭储配与物流节点分析</w:t>
      </w:r>
    </w:p>
    <w:p>
      <w:pPr>
        <w:spacing w:before="75" w:after="0"/>
      </w:pPr>
      <w:r>
        <w:rPr/>
        <w:t xml:space="preserve">第一节 煤炭储备体系建设</w:t>
      </w:r>
    </w:p>
    <w:p>
      <w:pPr>
        <w:spacing w:before="75" w:after="0"/>
      </w:pPr>
      <w:r>
        <w:rPr/>
        <w:t xml:space="preserve">一、国家煤炭储备基地布局</w:t>
      </w:r>
    </w:p>
    <w:p>
      <w:pPr>
        <w:spacing w:before="75" w:after="0"/>
      </w:pPr>
      <w:r>
        <w:rPr/>
        <w:t xml:space="preserve">二、区域性储配煤中心建设</w:t>
      </w:r>
    </w:p>
    <w:p>
      <w:pPr>
        <w:spacing w:before="75" w:after="0"/>
      </w:pPr>
      <w:r>
        <w:rPr/>
        <w:t xml:space="preserve">三、企业社会责任储备与商业储备</w:t>
      </w:r>
    </w:p>
    <w:p>
      <w:pPr>
        <w:spacing w:before="75" w:after="0"/>
      </w:pPr>
      <w:r>
        <w:rPr/>
        <w:t xml:space="preserve">第二节 煤炭物流园区发展</w:t>
      </w:r>
    </w:p>
    <w:p>
      <w:pPr>
        <w:spacing w:before="75" w:after="0"/>
      </w:pPr>
      <w:r>
        <w:rPr/>
        <w:t xml:space="preserve">一、煤炭物流园区功能定位</w:t>
      </w:r>
    </w:p>
    <w:p>
      <w:pPr>
        <w:spacing w:before="75" w:after="0"/>
      </w:pPr>
      <w:r>
        <w:rPr/>
        <w:t xml:space="preserve">二、园区集疏运系统建设</w:t>
      </w:r>
    </w:p>
    <w:p>
      <w:pPr>
        <w:spacing w:before="75" w:after="0"/>
      </w:pPr>
      <w:r>
        <w:rPr/>
        <w:t xml:space="preserve">三、园区增值服务与信息平台</w:t>
      </w:r>
    </w:p>
    <w:p>
      <w:pPr>
        <w:spacing w:before="75" w:after="0"/>
      </w:pPr>
      <w:r>
        <w:rPr/>
        <w:t xml:space="preserve">第三节 煤炭加工与配送</w:t>
      </w:r>
    </w:p>
    <w:p>
      <w:pPr>
        <w:spacing w:before="75" w:after="0"/>
      </w:pPr>
      <w:r>
        <w:rPr/>
        <w:t xml:space="preserve">一、洗选配煤与定制化服务</w:t>
      </w:r>
    </w:p>
    <w:p>
      <w:pPr>
        <w:spacing w:before="75" w:after="0"/>
      </w:pPr>
      <w:r>
        <w:rPr/>
        <w:t xml:space="preserve">二、煤炭粒度控制与质量控制</w:t>
      </w:r>
    </w:p>
    <w:p>
      <w:pPr>
        <w:spacing w:before="75" w:after="0"/>
      </w:pPr>
      <w:r>
        <w:rPr/>
        <w:t xml:space="preserve">三、精准配送与库存优化管理</w:t>
      </w:r>
    </w:p>
    <w:p>
      <w:pPr>
        <w:spacing w:before="75" w:after="0"/>
      </w:pPr>
      <w:r>
        <w:rPr>
          <w:b w:val="1"/>
          <w:bCs w:val="1"/>
        </w:rPr>
        <w:t xml:space="preserve">第十章 煤炭物流数字化与智能化</w:t>
      </w:r>
    </w:p>
    <w:p>
      <w:pPr>
        <w:spacing w:before="75" w:after="0"/>
      </w:pPr>
      <w:r>
        <w:rPr/>
        <w:t xml:space="preserve">第一节 智慧物流平台发展</w:t>
      </w:r>
    </w:p>
    <w:p>
      <w:pPr>
        <w:spacing w:before="75" w:after="0"/>
      </w:pPr>
      <w:r>
        <w:rPr/>
        <w:t xml:space="preserve">一、煤炭物流信息平台建设现状</w:t>
      </w:r>
    </w:p>
    <w:p>
      <w:pPr>
        <w:spacing w:before="75" w:after="0"/>
      </w:pPr>
      <w:r>
        <w:rPr/>
        <w:t xml:space="preserve">二、车货匹配与运力交易平台</w:t>
      </w:r>
    </w:p>
    <w:p>
      <w:pPr>
        <w:spacing w:before="75" w:after="0"/>
      </w:pPr>
      <w:r>
        <w:rPr/>
        <w:t xml:space="preserve">三、供应链协同与可视化平台</w:t>
      </w:r>
    </w:p>
    <w:p>
      <w:pPr>
        <w:spacing w:before="75" w:after="0"/>
      </w:pPr>
      <w:r>
        <w:rPr/>
        <w:t xml:space="preserve">第二节 智能化技术应用</w:t>
      </w:r>
    </w:p>
    <w:p>
      <w:pPr>
        <w:spacing w:before="75" w:after="0"/>
      </w:pPr>
      <w:r>
        <w:rPr/>
        <w:t xml:space="preserve">一、自动驾驶与列车编组技术</w:t>
      </w:r>
    </w:p>
    <w:p>
      <w:pPr>
        <w:spacing w:before="75" w:after="0"/>
      </w:pPr>
      <w:r>
        <w:rPr/>
        <w:t xml:space="preserve">二、智能堆场与无人装卸技术</w:t>
      </w:r>
    </w:p>
    <w:p>
      <w:pPr>
        <w:spacing w:before="75" w:after="0"/>
      </w:pPr>
      <w:r>
        <w:rPr/>
        <w:t xml:space="preserve">三、区块链与电子运单应用</w:t>
      </w:r>
    </w:p>
    <w:p>
      <w:pPr>
        <w:spacing w:before="75" w:after="0"/>
      </w:pPr>
      <w:r>
        <w:rPr/>
        <w:t xml:space="preserve">第三节 大数据与优化决策</w:t>
      </w:r>
    </w:p>
    <w:p>
      <w:pPr>
        <w:spacing w:before="75" w:after="0"/>
      </w:pPr>
      <w:r>
        <w:rPr/>
        <w:t xml:space="preserve">一、煤炭物流大数据采集与分析</w:t>
      </w:r>
    </w:p>
    <w:p>
      <w:pPr>
        <w:spacing w:before="75" w:after="0"/>
      </w:pPr>
      <w:r>
        <w:rPr/>
        <w:t xml:space="preserve">二、需求预测与运力优化调度</w:t>
      </w:r>
    </w:p>
    <w:p>
      <w:pPr>
        <w:spacing w:before="75" w:after="0"/>
      </w:pPr>
      <w:r>
        <w:rPr/>
        <w:t xml:space="preserve">三、路径优化与库存智能管理</w:t>
      </w:r>
    </w:p>
    <w:p>
      <w:pPr>
        <w:spacing w:before="75" w:after="0"/>
      </w:pPr>
      <w:r>
        <w:rPr>
          <w:b w:val="1"/>
          <w:bCs w:val="1"/>
        </w:rPr>
        <w:t xml:space="preserve">第十一章 煤炭绿色物流发展</w:t>
      </w:r>
    </w:p>
    <w:p>
      <w:pPr>
        <w:spacing w:before="75" w:after="0"/>
      </w:pPr>
      <w:r>
        <w:rPr/>
        <w:t xml:space="preserve">第一节 运输结构调整深化</w:t>
      </w:r>
    </w:p>
    <w:p>
      <w:pPr>
        <w:spacing w:before="75" w:after="0"/>
      </w:pPr>
      <w:r>
        <w:rPr/>
        <w:t xml:space="preserve">一、公转铁、公转水推进成效</w:t>
      </w:r>
    </w:p>
    <w:p>
      <w:pPr>
        <w:spacing w:before="75" w:after="0"/>
      </w:pPr>
      <w:r>
        <w:rPr/>
        <w:t xml:space="preserve">二、铁路专用线进矿区进园区</w:t>
      </w:r>
    </w:p>
    <w:p>
      <w:pPr>
        <w:spacing w:before="75" w:after="0"/>
      </w:pPr>
      <w:r>
        <w:rPr/>
        <w:t xml:space="preserve">三、多式联运示范工程进展</w:t>
      </w:r>
    </w:p>
    <w:p>
      <w:pPr>
        <w:spacing w:before="75" w:after="0"/>
      </w:pPr>
      <w:r>
        <w:rPr/>
        <w:t xml:space="preserve">第二节 清洁运输技术应用</w:t>
      </w:r>
    </w:p>
    <w:p>
      <w:pPr>
        <w:spacing w:before="75" w:after="0"/>
      </w:pPr>
      <w:r>
        <w:rPr/>
        <w:t xml:space="preserve">一、铁路电气化与重载技术</w:t>
      </w:r>
    </w:p>
    <w:p>
      <w:pPr>
        <w:spacing w:before="75" w:after="0"/>
      </w:pPr>
      <w:r>
        <w:rPr/>
        <w:t xml:space="preserve">二、新能源重卡与船舶试点</w:t>
      </w:r>
    </w:p>
    <w:p>
      <w:pPr>
        <w:spacing w:before="75" w:after="0"/>
      </w:pPr>
      <w:r>
        <w:rPr/>
        <w:t xml:space="preserve">三、皮带输送与管道运输探索</w:t>
      </w:r>
    </w:p>
    <w:p>
      <w:pPr>
        <w:spacing w:before="75" w:after="0"/>
      </w:pPr>
      <w:r>
        <w:rPr/>
        <w:t xml:space="preserve">第三节 物流环节节能减排</w:t>
      </w:r>
    </w:p>
    <w:p>
      <w:pPr>
        <w:spacing w:before="75" w:after="0"/>
      </w:pPr>
      <w:r>
        <w:rPr/>
        <w:t xml:space="preserve">一、装卸环节粉尘治理技术</w:t>
      </w:r>
    </w:p>
    <w:p>
      <w:pPr>
        <w:spacing w:before="75" w:after="0"/>
      </w:pPr>
      <w:r>
        <w:rPr/>
        <w:t xml:space="preserve">二、物流设施绿色化改造</w:t>
      </w:r>
    </w:p>
    <w:p>
      <w:pPr>
        <w:spacing w:before="75" w:after="0"/>
      </w:pPr>
      <w:r>
        <w:rPr/>
        <w:t xml:space="preserve">三、碳排放核算与碳足迹管理</w:t>
      </w:r>
    </w:p>
    <w:p>
      <w:pPr>
        <w:spacing w:before="75" w:after="0"/>
      </w:pPr>
      <w:r>
        <w:rPr>
          <w:b w:val="1"/>
          <w:bCs w:val="1"/>
        </w:rPr>
        <w:t xml:space="preserve">第十二章 煤炭物流区域市场分析</w:t>
      </w:r>
    </w:p>
    <w:p>
      <w:pPr>
        <w:spacing w:before="75" w:after="0"/>
      </w:pPr>
      <w:r>
        <w:rPr/>
        <w:t xml:space="preserve">第一节 晋陕蒙主产区物流</w:t>
      </w:r>
    </w:p>
    <w:p>
      <w:pPr>
        <w:spacing w:before="75" w:after="0"/>
      </w:pPr>
      <w:r>
        <w:rPr/>
        <w:t xml:space="preserve">一、山西煤炭物流通道与枢纽</w:t>
      </w:r>
    </w:p>
    <w:p>
      <w:pPr>
        <w:spacing w:before="75" w:after="0"/>
      </w:pPr>
      <w:r>
        <w:rPr/>
        <w:t xml:space="preserve">二、陕西煤炭外运格局优化</w:t>
      </w:r>
    </w:p>
    <w:p>
      <w:pPr>
        <w:spacing w:before="75" w:after="0"/>
      </w:pPr>
      <w:r>
        <w:rPr/>
        <w:t xml:space="preserve">三、内蒙古煤炭集运体系建设</w:t>
      </w:r>
    </w:p>
    <w:p>
      <w:pPr>
        <w:spacing w:before="75" w:after="0"/>
      </w:pPr>
      <w:r>
        <w:rPr/>
        <w:t xml:space="preserve">第二节 东部消费区物流</w:t>
      </w:r>
    </w:p>
    <w:p>
      <w:pPr>
        <w:spacing w:before="75" w:after="0"/>
      </w:pPr>
      <w:r>
        <w:rPr/>
        <w:t xml:space="preserve">一、京津冀煤炭接卸与储备</w:t>
      </w:r>
    </w:p>
    <w:p>
      <w:pPr>
        <w:spacing w:before="75" w:after="0"/>
      </w:pPr>
      <w:r>
        <w:rPr/>
        <w:t xml:space="preserve">二、长三角煤炭中转与配送</w:t>
      </w:r>
    </w:p>
    <w:p>
      <w:pPr>
        <w:spacing w:before="75" w:after="0"/>
      </w:pPr>
      <w:r>
        <w:rPr/>
        <w:t xml:space="preserve">三、珠三角煤炭进口与调入</w:t>
      </w:r>
    </w:p>
    <w:p>
      <w:pPr>
        <w:spacing w:before="75" w:after="0"/>
      </w:pPr>
      <w:r>
        <w:rPr/>
        <w:t xml:space="preserve">第三节 其他区域物流特征</w:t>
      </w:r>
    </w:p>
    <w:p>
      <w:pPr>
        <w:spacing w:before="75" w:after="0"/>
      </w:pPr>
      <w:r>
        <w:rPr/>
        <w:t xml:space="preserve">一、东北煤炭物流体系</w:t>
      </w:r>
    </w:p>
    <w:p>
      <w:pPr>
        <w:spacing w:before="75" w:after="0"/>
      </w:pPr>
      <w:r>
        <w:rPr/>
        <w:t xml:space="preserve">二、西南煤炭调入通道</w:t>
      </w:r>
    </w:p>
    <w:p>
      <w:pPr>
        <w:spacing w:before="75" w:after="0"/>
      </w:pPr>
      <w:r>
        <w:rPr/>
        <w:t xml:space="preserve">三、华中煤炭物流瓶颈与突破</w:t>
      </w:r>
    </w:p>
    <w:p>
      <w:pPr>
        <w:spacing w:before="75" w:after="0"/>
      </w:pPr>
      <w:r>
        <w:rPr>
          <w:b w:val="1"/>
          <w:bCs w:val="1"/>
        </w:rPr>
        <w:t xml:space="preserve">第十三章 煤炭物流行业竞争格局</w:t>
      </w:r>
    </w:p>
    <w:p>
      <w:pPr>
        <w:spacing w:before="75" w:after="0"/>
      </w:pPr>
      <w:r>
        <w:rPr/>
        <w:t xml:space="preserve">第一节 行业竞争结构分析</w:t>
      </w:r>
    </w:p>
    <w:p>
      <w:pPr>
        <w:spacing w:before="75" w:after="0"/>
      </w:pPr>
      <w:r>
        <w:rPr/>
        <w:t xml:space="preserve">一、市场集中度与竞争格局</w:t>
      </w:r>
    </w:p>
    <w:p>
      <w:pPr>
        <w:spacing w:before="75" w:after="0"/>
      </w:pPr>
      <w:r>
        <w:rPr/>
        <w:t xml:space="preserve">二、进入壁垒与差异化竞争</w:t>
      </w:r>
    </w:p>
    <w:p>
      <w:pPr>
        <w:spacing w:before="75" w:after="0"/>
      </w:pPr>
      <w:r>
        <w:rPr/>
        <w:t xml:space="preserve">三、上下游议价能力变化</w:t>
      </w:r>
    </w:p>
    <w:p>
      <w:pPr>
        <w:spacing w:before="75" w:after="0"/>
      </w:pPr>
      <w:r>
        <w:rPr/>
        <w:t xml:space="preserve">第二节 主要参与者分析</w:t>
      </w:r>
    </w:p>
    <w:p>
      <w:pPr>
        <w:spacing w:before="75" w:after="0"/>
      </w:pPr>
      <w:r>
        <w:rPr/>
        <w:t xml:space="preserve">一、大型煤企物流板块布局</w:t>
      </w:r>
    </w:p>
    <w:p>
      <w:pPr>
        <w:spacing w:before="75" w:after="0"/>
      </w:pPr>
      <w:r>
        <w:rPr/>
        <w:t xml:space="preserve">二、专业化第三方物流发展</w:t>
      </w:r>
    </w:p>
    <w:p>
      <w:pPr>
        <w:spacing w:before="75" w:after="0"/>
      </w:pPr>
      <w:r>
        <w:rPr/>
        <w:t xml:space="preserve">三、港口与铁路物流主体</w:t>
      </w:r>
    </w:p>
    <w:p>
      <w:pPr>
        <w:spacing w:before="75" w:after="0"/>
      </w:pPr>
      <w:r>
        <w:rPr/>
        <w:t xml:space="preserve">第三节 行业整合趋势</w:t>
      </w:r>
    </w:p>
    <w:p>
      <w:pPr>
        <w:spacing w:before="75" w:after="0"/>
      </w:pPr>
      <w:r>
        <w:rPr/>
        <w:t xml:space="preserve">一、横向整合与网络扩张</w:t>
      </w:r>
    </w:p>
    <w:p>
      <w:pPr>
        <w:spacing w:before="75" w:after="0"/>
      </w:pPr>
      <w:r>
        <w:rPr/>
        <w:t xml:space="preserve">二、纵向一体化与供应链延伸</w:t>
      </w:r>
    </w:p>
    <w:p>
      <w:pPr>
        <w:spacing w:before="75" w:after="0"/>
      </w:pPr>
      <w:r>
        <w:rPr/>
        <w:t xml:space="preserve">三、跨界融合与生态构建</w:t>
      </w:r>
    </w:p>
    <w:p>
      <w:pPr>
        <w:spacing w:before="75" w:after="0"/>
      </w:pPr>
      <w:r>
        <w:rPr>
          <w:b w:val="1"/>
          <w:bCs w:val="1"/>
        </w:rPr>
        <w:t xml:space="preserve">第十四章 煤炭物流行业投资分析</w:t>
      </w:r>
    </w:p>
    <w:p>
      <w:pPr>
        <w:spacing w:before="75" w:after="0"/>
      </w:pPr>
      <w:r>
        <w:rPr/>
        <w:t xml:space="preserve">第一节 投资价值评估</w:t>
      </w:r>
    </w:p>
    <w:p>
      <w:pPr>
        <w:spacing w:before="75" w:after="0"/>
      </w:pPr>
      <w:r>
        <w:rPr/>
        <w:t xml:space="preserve">一、行业周期性特征与成长性</w:t>
      </w:r>
    </w:p>
    <w:p>
      <w:pPr>
        <w:spacing w:before="75" w:after="0"/>
      </w:pPr>
      <w:r>
        <w:rPr/>
        <w:t xml:space="preserve">二、盈利模式与现金流质量</w:t>
      </w:r>
    </w:p>
    <w:p>
      <w:pPr>
        <w:spacing w:before="75" w:after="0"/>
      </w:pPr>
      <w:r>
        <w:rPr/>
        <w:t xml:space="preserve">三、关键风险因素识别</w:t>
      </w:r>
    </w:p>
    <w:p>
      <w:pPr>
        <w:spacing w:before="75" w:after="0"/>
      </w:pPr>
      <w:r>
        <w:rPr/>
        <w:t xml:space="preserve">第二节 细分领域投资机会</w:t>
      </w:r>
    </w:p>
    <w:p>
      <w:pPr>
        <w:spacing w:before="75" w:after="0"/>
      </w:pPr>
      <w:r>
        <w:rPr/>
        <w:t xml:space="preserve">一、铁路专用线与集运站投资</w:t>
      </w:r>
    </w:p>
    <w:p>
      <w:pPr>
        <w:spacing w:before="75" w:after="0"/>
      </w:pPr>
      <w:r>
        <w:rPr/>
        <w:t xml:space="preserve">二、煤炭物流园区与储备设施</w:t>
      </w:r>
    </w:p>
    <w:p>
      <w:pPr>
        <w:spacing w:before="75" w:after="0"/>
      </w:pPr>
      <w:r>
        <w:rPr/>
        <w:t xml:space="preserve">三、数字化智能化改造投资</w:t>
      </w:r>
    </w:p>
    <w:p>
      <w:pPr>
        <w:spacing w:before="75" w:after="0"/>
      </w:pPr>
      <w:r>
        <w:rPr/>
        <w:t xml:space="preserve">第三节 投资风险分析</w:t>
      </w:r>
    </w:p>
    <w:p>
      <w:pPr>
        <w:spacing w:before="75" w:after="0"/>
      </w:pPr>
      <w:r>
        <w:rPr/>
        <w:t xml:space="preserve">一、能源转型与煤炭需求风险</w:t>
      </w:r>
    </w:p>
    <w:p>
      <w:pPr>
        <w:spacing w:before="75" w:after="0"/>
      </w:pPr>
      <w:r>
        <w:rPr/>
        <w:t xml:space="preserve">二、政策调控与运价波动风险</w:t>
      </w:r>
    </w:p>
    <w:p>
      <w:pPr>
        <w:spacing w:before="75" w:after="0"/>
      </w:pPr>
      <w:r>
        <w:rPr/>
        <w:t xml:space="preserve">三、环保约束与技术替代风险</w:t>
      </w:r>
    </w:p>
    <w:p>
      <w:pPr>
        <w:spacing w:before="75" w:after="0"/>
      </w:pPr>
      <w:r>
        <w:rPr>
          <w:b w:val="1"/>
          <w:bCs w:val="1"/>
        </w:rPr>
        <w:t xml:space="preserve">第十五章 煤炭物流发展趋势与前景</w:t>
      </w:r>
    </w:p>
    <w:p>
      <w:pPr>
        <w:spacing w:before="75" w:after="0"/>
      </w:pPr>
      <w:r>
        <w:rPr/>
        <w:t xml:space="preserve">第一节 运输结构优化趋势</w:t>
      </w:r>
    </w:p>
    <w:p>
      <w:pPr>
        <w:spacing w:before="75" w:after="0"/>
      </w:pPr>
      <w:r>
        <w:rPr/>
        <w:t xml:space="preserve">一、铁路运力提升与网络完善</w:t>
      </w:r>
    </w:p>
    <w:p>
      <w:pPr>
        <w:spacing w:before="75" w:after="0"/>
      </w:pPr>
      <w:r>
        <w:rPr/>
        <w:t xml:space="preserve">二、水运潜力挖掘与江海联运</w:t>
      </w:r>
    </w:p>
    <w:p>
      <w:pPr>
        <w:spacing w:before="75" w:after="0"/>
      </w:pPr>
      <w:r>
        <w:rPr/>
        <w:t xml:space="preserve">三、公路功能转型与末端配送</w:t>
      </w:r>
    </w:p>
    <w:p>
      <w:pPr>
        <w:spacing w:before="75" w:after="0"/>
      </w:pPr>
      <w:r>
        <w:rPr/>
        <w:t xml:space="preserve">第二节 数字化转型趋势</w:t>
      </w:r>
    </w:p>
    <w:p>
      <w:pPr>
        <w:spacing w:before="75" w:after="0"/>
      </w:pPr>
      <w:r>
        <w:rPr/>
        <w:t xml:space="preserve">一、智慧物流基础设施普及</w:t>
      </w:r>
    </w:p>
    <w:p>
      <w:pPr>
        <w:spacing w:before="75" w:after="0"/>
      </w:pPr>
      <w:r>
        <w:rPr/>
        <w:t xml:space="preserve">二、数据驱动的精细化运营</w:t>
      </w:r>
    </w:p>
    <w:p>
      <w:pPr>
        <w:spacing w:before="75" w:after="0"/>
      </w:pPr>
      <w:r>
        <w:rPr/>
        <w:t xml:space="preserve">三、平台化生态化发展</w:t>
      </w:r>
    </w:p>
    <w:p>
      <w:pPr>
        <w:spacing w:before="75" w:after="0"/>
      </w:pPr>
      <w:r>
        <w:rPr/>
        <w:t xml:space="preserve">第三节 绿色低碳发展趋势</w:t>
      </w:r>
    </w:p>
    <w:p>
      <w:pPr>
        <w:spacing w:before="75" w:after="0"/>
      </w:pPr>
      <w:r>
        <w:rPr/>
        <w:t xml:space="preserve">一、清洁运输方式占比提升</w:t>
      </w:r>
    </w:p>
    <w:p>
      <w:pPr>
        <w:spacing w:before="75" w:after="0"/>
      </w:pPr>
      <w:r>
        <w:rPr/>
        <w:t xml:space="preserve">二、物流环节碳减排路径</w:t>
      </w:r>
    </w:p>
    <w:p>
      <w:pPr>
        <w:spacing w:before="75" w:after="0"/>
      </w:pPr>
      <w:r>
        <w:rPr/>
        <w:t xml:space="preserve">三、零碳物流技术前瞻</w:t>
      </w:r>
    </w:p>
    <w:p>
      <w:pPr>
        <w:spacing w:before="75" w:after="0"/>
      </w:pPr>
      <w:r>
        <w:rPr>
          <w:b w:val="1"/>
          <w:bCs w:val="1"/>
        </w:rPr>
        <w:t xml:space="preserve">第十六章 煤炭物流发展建议与对策</w:t>
      </w:r>
    </w:p>
    <w:p>
      <w:pPr>
        <w:spacing w:before="75" w:after="0"/>
      </w:pPr>
      <w:r>
        <w:rPr/>
        <w:t xml:space="preserve">第一节 政府层面建议</w:t>
      </w:r>
    </w:p>
    <w:p>
      <w:pPr>
        <w:spacing w:before="75" w:after="0"/>
      </w:pPr>
      <w:r>
        <w:rPr/>
        <w:t xml:space="preserve">一、规划引导与基础设施统筹</w:t>
      </w:r>
    </w:p>
    <w:p>
      <w:pPr>
        <w:spacing w:before="75" w:after="0"/>
      </w:pPr>
      <w:r>
        <w:rPr/>
        <w:t xml:space="preserve">二、政策支持与体制机制创新</w:t>
      </w:r>
    </w:p>
    <w:p>
      <w:pPr>
        <w:spacing w:before="75" w:after="0"/>
      </w:pPr>
      <w:r>
        <w:rPr/>
        <w:t xml:space="preserve">三、标准制定与监管优化</w:t>
      </w:r>
    </w:p>
    <w:p>
      <w:pPr>
        <w:spacing w:before="75" w:after="0"/>
      </w:pPr>
      <w:r>
        <w:rPr/>
        <w:t xml:space="preserve">第二节 企业层面建议</w:t>
      </w:r>
    </w:p>
    <w:p>
      <w:pPr>
        <w:spacing w:before="75" w:after="0"/>
      </w:pPr>
      <w:r>
        <w:rPr/>
        <w:t xml:space="preserve">一、网络优化与能力提升策略</w:t>
      </w:r>
    </w:p>
    <w:p>
      <w:pPr>
        <w:spacing w:before="75" w:after="0"/>
      </w:pPr>
      <w:r>
        <w:rPr/>
        <w:t xml:space="preserve">二、数字化转型与智能化升级</w:t>
      </w:r>
    </w:p>
    <w:p>
      <w:pPr>
        <w:spacing w:before="75" w:after="0"/>
      </w:pPr>
      <w:r>
        <w:rPr/>
        <w:t xml:space="preserve">三、绿色发展与可持续运营</w:t>
      </w:r>
    </w:p>
    <w:p>
      <w:pPr>
        <w:spacing w:before="75" w:after="0"/>
      </w:pPr>
      <w:r>
        <w:rPr/>
        <w:t xml:space="preserve">第三节 投资机构层面建议</w:t>
      </w:r>
    </w:p>
    <w:p>
      <w:pPr>
        <w:spacing w:before="75" w:after="0"/>
      </w:pPr>
      <w:r>
        <w:rPr/>
        <w:t xml:space="preserve">一、赛道选择与投资时机把握</w:t>
      </w:r>
    </w:p>
    <w:p>
      <w:pPr>
        <w:spacing w:before="75" w:after="0"/>
      </w:pPr>
      <w:r>
        <w:rPr/>
        <w:t xml:space="preserve">二、资产运营与价值提升策略</w:t>
      </w:r>
    </w:p>
    <w:p>
      <w:pPr>
        <w:spacing w:before="75" w:after="0"/>
      </w:pPr>
      <w:r>
        <w:rPr/>
        <w:t xml:space="preserve">三、风险防控与退出机制设计</w:t>
      </w:r>
    </w:p>
    <w:p>
      <w:pPr>
        <w:spacing w:before="75" w:after="0"/>
      </w:pPr>
      <w:r>
        <w:rPr>
          <w:b w:val="1"/>
          <w:bCs w:val="1"/>
        </w:rPr>
        <w:t xml:space="preserve">图表目录</w:t>
      </w:r>
    </w:p>
    <w:p>
      <w:pPr>
        <w:spacing w:before="75" w:after="0"/>
      </w:pPr>
      <w:r>
        <w:rPr/>
        <w:t xml:space="preserve">图表：煤炭物流系统构成框架</w:t>
      </w:r>
    </w:p>
    <w:p>
      <w:pPr>
        <w:spacing w:before="75" w:after="0"/>
      </w:pPr>
      <w:r>
        <w:rPr/>
        <w:t xml:space="preserve">图表：煤炭物流全生命周期示意图</w:t>
      </w:r>
    </w:p>
    <w:p>
      <w:pPr>
        <w:spacing w:before="75" w:after="0"/>
      </w:pPr>
      <w:r>
        <w:rPr/>
        <w:t xml:space="preserve">图表：全球主要煤炭进出口流向图</w:t>
      </w:r>
    </w:p>
    <w:p>
      <w:pPr>
        <w:spacing w:before="75" w:after="0"/>
      </w:pPr>
      <w:r>
        <w:rPr/>
        <w:t xml:space="preserve">图表：中国煤炭物流政策体系框架</w:t>
      </w:r>
    </w:p>
    <w:p>
      <w:pPr>
        <w:spacing w:before="75" w:after="0"/>
      </w:pPr>
      <w:r>
        <w:rPr/>
        <w:t xml:space="preserve">图表：中国煤炭物流行业发展阶段划分</w:t>
      </w:r>
    </w:p>
    <w:p>
      <w:pPr>
        <w:spacing w:before="75" w:after="0"/>
      </w:pPr>
      <w:r>
        <w:rPr/>
        <w:t xml:space="preserve">图表：2025年煤炭物流通道布局示意图</w:t>
      </w:r>
    </w:p>
    <w:p>
      <w:pPr>
        <w:spacing w:before="75" w:after="0"/>
      </w:pPr>
      <w:r>
        <w:rPr/>
        <w:t xml:space="preserve">图表：2025年煤炭运输方式结构占比</w:t>
      </w:r>
    </w:p>
    <w:p>
      <w:pPr>
        <w:spacing w:before="75" w:after="0"/>
      </w:pPr>
      <w:r>
        <w:rPr/>
        <w:t xml:space="preserve">图表：2025年煤炭物流区域流量分布</w:t>
      </w:r>
    </w:p>
    <w:p>
      <w:pPr>
        <w:spacing w:before="75" w:after="0"/>
      </w:pPr>
      <w:r>
        <w:rPr/>
        <w:t xml:space="preserve">图表：主要煤运铁路通道运量趋势</w:t>
      </w:r>
    </w:p>
    <w:p>
      <w:pPr>
        <w:spacing w:before="75" w:after="0"/>
      </w:pPr>
      <w:r>
        <w:rPr/>
        <w:t xml:space="preserve">图表：铁路集运站快速装车系统示意图</w:t>
      </w:r>
    </w:p>
    <w:p>
      <w:pPr>
        <w:spacing w:before="75" w:after="0"/>
      </w:pPr>
      <w:r>
        <w:rPr/>
        <w:t xml:space="preserve">图表：北方主要煤炭下水港布局</w:t>
      </w:r>
    </w:p>
    <w:p>
      <w:pPr>
        <w:spacing w:before="75" w:after="0"/>
      </w:pPr>
      <w:r>
        <w:rPr/>
        <w:t xml:space="preserve">图表：沿海煤炭运价指数走势</w:t>
      </w:r>
    </w:p>
    <w:p>
      <w:pPr>
        <w:spacing w:before="75" w:after="0"/>
      </w:pPr>
      <w:r>
        <w:rPr/>
        <w:t xml:space="preserve">图表：长江煤炭运输格局示意图</w:t>
      </w:r>
    </w:p>
    <w:p>
      <w:pPr>
        <w:spacing w:before="75" w:after="0"/>
      </w:pPr>
      <w:r>
        <w:rPr/>
        <w:t xml:space="preserve">图表：公路煤炭运输规模变化趋势</w:t>
      </w:r>
    </w:p>
    <w:p>
      <w:pPr>
        <w:spacing w:before="75" w:after="0"/>
      </w:pPr>
      <w:r>
        <w:rPr/>
        <w:t xml:space="preserve">图表：矿区短倒运输清洁化替代路径</w:t>
      </w:r>
    </w:p>
    <w:p>
      <w:pPr>
        <w:spacing w:before="75" w:after="0"/>
      </w:pPr>
      <w:r>
        <w:rPr/>
        <w:t xml:space="preserve">图表：公铁水多式联运衔接模式</w:t>
      </w:r>
    </w:p>
    <w:p>
      <w:pPr>
        <w:spacing w:before="75" w:after="0"/>
      </w:pPr>
      <w:r>
        <w:rPr/>
        <w:t xml:space="preserve">图表：国家煤炭储备基地布局</w:t>
      </w:r>
    </w:p>
    <w:p>
      <w:pPr>
        <w:spacing w:before="75" w:after="0"/>
      </w:pPr>
      <w:r>
        <w:rPr/>
        <w:t xml:space="preserve">图表：煤炭物流园区功能布局示意</w:t>
      </w:r>
    </w:p>
    <w:p>
      <w:pPr>
        <w:spacing w:before="75" w:after="0"/>
      </w:pPr>
      <w:r>
        <w:rPr/>
        <w:t xml:space="preserve">图表：煤炭定制化配送服务流程</w:t>
      </w:r>
    </w:p>
    <w:p>
      <w:pPr>
        <w:spacing w:before="75" w:after="0"/>
      </w:pPr>
      <w:r>
        <w:rPr/>
        <w:t xml:space="preserve">图表：煤炭智慧物流平台架构</w:t>
      </w:r>
    </w:p>
    <w:p>
      <w:pPr>
        <w:spacing w:before="75" w:after="0"/>
      </w:pPr>
      <w:r>
        <w:rPr/>
        <w:t xml:space="preserve">图表：智能堆场无人化作业示意</w:t>
      </w:r>
    </w:p>
    <w:p>
      <w:pPr>
        <w:spacing w:before="75" w:after="0"/>
      </w:pPr>
      <w:r>
        <w:rPr/>
        <w:t xml:space="preserve">图表：煤炭运输结构调整推进路径</w:t>
      </w:r>
    </w:p>
    <w:p>
      <w:pPr>
        <w:spacing w:before="75" w:after="0"/>
      </w:pPr>
      <w:r>
        <w:rPr/>
        <w:t xml:space="preserve">图表：清洁运输技术应用路线图</w:t>
      </w:r>
    </w:p>
    <w:p>
      <w:pPr>
        <w:spacing w:before="75" w:after="0"/>
      </w:pPr>
      <w:r>
        <w:rPr/>
        <w:t xml:space="preserve">图表：东部消费区煤炭调入通道</w:t>
      </w:r>
    </w:p>
    <w:p>
      <w:pPr>
        <w:spacing w:before="75" w:after="0"/>
      </w:pPr>
      <w:r>
        <w:rPr/>
        <w:t xml:space="preserve">图表：煤炭物流行业竞争格局分析</w:t>
      </w:r>
    </w:p>
    <w:p>
      <w:pPr>
        <w:spacing w:before="75" w:after="0"/>
      </w:pPr>
      <w:r>
        <w:rPr/>
        <w:t xml:space="preserve">图表：煤炭物流企业类型与定位</w:t>
      </w:r>
    </w:p>
    <w:p>
      <w:pPr>
        <w:spacing w:before="75" w:after="0"/>
      </w:pPr>
      <w:r>
        <w:rPr/>
        <w:t xml:space="preserve">图表：煤炭物流行业投资价值评估矩阵</w:t>
      </w:r>
    </w:p>
    <w:p>
      <w:pPr>
        <w:spacing w:before="75" w:after="0"/>
      </w:pPr>
      <w:r>
        <w:rPr/>
        <w:t xml:space="preserve">图表：细分领域投资机会优先级排序</w:t>
      </w:r>
    </w:p>
    <w:p>
      <w:pPr>
        <w:spacing w:before="75" w:after="0"/>
      </w:pPr>
      <w:r>
        <w:rPr/>
        <w:t xml:space="preserve">图表：2026-2031年煤炭运输结构优化预测</w:t>
      </w:r>
    </w:p>
    <w:p>
      <w:pPr>
        <w:spacing w:before="75" w:after="0"/>
      </w:pPr>
      <w:r>
        <w:rPr/>
        <w:t xml:space="preserve">图表：煤炭物流数字化转型路径</w:t>
      </w:r>
    </w:p>
    <w:p>
      <w:pPr>
        <w:spacing w:before="75" w:after="0"/>
      </w:pPr>
      <w:r>
        <w:rPr/>
        <w:t xml:space="preserve">图表：煤炭物流高质量发展指标体系</w:t>
      </w:r>
    </w:p>
    <w:p>
      <w:pPr>
        <w:spacing w:before="75" w:after="0"/>
      </w:pPr>
      <w:r>
        <w:rPr/>
        <w:t xml:space="preserve">图表：煤炭物流各环节成本构成分析</w:t>
      </w:r>
    </w:p>
    <w:p>
      <w:pPr>
        <w:spacing w:before="75" w:after="0"/>
      </w:pPr>
      <w:r>
        <w:rPr/>
        <w:t xml:space="preserve">图表：本报告研究范围与细分领域界定</w:t>
      </w:r>
    </w:p>
    <w:p>
      <w:pPr>
        <w:spacing w:before="75" w:after="0"/>
      </w:pPr>
      <w:r>
        <w:rPr/>
        <w:t xml:space="preserve">图表：2023-2025年全球主要国家煤炭贸易量</w:t>
      </w:r>
    </w:p>
    <w:p>
      <w:pPr>
        <w:spacing w:before="75" w:after="0"/>
      </w:pPr>
      <w:r>
        <w:rPr/>
        <w:t xml:space="preserve">图表：国际煤炭物流模式比较分析</w:t>
      </w:r>
    </w:p>
    <w:p>
      <w:pPr>
        <w:spacing w:before="75" w:after="0"/>
      </w:pPr>
      <w:r>
        <w:rPr/>
        <w:t xml:space="preserve">图表：交通运输结构调整主要指标</w:t>
      </w:r>
    </w:p>
    <w:p>
      <w:pPr>
        <w:spacing w:before="75" w:after="0"/>
      </w:pPr>
      <w:r>
        <w:rPr/>
        <w:t xml:space="preserve">图表：煤炭物流发展阶段特征对比</w:t>
      </w:r>
    </w:p>
    <w:p>
      <w:pPr>
        <w:spacing w:before="75" w:after="0"/>
      </w:pPr>
      <w:r>
        <w:rPr/>
        <w:t xml:space="preserve">图表：煤炭物流效率指标国际比较</w:t>
      </w:r>
    </w:p>
    <w:p>
      <w:pPr>
        <w:spacing w:before="75" w:after="0"/>
      </w:pPr>
      <w:r>
        <w:rPr/>
        <w:t xml:space="preserve">图表：2026-2031年煤炭物流规模预测</w:t>
      </w:r>
    </w:p>
    <w:p>
      <w:pPr>
        <w:spacing w:before="75" w:after="0"/>
      </w:pPr>
      <w:r>
        <w:rPr/>
        <w:t xml:space="preserve">图表：主要煤运铁路通道技术参数对比</w:t>
      </w:r>
    </w:p>
    <w:p>
      <w:pPr>
        <w:spacing w:before="75" w:after="0"/>
      </w:pPr>
      <w:r>
        <w:rPr/>
        <w:t xml:space="preserve">图表：铁路煤炭运价率表与调整趋势</w:t>
      </w:r>
    </w:p>
    <w:p>
      <w:pPr>
        <w:spacing w:before="75" w:after="0"/>
      </w:pPr>
      <w:r>
        <w:rPr/>
        <w:t xml:space="preserve">图表：北方主要煤炭港口吞吐能力统计</w:t>
      </w:r>
    </w:p>
    <w:p>
      <w:pPr>
        <w:spacing w:before="75" w:after="0"/>
      </w:pPr>
      <w:r>
        <w:rPr/>
        <w:t xml:space="preserve">图表：沿海煤炭船型结构与运力分布</w:t>
      </w:r>
    </w:p>
    <w:p>
      <w:pPr>
        <w:spacing w:before="75" w:after="0"/>
      </w:pPr>
      <w:r>
        <w:rPr/>
        <w:t xml:space="preserve">图表：公路煤炭运输成本构成分析</w:t>
      </w:r>
    </w:p>
    <w:p>
      <w:pPr>
        <w:spacing w:before="75" w:after="0"/>
      </w:pPr>
      <w:r>
        <w:rPr/>
        <w:t xml:space="preserve">图表：主要煤炭物流园区功能定位对比</w:t>
      </w:r>
    </w:p>
    <w:p>
      <w:pPr>
        <w:spacing w:before="75" w:after="0"/>
      </w:pPr>
      <w:r>
        <w:rPr/>
        <w:t xml:space="preserve">图表：煤炭物流数字化平台主要功能模块</w:t>
      </w:r>
    </w:p>
    <w:p>
      <w:pPr>
        <w:spacing w:before="75" w:after="0"/>
      </w:pPr>
      <w:r>
        <w:rPr/>
        <w:t xml:space="preserve">图表：智能化技术应用经济性评估</w:t>
      </w:r>
    </w:p>
    <w:p>
      <w:pPr>
        <w:spacing w:before="75" w:after="0"/>
      </w:pPr>
      <w:r>
        <w:rPr/>
        <w:t xml:space="preserve">图表：公转铁、公转水推进成效统计</w:t>
      </w:r>
    </w:p>
    <w:p>
      <w:pPr>
        <w:spacing w:before="75" w:after="0"/>
      </w:pPr>
      <w:r>
        <w:rPr/>
        <w:t xml:space="preserve">图表：清洁运输技术应用成本对比</w:t>
      </w:r>
    </w:p>
    <w:p>
      <w:pPr>
        <w:spacing w:before="75" w:after="0"/>
      </w:pPr>
      <w:r>
        <w:rPr/>
        <w:t xml:space="preserve">图表：东部主要煤炭消费区调入来源</w:t>
      </w:r>
    </w:p>
    <w:p>
      <w:pPr>
        <w:spacing w:before="75" w:after="0"/>
      </w:pPr>
      <w:r>
        <w:rPr/>
        <w:t xml:space="preserve">图表：煤炭物流主要企业竞争力评估</w:t>
      </w:r>
    </w:p>
    <w:p>
      <w:pPr>
        <w:spacing w:before="75" w:after="0"/>
      </w:pPr>
      <w:r>
        <w:rPr/>
        <w:t xml:space="preserve">图表：煤炭物流行业并购重组案例</w:t>
      </w:r>
    </w:p>
    <w:p>
      <w:pPr>
        <w:spacing w:before="75" w:after="0"/>
      </w:pPr>
      <w:r>
        <w:rPr/>
        <w:t xml:space="preserve">图表：煤炭物流行业投资关键指标</w:t>
      </w:r>
    </w:p>
    <w:p>
      <w:pPr>
        <w:spacing w:before="75" w:after="0"/>
      </w:pPr>
      <w:r>
        <w:rPr/>
        <w:t xml:space="preserve">图表：细分领域投资风险与收益评估</w:t>
      </w:r>
    </w:p>
    <w:p>
      <w:pPr>
        <w:spacing w:before="75" w:after="0"/>
      </w:pPr>
      <w:r>
        <w:rPr/>
        <w:t xml:space="preserve">图表：2026-2031年煤炭运输方式占比预测</w:t>
      </w:r>
    </w:p>
    <w:p>
      <w:pPr>
        <w:spacing w:before="75" w:after="0"/>
      </w:pPr>
      <w:r>
        <w:rPr/>
        <w:t xml:space="preserve">图表：煤炭物流碳减排技术路径</w:t>
      </w:r>
    </w:p>
    <w:p>
      <w:pPr>
        <w:spacing w:before="75" w:after="0"/>
      </w:pPr>
      <w:r>
        <w:rPr/>
        <w:t xml:space="preserve">图表：煤炭物流发展建议优先级排序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2026-2031年中国煤炭物流行业深度调研及投资前景预测研究报告</dc:title>
  <dc:description>2026-2031年中国煤炭物流行业深度调研及投资前景预测研究报告</dc:description>
  <dc:subject>2026-2031年中国煤炭物流行业深度调研及投资前景预测研究报告</dc:subject>
  <cp:keywords>研究报告</cp:keywords>
  <cp:category>研究报告</cp:category>
  <cp:lastModifiedBy>北京中道泰和信息咨询有限公司</cp:lastModifiedBy>
  <dcterms:created xsi:type="dcterms:W3CDTF">2026-03-30T21:48:02+08:00</dcterms:created>
  <dcterms:modified xsi:type="dcterms:W3CDTF">2026-03-30T21:48:02+08:00</dcterms:modified>
</cp:coreProperties>
</file>

<file path=docProps/custom.xml><?xml version="1.0" encoding="utf-8"?>
<Properties xmlns="http://schemas.openxmlformats.org/officeDocument/2006/custom-properties" xmlns:vt="http://schemas.openxmlformats.org/officeDocument/2006/docPropsVTypes"/>
</file>