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2026-2031年中国动力煤行业深度调研及发展趋势预测报告</w:t>
      </w:r>
    </w:p>
    <w:p>
      <w:pPr>
        <w:spacing w:after="150"/>
      </w:pPr>
      <w:r>
        <w:rPr>
          <w:b w:val="1"/>
          <w:bCs w:val="1"/>
        </w:rPr>
        <w:t xml:space="preserve">报告简介</w:t>
      </w:r>
    </w:p>
    <w:p>
      <w:pPr>
        <w:spacing w:after="150"/>
      </w:pPr>
      <w:r>
        <w:rPr/>
        <w:t xml:space="preserve">动力煤行业是指从事以发电、供热、工业锅炉燃烧等热动力用途为主的煤炭资源开采、洗选加工、储运贸易及终端应用的能源基础性产业，是保障国家能源安全、支撑电力系统稳定运行的压舱石。其产业链从上游的地质勘探、矿井建设、煤炭开采，延伸至中游的洗选加工、物流运输、储备调配，再到下游的火力发电、工业供热、散煤治理及新兴煤化工等领域，形成了资源依赖性强、安全生产要求高、环境影响显著、政策调控严格的特殊产业形态。动力煤产品的本质特征在于热值稳定、供应可靠、价格相对低廉，是当前及中长期我国主体能源消费的核心品种，其发展水平直接决定电力供应安全、工业生产稳定及冬季民生供暖保障能力。在\"双碳\"目标引领与能源结构转型的双重作用下，动力煤行业正从产能扩张向优化升级、从粗放开发向绿色智能、从燃料属性向燃料与原料并重深度转型，其战略定位从\"主体能源\"向\"支撑性能源\"与\"应急保障性能源\"演进，产业价值在能源安全兜底与新能源融合发展中的作用愈发凸显。</w:t>
      </w:r>
    </w:p>
    <w:p>
      <w:pPr>
        <w:spacing w:after="150"/>
      </w:pPr>
      <w:r>
        <w:rPr/>
        <w:t xml:space="preserve">当前，中国动力煤行业正处于保供责任强化与转型约束趋紧的关键调整期。从产业基础看，我国已形成全球最大的动力煤生产与消费体系，山西、内蒙古、陕西、新疆等大型煤炭基地产能集中释放，千万吨级现代化矿井成为主力，在应对极端天气、国际能源价格波动及电力保供中发挥了不可替代的压舱石作用;但从结构性矛盾看，行业面临\"双碳\"目标下的长期需求达峰预期、产能释放与生态红线约束的平衡、安全生产压力与智能化投入需求、价格波动加剧与稳价保供责任等深层挑战，行业整体处于历史高位运行与长期转型压力的交织阶段。供给端层面，产能置换与核增产能政策在保供与控碳之间寻求动态平衡，露天矿用地审批与环评约束趋严，资源枯竭型矿井退出与优质产能接续的区位调整持续，新疆等西部资源开发加速但外运通道瓶颈犹存;需求端层面，煤电装机容量峰值临近但发电小时数下降，新能源装机快速增长下的煤电灵活性改造与深度调峰需求上升，工业锅炉煤改气、煤改电持续推进但散煤治理仍存在反复，现代煤化工在高油价窗口期的经济性改善但用水与碳排放约束严格;价格机制层面，长协煤价格区间调控与市场煤价格波动的双轨制运行，电煤价格指数体系完善与价格传导机制不畅并存，煤炭企业盈利分化与电力企业成本压力交织;绿色转型层面，充填开采、保水开采、煤与瓦斯共采等绿色开发技术推广，矿井水资源化利用与土地复垦力度加大，但CCUS技术经济性不足与碳排放权交易压力下的转型路径仍不清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煤行业研究单位等公布和提供的大量资料。报告对我国动力煤行业的供需状况、发展现状、子行业发展变化等进行了分析，重点分析了国内外动力煤行业的发展现状、如何面对行业的发展挑战、行业的发展建议、行业竞争力，以及行业的投资分析和趋势预测等等。报告还综合了动力煤行业的整体发展动态，对行业在产品方面提供了参考建议和具体解决办法。报告对于动力煤产品生产企业、经销商、行业管理部门以及拟进入该行业的投资者具有重要的参考价值，对于研究我国动力煤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动力煤行业研究概述</w:t>
      </w:r>
    </w:p>
    <w:p>
      <w:pPr>
        <w:spacing w:before="75" w:after="0"/>
      </w:pPr>
      <w:r>
        <w:rPr/>
        <w:t xml:space="preserve">第一节 动力煤定义及分类</w:t>
      </w:r>
    </w:p>
    <w:p>
      <w:pPr>
        <w:spacing w:before="75" w:after="0"/>
      </w:pPr>
      <w:r>
        <w:rPr/>
        <w:t xml:space="preserve">一、动力煤的概念界定与品质标准</w:t>
      </w:r>
    </w:p>
    <w:p>
      <w:pPr>
        <w:spacing w:before="75" w:after="0"/>
      </w:pPr>
      <w:r>
        <w:rPr/>
        <w:t xml:space="preserve">二、动力煤按发热量等级分类体系</w:t>
      </w:r>
    </w:p>
    <w:p>
      <w:pPr>
        <w:spacing w:before="75" w:after="0"/>
      </w:pPr>
      <w:r>
        <w:rPr/>
        <w:t xml:space="preserve">三、动力煤与炼焦煤、化工煤的区别</w:t>
      </w:r>
    </w:p>
    <w:p>
      <w:pPr>
        <w:spacing w:before="75" w:after="0"/>
      </w:pPr>
      <w:r>
        <w:rPr/>
        <w:t xml:space="preserve">第二节 动力煤产业链解析</w:t>
      </w:r>
    </w:p>
    <w:p>
      <w:pPr>
        <w:spacing w:before="75" w:after="0"/>
      </w:pPr>
      <w:r>
        <w:rPr/>
        <w:t xml:space="preserve">一、产业链上游：煤炭资源勘探与开采</w:t>
      </w:r>
    </w:p>
    <w:p>
      <w:pPr>
        <w:spacing w:before="75" w:after="0"/>
      </w:pPr>
      <w:r>
        <w:rPr/>
        <w:t xml:space="preserve">二、产业链中游：洗选加工与物流储运</w:t>
      </w:r>
    </w:p>
    <w:p>
      <w:pPr>
        <w:spacing w:before="75" w:after="0"/>
      </w:pPr>
      <w:r>
        <w:rPr/>
        <w:t xml:space="preserve">三、产业链下游：电力供热与民用消费</w:t>
      </w:r>
    </w:p>
    <w:p>
      <w:pPr>
        <w:spacing w:before="75" w:after="0"/>
      </w:pPr>
      <w:r>
        <w:rPr/>
        <w:t xml:space="preserve">第三节 研究范围与方法</w:t>
      </w:r>
    </w:p>
    <w:p>
      <w:pPr>
        <w:spacing w:before="75" w:after="0"/>
      </w:pPr>
      <w:r>
        <w:rPr/>
        <w:t xml:space="preserve">一、研究边界与细分领域界定</w:t>
      </w:r>
    </w:p>
    <w:p>
      <w:pPr>
        <w:spacing w:before="75" w:after="0"/>
      </w:pPr>
      <w:r>
        <w:rPr/>
        <w:t xml:space="preserve">二、数据来源与调研方法说明</w:t>
      </w:r>
    </w:p>
    <w:p>
      <w:pPr>
        <w:spacing w:before="75" w:after="0"/>
      </w:pPr>
      <w:r>
        <w:rPr/>
        <w:t xml:space="preserve">三、报告研究框架与价值导向</w:t>
      </w:r>
    </w:p>
    <w:p>
      <w:pPr>
        <w:spacing w:before="75" w:after="0"/>
      </w:pPr>
      <w:r>
        <w:rPr>
          <w:b w:val="1"/>
          <w:bCs w:val="1"/>
        </w:rPr>
        <w:t xml:space="preserve">第二章 全球动力煤市场发展现状</w:t>
      </w:r>
    </w:p>
    <w:p>
      <w:pPr>
        <w:spacing w:before="75" w:after="0"/>
      </w:pPr>
      <w:r>
        <w:rPr/>
        <w:t xml:space="preserve">第一节 全球动力煤供需格局</w:t>
      </w:r>
    </w:p>
    <w:p>
      <w:pPr>
        <w:spacing w:before="75" w:after="0"/>
      </w:pPr>
      <w:r>
        <w:rPr/>
        <w:t xml:space="preserve">一、2023-2025年全球动力煤产量与贸易量</w:t>
      </w:r>
    </w:p>
    <w:p>
      <w:pPr>
        <w:spacing w:before="75" w:after="0"/>
      </w:pPr>
      <w:r>
        <w:rPr/>
        <w:t xml:space="preserve">二、主要产煤国动力煤产能布局</w:t>
      </w:r>
    </w:p>
    <w:p>
      <w:pPr>
        <w:spacing w:before="75" w:after="0"/>
      </w:pPr>
      <w:r>
        <w:rPr/>
        <w:t xml:space="preserve">三、亚太区域动力煤消费主导地位</w:t>
      </w:r>
    </w:p>
    <w:p>
      <w:pPr>
        <w:spacing w:before="75" w:after="0"/>
      </w:pPr>
      <w:r>
        <w:rPr/>
        <w:t xml:space="preserve">第二节 国际动力煤价格走势</w:t>
      </w:r>
    </w:p>
    <w:p>
      <w:pPr>
        <w:spacing w:before="75" w:after="0"/>
      </w:pPr>
      <w:r>
        <w:rPr/>
        <w:t xml:space="preserve">一、国际动力煤价格指数体系</w:t>
      </w:r>
    </w:p>
    <w:p>
      <w:pPr>
        <w:spacing w:before="75" w:after="0"/>
      </w:pPr>
      <w:r>
        <w:rPr/>
        <w:t xml:space="preserve">二、2023-2025年价格波动特征分析</w:t>
      </w:r>
    </w:p>
    <w:p>
      <w:pPr>
        <w:spacing w:before="75" w:after="0"/>
      </w:pPr>
      <w:r>
        <w:rPr/>
        <w:t xml:space="preserve">三、价格形成机制与影响因素</w:t>
      </w:r>
    </w:p>
    <w:p>
      <w:pPr>
        <w:spacing w:before="75" w:after="0"/>
      </w:pPr>
      <w:r>
        <w:rPr/>
        <w:t xml:space="preserve">第三节 全球能源转型对动力煤影响</w:t>
      </w:r>
    </w:p>
    <w:p>
      <w:pPr>
        <w:spacing w:before="75" w:after="0"/>
      </w:pPr>
      <w:r>
        <w:rPr/>
        <w:t xml:space="preserve">一、主要国家煤电退出时间表</w:t>
      </w:r>
    </w:p>
    <w:p>
      <w:pPr>
        <w:spacing w:before="75" w:after="0"/>
      </w:pPr>
      <w:r>
        <w:rPr/>
        <w:t xml:space="preserve">二、新兴经济体动力煤需求韧性</w:t>
      </w:r>
    </w:p>
    <w:p>
      <w:pPr>
        <w:spacing w:before="75" w:after="0"/>
      </w:pPr>
      <w:r>
        <w:rPr/>
        <w:t xml:space="preserve">三、动力煤长期需求峰值预判</w:t>
      </w:r>
    </w:p>
    <w:p>
      <w:pPr>
        <w:spacing w:before="75" w:after="0"/>
      </w:pPr>
      <w:r>
        <w:rPr>
          <w:b w:val="1"/>
          <w:bCs w:val="1"/>
        </w:rPr>
        <w:t xml:space="preserve">第三章 中国动力煤资源禀赋与开发</w:t>
      </w:r>
    </w:p>
    <w:p>
      <w:pPr>
        <w:spacing w:before="75" w:after="0"/>
      </w:pPr>
      <w:r>
        <w:rPr/>
        <w:t xml:space="preserve">第一节 动力煤资源分布特征</w:t>
      </w:r>
    </w:p>
    <w:p>
      <w:pPr>
        <w:spacing w:before="75" w:after="0"/>
      </w:pPr>
      <w:r>
        <w:rPr/>
        <w:t xml:space="preserve">一、动力煤资源储量与区域分布</w:t>
      </w:r>
    </w:p>
    <w:p>
      <w:pPr>
        <w:spacing w:before="75" w:after="0"/>
      </w:pPr>
      <w:r>
        <w:rPr/>
        <w:t xml:space="preserve">二、煤种品质与开采条件评价</w:t>
      </w:r>
    </w:p>
    <w:p>
      <w:pPr>
        <w:spacing w:before="75" w:after="0"/>
      </w:pPr>
      <w:r>
        <w:rPr/>
        <w:t xml:space="preserve">三、资源保障年限与可持续开发</w:t>
      </w:r>
    </w:p>
    <w:p>
      <w:pPr>
        <w:spacing w:before="75" w:after="0"/>
      </w:pPr>
      <w:r>
        <w:rPr/>
        <w:t xml:space="preserve">第二节 动力煤产能布局分析</w:t>
      </w:r>
    </w:p>
    <w:p>
      <w:pPr>
        <w:spacing w:before="75" w:after="0"/>
      </w:pPr>
      <w:r>
        <w:rPr/>
        <w:t xml:space="preserve">一、十四五期间产能优化成效</w:t>
      </w:r>
    </w:p>
    <w:p>
      <w:pPr>
        <w:spacing w:before="75" w:after="0"/>
      </w:pPr>
      <w:r>
        <w:rPr/>
        <w:t xml:space="preserve">二、晋陕蒙新核心产区产能集中度</w:t>
      </w:r>
    </w:p>
    <w:p>
      <w:pPr>
        <w:spacing w:before="75" w:after="0"/>
      </w:pPr>
      <w:r>
        <w:rPr/>
        <w:t xml:space="preserve">三、产能储备与先进产能建设</w:t>
      </w:r>
    </w:p>
    <w:p>
      <w:pPr>
        <w:spacing w:before="75" w:after="0"/>
      </w:pPr>
      <w:r>
        <w:rPr/>
        <w:t xml:space="preserve">第三节 动力煤开采技术分析</w:t>
      </w:r>
    </w:p>
    <w:p>
      <w:pPr>
        <w:spacing w:before="75" w:after="0"/>
      </w:pPr>
      <w:r>
        <w:rPr/>
        <w:t xml:space="preserve">一、井工开采与露天开采占比</w:t>
      </w:r>
    </w:p>
    <w:p>
      <w:pPr>
        <w:spacing w:before="75" w:after="0"/>
      </w:pPr>
      <w:r>
        <w:rPr/>
        <w:t xml:space="preserve">二、智能化煤矿建设进展</w:t>
      </w:r>
    </w:p>
    <w:p>
      <w:pPr>
        <w:spacing w:before="75" w:after="0"/>
      </w:pPr>
      <w:r>
        <w:rPr/>
        <w:t xml:space="preserve">三、绿色开采与生态修复技术</w:t>
      </w:r>
    </w:p>
    <w:p>
      <w:pPr>
        <w:spacing w:before="75" w:after="0"/>
      </w:pPr>
      <w:r>
        <w:rPr>
          <w:b w:val="1"/>
          <w:bCs w:val="1"/>
        </w:rPr>
        <w:t xml:space="preserve">第四章 中国动力煤生产供应分析</w:t>
      </w:r>
    </w:p>
    <w:p>
      <w:pPr>
        <w:spacing w:before="75" w:after="0"/>
      </w:pPr>
      <w:r>
        <w:rPr/>
        <w:t xml:space="preserve">第一节 动力煤产量规模与结构</w:t>
      </w:r>
    </w:p>
    <w:p>
      <w:pPr>
        <w:spacing w:before="75" w:after="0"/>
      </w:pPr>
      <w:r>
        <w:rPr/>
        <w:t xml:space="preserve">一、2023-2025年动力煤产量及增速</w:t>
      </w:r>
    </w:p>
    <w:p>
      <w:pPr>
        <w:spacing w:before="75" w:after="0"/>
      </w:pPr>
      <w:r>
        <w:rPr/>
        <w:t xml:space="preserve">二、国有重点煤矿与地方煤矿产量结构</w:t>
      </w:r>
    </w:p>
    <w:p>
      <w:pPr>
        <w:spacing w:before="75" w:after="0"/>
      </w:pPr>
      <w:r>
        <w:rPr/>
        <w:t xml:space="preserve">三、大型现代化煤矿产量占比提升</w:t>
      </w:r>
    </w:p>
    <w:p>
      <w:pPr>
        <w:spacing w:before="75" w:after="0"/>
      </w:pPr>
      <w:r>
        <w:rPr/>
        <w:t xml:space="preserve">第二节 动力煤生产成本分析</w:t>
      </w:r>
    </w:p>
    <w:p>
      <w:pPr>
        <w:spacing w:before="75" w:after="0"/>
      </w:pPr>
      <w:r>
        <w:rPr/>
        <w:t xml:space="preserve">一、生产成本构成与变化趋势</w:t>
      </w:r>
    </w:p>
    <w:p>
      <w:pPr>
        <w:spacing w:before="75" w:after="0"/>
      </w:pPr>
      <w:r>
        <w:rPr/>
        <w:t xml:space="preserve">二、不同地区、不同煤种成本差异</w:t>
      </w:r>
    </w:p>
    <w:p>
      <w:pPr>
        <w:spacing w:before="75" w:after="0"/>
      </w:pPr>
      <w:r>
        <w:rPr/>
        <w:t xml:space="preserve">三、成本曲线与竞争力评估</w:t>
      </w:r>
    </w:p>
    <w:p>
      <w:pPr>
        <w:spacing w:before="75" w:after="0"/>
      </w:pPr>
      <w:r>
        <w:rPr/>
        <w:t xml:space="preserve">第三节 动力煤供应安全保障</w:t>
      </w:r>
    </w:p>
    <w:p>
      <w:pPr>
        <w:spacing w:before="75" w:after="0"/>
      </w:pPr>
      <w:r>
        <w:rPr/>
        <w:t xml:space="preserve">一、煤炭保供长效机制建设</w:t>
      </w:r>
    </w:p>
    <w:p>
      <w:pPr>
        <w:spacing w:before="75" w:after="0"/>
      </w:pPr>
      <w:r>
        <w:rPr/>
        <w:t xml:space="preserve">二、应急储备与产能弹性释放</w:t>
      </w:r>
    </w:p>
    <w:p>
      <w:pPr>
        <w:spacing w:before="75" w:after="0"/>
      </w:pPr>
      <w:r>
        <w:rPr/>
        <w:t xml:space="preserve">三、进口煤补充与多元化策略</w:t>
      </w:r>
    </w:p>
    <w:p>
      <w:pPr>
        <w:spacing w:before="75" w:after="0"/>
      </w:pPr>
      <w:r>
        <w:rPr>
          <w:b w:val="1"/>
          <w:bCs w:val="1"/>
        </w:rPr>
        <w:t xml:space="preserve">第五章 中国动力煤消费市场分析</w:t>
      </w:r>
    </w:p>
    <w:p>
      <w:pPr>
        <w:spacing w:before="75" w:after="0"/>
      </w:pPr>
      <w:r>
        <w:rPr/>
        <w:t xml:space="preserve">第一节 动力煤消费总量与结构</w:t>
      </w:r>
    </w:p>
    <w:p>
      <w:pPr>
        <w:spacing w:before="75" w:after="0"/>
      </w:pPr>
      <w:r>
        <w:rPr/>
        <w:t xml:space="preserve">一、2023-2025年动力煤消费量及增速</w:t>
      </w:r>
    </w:p>
    <w:p>
      <w:pPr>
        <w:spacing w:before="75" w:after="0"/>
      </w:pPr>
      <w:r>
        <w:rPr/>
        <w:t xml:space="preserve">二、电力、供热、工业消费占比</w:t>
      </w:r>
    </w:p>
    <w:p>
      <w:pPr>
        <w:spacing w:before="75" w:after="0"/>
      </w:pPr>
      <w:r>
        <w:rPr/>
        <w:t xml:space="preserve">三、分行业消费强度变化分析</w:t>
      </w:r>
    </w:p>
    <w:p>
      <w:pPr>
        <w:spacing w:before="75" w:after="0"/>
      </w:pPr>
      <w:r>
        <w:rPr/>
        <w:t xml:space="preserve">第二节 电力行业消费分析</w:t>
      </w:r>
    </w:p>
    <w:p>
      <w:pPr>
        <w:spacing w:before="75" w:after="0"/>
      </w:pPr>
      <w:r>
        <w:rPr/>
        <w:t xml:space="preserve">一、煤电装机规模与发电煤耗</w:t>
      </w:r>
    </w:p>
    <w:p>
      <w:pPr>
        <w:spacing w:before="75" w:after="0"/>
      </w:pPr>
      <w:r>
        <w:rPr/>
        <w:t xml:space="preserve">二、火电利用小时数变化趋势</w:t>
      </w:r>
    </w:p>
    <w:p>
      <w:pPr>
        <w:spacing w:before="75" w:after="0"/>
      </w:pPr>
      <w:r>
        <w:rPr/>
        <w:t xml:space="preserve">三、煤电灵活性改造与调峰需求</w:t>
      </w:r>
    </w:p>
    <w:p>
      <w:pPr>
        <w:spacing w:before="75" w:after="0"/>
      </w:pPr>
      <w:r>
        <w:rPr/>
        <w:t xml:space="preserve">第三节 其他行业消费分析</w:t>
      </w:r>
    </w:p>
    <w:p>
      <w:pPr>
        <w:spacing w:before="75" w:after="0"/>
      </w:pPr>
      <w:r>
        <w:rPr/>
        <w:t xml:space="preserve">一、供热行业动力煤需求特征</w:t>
      </w:r>
    </w:p>
    <w:p>
      <w:pPr>
        <w:spacing w:before="75" w:after="0"/>
      </w:pPr>
      <w:r>
        <w:rPr/>
        <w:t xml:space="preserve">二、建材化工行业动力煤消费</w:t>
      </w:r>
    </w:p>
    <w:p>
      <w:pPr>
        <w:spacing w:before="75" w:after="0"/>
      </w:pPr>
      <w:r>
        <w:rPr/>
        <w:t xml:space="preserve">三、散煤治理与清洁替代进展</w:t>
      </w:r>
    </w:p>
    <w:p>
      <w:pPr>
        <w:spacing w:before="75" w:after="0"/>
      </w:pPr>
      <w:r>
        <w:rPr>
          <w:b w:val="1"/>
          <w:bCs w:val="1"/>
        </w:rPr>
        <w:t xml:space="preserve">第六章 中国动力煤进出口贸易</w:t>
      </w:r>
    </w:p>
    <w:p>
      <w:pPr>
        <w:spacing w:before="75" w:after="0"/>
      </w:pPr>
      <w:r>
        <w:rPr/>
        <w:t xml:space="preserve">第一节 动力煤进口市场分析</w:t>
      </w:r>
    </w:p>
    <w:p>
      <w:pPr>
        <w:spacing w:before="75" w:after="0"/>
      </w:pPr>
      <w:r>
        <w:rPr/>
        <w:t xml:space="preserve">一、2023-2025年进口量及来源国结构</w:t>
      </w:r>
    </w:p>
    <w:p>
      <w:pPr>
        <w:spacing w:before="75" w:after="0"/>
      </w:pPr>
      <w:r>
        <w:rPr/>
        <w:t xml:space="preserve">二、印尼、澳大利亚、蒙古、俄罗斯煤进口</w:t>
      </w:r>
    </w:p>
    <w:p>
      <w:pPr>
        <w:spacing w:before="75" w:after="0"/>
      </w:pPr>
      <w:r>
        <w:rPr/>
        <w:t xml:space="preserve">三、进口煤品质与价格竞争力</w:t>
      </w:r>
    </w:p>
    <w:p>
      <w:pPr>
        <w:spacing w:before="75" w:after="0"/>
      </w:pPr>
      <w:r>
        <w:rPr/>
        <w:t xml:space="preserve">第二节 动力煤出口市场分析</w:t>
      </w:r>
    </w:p>
    <w:p>
      <w:pPr>
        <w:spacing w:before="75" w:after="0"/>
      </w:pPr>
      <w:r>
        <w:rPr/>
        <w:t xml:space="preserve">一、出口规模与主要目的地</w:t>
      </w:r>
    </w:p>
    <w:p>
      <w:pPr>
        <w:spacing w:before="75" w:after="0"/>
      </w:pPr>
      <w:r>
        <w:rPr/>
        <w:t xml:space="preserve">二、出口煤种结构与品质优势</w:t>
      </w:r>
    </w:p>
    <w:p>
      <w:pPr>
        <w:spacing w:before="75" w:after="0"/>
      </w:pPr>
      <w:r>
        <w:rPr/>
        <w:t xml:space="preserve">三、国际市场竞争格局变化</w:t>
      </w:r>
    </w:p>
    <w:p>
      <w:pPr>
        <w:spacing w:before="75" w:after="0"/>
      </w:pPr>
      <w:r>
        <w:rPr/>
        <w:t xml:space="preserve">第三节 进出口政策与趋势</w:t>
      </w:r>
    </w:p>
    <w:p>
      <w:pPr>
        <w:spacing w:before="75" w:after="0"/>
      </w:pPr>
      <w:r>
        <w:rPr/>
        <w:t xml:space="preserve">一、煤炭进口关税与配额管理</w:t>
      </w:r>
    </w:p>
    <w:p>
      <w:pPr>
        <w:spacing w:before="75" w:after="0"/>
      </w:pPr>
      <w:r>
        <w:rPr/>
        <w:t xml:space="preserve">二、进口煤质量监管与环保标准</w:t>
      </w:r>
    </w:p>
    <w:p>
      <w:pPr>
        <w:spacing w:before="75" w:after="0"/>
      </w:pPr>
      <w:r>
        <w:rPr/>
        <w:t xml:space="preserve">三、2026-2031年进出口趋势预判</w:t>
      </w:r>
    </w:p>
    <w:p>
      <w:pPr>
        <w:spacing w:before="75" w:after="0"/>
      </w:pPr>
      <w:r>
        <w:rPr>
          <w:b w:val="1"/>
          <w:bCs w:val="1"/>
        </w:rPr>
        <w:t xml:space="preserve">第七章 中国动力煤物流体系分析</w:t>
      </w:r>
    </w:p>
    <w:p>
      <w:pPr>
        <w:spacing w:before="75" w:after="0"/>
      </w:pPr>
      <w:r>
        <w:rPr/>
        <w:t xml:space="preserve">第一节 动力煤运输通道布局</w:t>
      </w:r>
    </w:p>
    <w:p>
      <w:pPr>
        <w:spacing w:before="75" w:after="0"/>
      </w:pPr>
      <w:r>
        <w:rPr/>
        <w:t xml:space="preserve">一、铁路运输主通道运力配置</w:t>
      </w:r>
    </w:p>
    <w:p>
      <w:pPr>
        <w:spacing w:before="75" w:after="0"/>
      </w:pPr>
      <w:r>
        <w:rPr/>
        <w:t xml:space="preserve">二、北方下水港与沿海运输</w:t>
      </w:r>
    </w:p>
    <w:p>
      <w:pPr>
        <w:spacing w:before="75" w:after="0"/>
      </w:pPr>
      <w:r>
        <w:rPr/>
        <w:t xml:space="preserve">三、内河运输与江海联运</w:t>
      </w:r>
    </w:p>
    <w:p>
      <w:pPr>
        <w:spacing w:before="75" w:after="0"/>
      </w:pPr>
      <w:r>
        <w:rPr/>
        <w:t xml:space="preserve">第二节 动力煤物流成本分析</w:t>
      </w:r>
    </w:p>
    <w:p>
      <w:pPr>
        <w:spacing w:before="75" w:after="0"/>
      </w:pPr>
      <w:r>
        <w:rPr/>
        <w:t xml:space="preserve">一、吨煤物流成本构成与变化</w:t>
      </w:r>
    </w:p>
    <w:p>
      <w:pPr>
        <w:spacing w:before="75" w:after="0"/>
      </w:pPr>
      <w:r>
        <w:rPr/>
        <w:t xml:space="preserve">二、运输结构调整与公转铁成效</w:t>
      </w:r>
    </w:p>
    <w:p>
      <w:pPr>
        <w:spacing w:before="75" w:after="0"/>
      </w:pPr>
      <w:r>
        <w:rPr/>
        <w:t xml:space="preserve">三、物流效率提升与降本空间</w:t>
      </w:r>
    </w:p>
    <w:p>
      <w:pPr>
        <w:spacing w:before="75" w:after="0"/>
      </w:pPr>
      <w:r>
        <w:rPr/>
        <w:t xml:space="preserve">第三节 动力煤储备与应急体系</w:t>
      </w:r>
    </w:p>
    <w:p>
      <w:pPr>
        <w:spacing w:before="75" w:after="0"/>
      </w:pPr>
      <w:r>
        <w:rPr/>
        <w:t xml:space="preserve">一、国家煤炭储备基地建设</w:t>
      </w:r>
    </w:p>
    <w:p>
      <w:pPr>
        <w:spacing w:before="75" w:after="0"/>
      </w:pPr>
      <w:r>
        <w:rPr/>
        <w:t xml:space="preserve">二、区域性储配煤中心布局</w:t>
      </w:r>
    </w:p>
    <w:p>
      <w:pPr>
        <w:spacing w:before="75" w:after="0"/>
      </w:pPr>
      <w:r>
        <w:rPr/>
        <w:t xml:space="preserve">三、应急保供与价格平抑机制</w:t>
      </w:r>
    </w:p>
    <w:p>
      <w:pPr>
        <w:spacing w:before="75" w:after="0"/>
      </w:pPr>
      <w:r>
        <w:rPr>
          <w:b w:val="1"/>
          <w:bCs w:val="1"/>
        </w:rPr>
        <w:t xml:space="preserve">第八章 动力煤价格形成机制</w:t>
      </w:r>
    </w:p>
    <w:p>
      <w:pPr>
        <w:spacing w:before="75" w:after="0"/>
      </w:pPr>
      <w:r>
        <w:rPr/>
        <w:t xml:space="preserve">第一节 动力煤价格体系分析</w:t>
      </w:r>
    </w:p>
    <w:p>
      <w:pPr>
        <w:spacing w:before="75" w:after="0"/>
      </w:pPr>
      <w:r>
        <w:rPr/>
        <w:t xml:space="preserve">一、坑口价、车板价、港口价、下水价体系</w:t>
      </w:r>
    </w:p>
    <w:p>
      <w:pPr>
        <w:spacing w:before="75" w:after="0"/>
      </w:pPr>
      <w:r>
        <w:rPr/>
        <w:t xml:space="preserve">二、长协价与市场价双轨运行机制</w:t>
      </w:r>
    </w:p>
    <w:p>
      <w:pPr>
        <w:spacing w:before="75" w:after="0"/>
      </w:pPr>
      <w:r>
        <w:rPr/>
        <w:t xml:space="preserve">三、主要煤炭价格指数及代表意义</w:t>
      </w:r>
    </w:p>
    <w:p>
      <w:pPr>
        <w:spacing w:before="75" w:after="0"/>
      </w:pPr>
      <w:r>
        <w:rPr/>
        <w:t xml:space="preserve">第二节 2023-2025年价格走势回顾</w:t>
      </w:r>
    </w:p>
    <w:p>
      <w:pPr>
        <w:spacing w:before="75" w:after="0"/>
      </w:pPr>
      <w:r>
        <w:rPr/>
        <w:t xml:space="preserve">一、供需宽松期价格下行阶段</w:t>
      </w:r>
    </w:p>
    <w:p>
      <w:pPr>
        <w:spacing w:before="75" w:after="0"/>
      </w:pPr>
      <w:r>
        <w:rPr/>
        <w:t xml:space="preserve">二、供需紧张期价格快速上涨阶段</w:t>
      </w:r>
    </w:p>
    <w:p>
      <w:pPr>
        <w:spacing w:before="75" w:after="0"/>
      </w:pPr>
      <w:r>
        <w:rPr/>
        <w:t xml:space="preserve">三、政策调控与价格回归合理区间</w:t>
      </w:r>
    </w:p>
    <w:p>
      <w:pPr>
        <w:spacing w:before="75" w:after="0"/>
      </w:pPr>
      <w:r>
        <w:rPr/>
        <w:t xml:space="preserve">第三节 价格影响因素与预测模型</w:t>
      </w:r>
    </w:p>
    <w:p>
      <w:pPr>
        <w:spacing w:before="75" w:after="0"/>
      </w:pPr>
      <w:r>
        <w:rPr/>
        <w:t xml:space="preserve">一、供需关系、库存、进口、政策等核心变量</w:t>
      </w:r>
    </w:p>
    <w:p>
      <w:pPr>
        <w:spacing w:before="75" w:after="0"/>
      </w:pPr>
      <w:r>
        <w:rPr/>
        <w:t xml:space="preserve">二、季节性波动与周期性特征</w:t>
      </w:r>
    </w:p>
    <w:p>
      <w:pPr>
        <w:spacing w:before="75" w:after="0"/>
      </w:pPr>
      <w:r>
        <w:rPr/>
        <w:t xml:space="preserve">三、2026-2031年价格区间预测</w:t>
      </w:r>
    </w:p>
    <w:p>
      <w:pPr>
        <w:spacing w:before="75" w:after="0"/>
      </w:pPr>
      <w:r>
        <w:rPr>
          <w:b w:val="1"/>
          <w:bCs w:val="1"/>
        </w:rPr>
        <w:t xml:space="preserve">第九章 动力煤与电力市场联动</w:t>
      </w:r>
    </w:p>
    <w:p>
      <w:pPr>
        <w:spacing w:before="75" w:after="0"/>
      </w:pPr>
      <w:r>
        <w:rPr/>
        <w:t xml:space="preserve">第一节 煤电价格传导机制</w:t>
      </w:r>
    </w:p>
    <w:p>
      <w:pPr>
        <w:spacing w:before="75" w:after="0"/>
      </w:pPr>
      <w:r>
        <w:rPr/>
        <w:t xml:space="preserve">一、煤电联动政策历史演变</w:t>
      </w:r>
    </w:p>
    <w:p>
      <w:pPr>
        <w:spacing w:before="75" w:after="0"/>
      </w:pPr>
      <w:r>
        <w:rPr/>
        <w:t xml:space="preserve">二、容量电价与电量电价机制</w:t>
      </w:r>
    </w:p>
    <w:p>
      <w:pPr>
        <w:spacing w:before="75" w:after="0"/>
      </w:pPr>
      <w:r>
        <w:rPr/>
        <w:t xml:space="preserve">三、煤电价格倒挂风险与疏导</w:t>
      </w:r>
    </w:p>
    <w:p>
      <w:pPr>
        <w:spacing w:before="75" w:after="0"/>
      </w:pPr>
      <w:r>
        <w:rPr/>
        <w:t xml:space="preserve">第二节 电力市场化改革影响</w:t>
      </w:r>
    </w:p>
    <w:p>
      <w:pPr>
        <w:spacing w:before="75" w:after="0"/>
      </w:pPr>
      <w:r>
        <w:rPr/>
        <w:t xml:space="preserve">一、电力现货市场与中长期交易</w:t>
      </w:r>
    </w:p>
    <w:p>
      <w:pPr>
        <w:spacing w:before="75" w:after="0"/>
      </w:pPr>
      <w:r>
        <w:rPr/>
        <w:t xml:space="preserve">二、煤电企业市场化竞价策略</w:t>
      </w:r>
    </w:p>
    <w:p>
      <w:pPr>
        <w:spacing w:before="75" w:after="0"/>
      </w:pPr>
      <w:r>
        <w:rPr/>
        <w:t xml:space="preserve">三、辅助服务市场与调峰收益</w:t>
      </w:r>
    </w:p>
    <w:p>
      <w:pPr>
        <w:spacing w:before="75" w:after="0"/>
      </w:pPr>
      <w:r>
        <w:rPr/>
        <w:t xml:space="preserve">第三节 新能源替代与煤电定位</w:t>
      </w:r>
    </w:p>
    <w:p>
      <w:pPr>
        <w:spacing w:before="75" w:after="0"/>
      </w:pPr>
      <w:r>
        <w:rPr/>
        <w:t xml:space="preserve">一、风电光伏装机增长与出力特性</w:t>
      </w:r>
    </w:p>
    <w:p>
      <w:pPr>
        <w:spacing w:before="75" w:after="0"/>
      </w:pPr>
      <w:r>
        <w:rPr/>
        <w:t xml:space="preserve">二、煤电从基荷电源向调节电源转型</w:t>
      </w:r>
    </w:p>
    <w:p>
      <w:pPr>
        <w:spacing w:before="75" w:after="0"/>
      </w:pPr>
      <w:r>
        <w:rPr/>
        <w:t xml:space="preserve">三、煤电产能优化与延寿决策</w:t>
      </w:r>
    </w:p>
    <w:p>
      <w:pPr>
        <w:spacing w:before="75" w:after="0"/>
      </w:pPr>
      <w:r>
        <w:rPr>
          <w:b w:val="1"/>
          <w:bCs w:val="1"/>
        </w:rPr>
        <w:t xml:space="preserve">第十章 动力煤清洁高效利用</w:t>
      </w:r>
    </w:p>
    <w:p>
      <w:pPr>
        <w:spacing w:before="75" w:after="0"/>
      </w:pPr>
      <w:r>
        <w:rPr/>
        <w:t xml:space="preserve">第一节 煤电超低排放与节能改造</w:t>
      </w:r>
    </w:p>
    <w:p>
      <w:pPr>
        <w:spacing w:before="75" w:after="0"/>
      </w:pPr>
      <w:r>
        <w:rPr/>
        <w:t xml:space="preserve">一、超低排放技术普及与成效</w:t>
      </w:r>
    </w:p>
    <w:p>
      <w:pPr>
        <w:spacing w:before="75" w:after="0"/>
      </w:pPr>
      <w:r>
        <w:rPr/>
        <w:t xml:space="preserve">二、煤电机组节能降耗技术路线</w:t>
      </w:r>
    </w:p>
    <w:p>
      <w:pPr>
        <w:spacing w:before="75" w:after="0"/>
      </w:pPr>
      <w:r>
        <w:rPr/>
        <w:t xml:space="preserve">三、煤电碳捕集利用与封存探索</w:t>
      </w:r>
    </w:p>
    <w:p>
      <w:pPr>
        <w:spacing w:before="75" w:after="0"/>
      </w:pPr>
      <w:r>
        <w:rPr/>
        <w:t xml:space="preserve">第二节 煤炭分级分质利用</w:t>
      </w:r>
    </w:p>
    <w:p>
      <w:pPr>
        <w:spacing w:before="75" w:after="0"/>
      </w:pPr>
      <w:r>
        <w:rPr/>
        <w:t xml:space="preserve">一、低阶煤提质与资源化利用</w:t>
      </w:r>
    </w:p>
    <w:p>
      <w:pPr>
        <w:spacing w:before="75" w:after="0"/>
      </w:pPr>
      <w:r>
        <w:rPr/>
        <w:t xml:space="preserve">二、煤基分布式能源与多联产</w:t>
      </w:r>
    </w:p>
    <w:p>
      <w:pPr>
        <w:spacing w:before="75" w:after="0"/>
      </w:pPr>
      <w:r>
        <w:rPr/>
        <w:t xml:space="preserve">三、煤炭与新能源耦合发展</w:t>
      </w:r>
    </w:p>
    <w:p>
      <w:pPr>
        <w:spacing w:before="75" w:after="0"/>
      </w:pPr>
      <w:r>
        <w:rPr/>
        <w:t xml:space="preserve">第三节 散煤治理与清洁替代</w:t>
      </w:r>
    </w:p>
    <w:p>
      <w:pPr>
        <w:spacing w:before="75" w:after="0"/>
      </w:pPr>
      <w:r>
        <w:rPr/>
        <w:t xml:space="preserve">一、民用散煤治理成效评估</w:t>
      </w:r>
    </w:p>
    <w:p>
      <w:pPr>
        <w:spacing w:before="75" w:after="0"/>
      </w:pPr>
      <w:r>
        <w:rPr/>
        <w:t xml:space="preserve">二、工业小锅炉清洁能源替代</w:t>
      </w:r>
    </w:p>
    <w:p>
      <w:pPr>
        <w:spacing w:before="75" w:after="0"/>
      </w:pPr>
      <w:r>
        <w:rPr/>
        <w:t xml:space="preserve">三、清洁煤技术与型煤推广</w:t>
      </w:r>
    </w:p>
    <w:p>
      <w:pPr>
        <w:spacing w:before="75" w:after="0"/>
      </w:pPr>
      <w:r>
        <w:rPr>
          <w:b w:val="1"/>
          <w:bCs w:val="1"/>
        </w:rPr>
        <w:t xml:space="preserve">第十一章 动力煤行业竞争格局</w:t>
      </w:r>
    </w:p>
    <w:p>
      <w:pPr>
        <w:spacing w:before="75" w:after="0"/>
      </w:pPr>
      <w:r>
        <w:rPr/>
        <w:t xml:space="preserve">第一节 行业集中度分析</w:t>
      </w:r>
    </w:p>
    <w:p>
      <w:pPr>
        <w:spacing w:before="75" w:after="0"/>
      </w:pPr>
      <w:r>
        <w:rPr/>
        <w:t xml:space="preserve">一、产能集中度与产量集中度</w:t>
      </w:r>
    </w:p>
    <w:p>
      <w:pPr>
        <w:spacing w:before="75" w:after="0"/>
      </w:pPr>
      <w:r>
        <w:rPr/>
        <w:t xml:space="preserve">二、大型能源集团市场地位</w:t>
      </w:r>
    </w:p>
    <w:p>
      <w:pPr>
        <w:spacing w:before="75" w:after="0"/>
      </w:pPr>
      <w:r>
        <w:rPr/>
        <w:t xml:space="preserve">三、行业整合与兼并重组趋势</w:t>
      </w:r>
    </w:p>
    <w:p>
      <w:pPr>
        <w:spacing w:before="75" w:after="0"/>
      </w:pPr>
      <w:r>
        <w:rPr/>
        <w:t xml:space="preserve">第二节 主要企业竞争力评估</w:t>
      </w:r>
    </w:p>
    <w:p>
      <w:pPr>
        <w:spacing w:before="75" w:after="0"/>
      </w:pPr>
      <w:r>
        <w:rPr/>
        <w:t xml:space="preserve">一、资源储量与可采年限</w:t>
      </w:r>
    </w:p>
    <w:p>
      <w:pPr>
        <w:spacing w:before="75" w:after="0"/>
      </w:pPr>
      <w:r>
        <w:rPr/>
        <w:t xml:space="preserve">二、生产成本与盈利能力</w:t>
      </w:r>
    </w:p>
    <w:p>
      <w:pPr>
        <w:spacing w:before="75" w:after="0"/>
      </w:pPr>
      <w:r>
        <w:rPr/>
        <w:t xml:space="preserve">三、物流布局与市场占有率</w:t>
      </w:r>
    </w:p>
    <w:p>
      <w:pPr>
        <w:spacing w:before="75" w:after="0"/>
      </w:pPr>
      <w:r>
        <w:rPr/>
        <w:t xml:space="preserve">第三节 新进入者与替代品威胁</w:t>
      </w:r>
    </w:p>
    <w:p>
      <w:pPr>
        <w:spacing w:before="75" w:after="0"/>
      </w:pPr>
      <w:r>
        <w:rPr/>
        <w:t xml:space="preserve">一、煤化工企业向上游延伸</w:t>
      </w:r>
    </w:p>
    <w:p>
      <w:pPr>
        <w:spacing w:before="75" w:after="0"/>
      </w:pPr>
      <w:r>
        <w:rPr/>
        <w:t xml:space="preserve">二、新能源对动力煤替代压力</w:t>
      </w:r>
    </w:p>
    <w:p>
      <w:pPr>
        <w:spacing w:before="75" w:after="0"/>
      </w:pPr>
      <w:r>
        <w:rPr/>
        <w:t xml:space="preserve">三、进口煤对国内市场的冲击</w:t>
      </w:r>
    </w:p>
    <w:p>
      <w:pPr>
        <w:spacing w:before="75" w:after="0"/>
      </w:pPr>
      <w:r>
        <w:rPr>
          <w:b w:val="1"/>
          <w:bCs w:val="1"/>
        </w:rPr>
        <w:t xml:space="preserve">第十二章 动力煤行业投资分析</w:t>
      </w:r>
    </w:p>
    <w:p>
      <w:pPr>
        <w:spacing w:before="75" w:after="0"/>
      </w:pPr>
      <w:r>
        <w:rPr/>
        <w:t xml:space="preserve">第一节 行业投资价值评估</w:t>
      </w:r>
    </w:p>
    <w:p>
      <w:pPr>
        <w:spacing w:before="75" w:after="0"/>
      </w:pPr>
      <w:r>
        <w:rPr/>
        <w:t xml:space="preserve">一、行业周期性特征与成长性</w:t>
      </w:r>
    </w:p>
    <w:p>
      <w:pPr>
        <w:spacing w:before="75" w:after="0"/>
      </w:pPr>
      <w:r>
        <w:rPr/>
        <w:t xml:space="preserve">二、盈利能力与现金流质量</w:t>
      </w:r>
    </w:p>
    <w:p>
      <w:pPr>
        <w:spacing w:before="75" w:after="0"/>
      </w:pPr>
      <w:r>
        <w:rPr/>
        <w:t xml:space="preserve">三、资产价值与重置成本分析</w:t>
      </w:r>
    </w:p>
    <w:p>
      <w:pPr>
        <w:spacing w:before="75" w:after="0"/>
      </w:pPr>
      <w:r>
        <w:rPr/>
        <w:t xml:space="preserve">第二节 细分领域投资机会</w:t>
      </w:r>
    </w:p>
    <w:p>
      <w:pPr>
        <w:spacing w:before="75" w:after="0"/>
      </w:pPr>
      <w:r>
        <w:rPr/>
        <w:t xml:space="preserve">一、优质动力煤矿区扩能投资</w:t>
      </w:r>
    </w:p>
    <w:p>
      <w:pPr>
        <w:spacing w:before="75" w:after="0"/>
      </w:pPr>
      <w:r>
        <w:rPr/>
        <w:t xml:space="preserve">二、智能化煤矿改造投资</w:t>
      </w:r>
    </w:p>
    <w:p>
      <w:pPr>
        <w:spacing w:before="75" w:after="0"/>
      </w:pPr>
      <w:r>
        <w:rPr/>
        <w:t xml:space="preserve">三、煤炭物流与储备设施投资</w:t>
      </w:r>
    </w:p>
    <w:p>
      <w:pPr>
        <w:spacing w:before="75" w:after="0"/>
      </w:pPr>
      <w:r>
        <w:rPr/>
        <w:t xml:space="preserve">第三节 投资风险因素识别</w:t>
      </w:r>
    </w:p>
    <w:p>
      <w:pPr>
        <w:spacing w:before="75" w:after="0"/>
      </w:pPr>
      <w:r>
        <w:rPr/>
        <w:t xml:space="preserve">一、能源转型与需求下滑风险</w:t>
      </w:r>
    </w:p>
    <w:p>
      <w:pPr>
        <w:spacing w:before="75" w:after="0"/>
      </w:pPr>
      <w:r>
        <w:rPr/>
        <w:t xml:space="preserve">二、环保约束与碳排放成本</w:t>
      </w:r>
    </w:p>
    <w:p>
      <w:pPr>
        <w:spacing w:before="75" w:after="0"/>
      </w:pPr>
      <w:r>
        <w:rPr/>
        <w:t xml:space="preserve">三、安全生产与政策调控风险</w:t>
      </w:r>
    </w:p>
    <w:p>
      <w:pPr>
        <w:spacing w:before="75" w:after="0"/>
      </w:pPr>
      <w:r>
        <w:rPr>
          <w:b w:val="1"/>
          <w:bCs w:val="1"/>
        </w:rPr>
        <w:t xml:space="preserve">第十三章 动力煤行业碳排放与低碳转型</w:t>
      </w:r>
    </w:p>
    <w:p>
      <w:pPr>
        <w:spacing w:before="75" w:after="0"/>
      </w:pPr>
      <w:r>
        <w:rPr/>
        <w:t xml:space="preserve">第一节 动力煤碳排放现状</w:t>
      </w:r>
    </w:p>
    <w:p>
      <w:pPr>
        <w:spacing w:before="75" w:after="0"/>
      </w:pPr>
      <w:r>
        <w:rPr/>
        <w:t xml:space="preserve">一、煤电碳排放强度与总量</w:t>
      </w:r>
    </w:p>
    <w:p>
      <w:pPr>
        <w:spacing w:before="75" w:after="0"/>
      </w:pPr>
      <w:r>
        <w:rPr/>
        <w:t xml:space="preserve">二、煤炭开采过程甲烷排放</w:t>
      </w:r>
    </w:p>
    <w:p>
      <w:pPr>
        <w:spacing w:before="75" w:after="0"/>
      </w:pPr>
      <w:r>
        <w:rPr/>
        <w:t xml:space="preserve">三、煤炭物流环节碳排放</w:t>
      </w:r>
    </w:p>
    <w:p>
      <w:pPr>
        <w:spacing w:before="75" w:after="0"/>
      </w:pPr>
      <w:r>
        <w:rPr/>
        <w:t xml:space="preserve">第二节 碳约束政策影响</w:t>
      </w:r>
    </w:p>
    <w:p>
      <w:pPr>
        <w:spacing w:before="75" w:after="0"/>
      </w:pPr>
      <w:r>
        <w:rPr/>
        <w:t xml:space="preserve">一、碳达峰碳中和目标约束</w:t>
      </w:r>
    </w:p>
    <w:p>
      <w:pPr>
        <w:spacing w:before="75" w:after="0"/>
      </w:pPr>
      <w:r>
        <w:rPr/>
        <w:t xml:space="preserve">二、碳交易市场与碳成本内部化</w:t>
      </w:r>
    </w:p>
    <w:p>
      <w:pPr>
        <w:spacing w:before="75" w:after="0"/>
      </w:pPr>
      <w:r>
        <w:rPr/>
        <w:t xml:space="preserve">三、煤电产能淘汰与退出机制</w:t>
      </w:r>
    </w:p>
    <w:p>
      <w:pPr>
        <w:spacing w:before="75" w:after="0"/>
      </w:pPr>
      <w:r>
        <w:rPr/>
        <w:t xml:space="preserve">第三节 低碳转型路径探索</w:t>
      </w:r>
    </w:p>
    <w:p>
      <w:pPr>
        <w:spacing w:before="75" w:after="0"/>
      </w:pPr>
      <w:r>
        <w:rPr/>
        <w:t xml:space="preserve">一、灵活性改造与深度调峰</w:t>
      </w:r>
    </w:p>
    <w:p>
      <w:pPr>
        <w:spacing w:before="75" w:after="0"/>
      </w:pPr>
      <w:r>
        <w:rPr/>
        <w:t xml:space="preserve">二、生物质掺烧与绿氨替代</w:t>
      </w:r>
    </w:p>
    <w:p>
      <w:pPr>
        <w:spacing w:before="75" w:after="0"/>
      </w:pPr>
      <w:r>
        <w:rPr/>
        <w:t xml:space="preserve">三、煤矿瓦斯利用与生态修复</w:t>
      </w:r>
    </w:p>
    <w:p>
      <w:pPr>
        <w:spacing w:before="75" w:after="0"/>
      </w:pPr>
      <w:r>
        <w:rPr>
          <w:b w:val="1"/>
          <w:bCs w:val="1"/>
        </w:rPr>
        <w:t xml:space="preserve">第十四章 动力煤行业发展趋势与前景</w:t>
      </w:r>
    </w:p>
    <w:p>
      <w:pPr>
        <w:spacing w:before="75" w:after="0"/>
      </w:pPr>
      <w:r>
        <w:rPr/>
        <w:t xml:space="preserve">第一节 需求趋势预测</w:t>
      </w:r>
    </w:p>
    <w:p>
      <w:pPr>
        <w:spacing w:before="75" w:after="0"/>
      </w:pPr>
      <w:r>
        <w:rPr/>
        <w:t xml:space="preserve">一、2026-2031年动力煤需求峰值预判</w:t>
      </w:r>
    </w:p>
    <w:p>
      <w:pPr>
        <w:spacing w:before="75" w:after="0"/>
      </w:pPr>
      <w:r>
        <w:rPr/>
        <w:t xml:space="preserve">二、电力需求增长与煤电装机平衡</w:t>
      </w:r>
    </w:p>
    <w:p>
      <w:pPr>
        <w:spacing w:before="75" w:after="0"/>
      </w:pPr>
      <w:r>
        <w:rPr/>
        <w:t xml:space="preserve">三、替代能源发展与需求韧性评估</w:t>
      </w:r>
    </w:p>
    <w:p>
      <w:pPr>
        <w:spacing w:before="75" w:after="0"/>
      </w:pPr>
      <w:r>
        <w:rPr/>
        <w:t xml:space="preserve">第二节 供给趋势预测</w:t>
      </w:r>
    </w:p>
    <w:p>
      <w:pPr>
        <w:spacing w:before="75" w:after="0"/>
      </w:pPr>
      <w:r>
        <w:rPr/>
        <w:t xml:space="preserve">一、产能释放与产量天花板</w:t>
      </w:r>
    </w:p>
    <w:p>
      <w:pPr>
        <w:spacing w:before="75" w:after="0"/>
      </w:pPr>
      <w:r>
        <w:rPr/>
        <w:t xml:space="preserve">二、资源枯竭矿区退出与接续</w:t>
      </w:r>
    </w:p>
    <w:p>
      <w:pPr>
        <w:spacing w:before="75" w:after="0"/>
      </w:pPr>
      <w:r>
        <w:rPr/>
        <w:t xml:space="preserve">三、进口煤补充策略与多元化</w:t>
      </w:r>
    </w:p>
    <w:p>
      <w:pPr>
        <w:spacing w:before="75" w:after="0"/>
      </w:pPr>
      <w:r>
        <w:rPr/>
        <w:t xml:space="preserve">第三节 行业发展前景展望</w:t>
      </w:r>
    </w:p>
    <w:p>
      <w:pPr>
        <w:spacing w:before="75" w:after="0"/>
      </w:pPr>
      <w:r>
        <w:rPr/>
        <w:t xml:space="preserve">一、从燃料向燃料+原料并重转变</w:t>
      </w:r>
    </w:p>
    <w:p>
      <w:pPr>
        <w:spacing w:before="75" w:after="0"/>
      </w:pPr>
      <w:r>
        <w:rPr/>
        <w:t xml:space="preserve">二、从规模扩张向质量效益转变</w:t>
      </w:r>
    </w:p>
    <w:p>
      <w:pPr>
        <w:spacing w:before="75" w:after="0"/>
      </w:pPr>
      <w:r>
        <w:rPr/>
        <w:t xml:space="preserve">三、从传统能源向清洁低碳转变</w:t>
      </w:r>
    </w:p>
    <w:p>
      <w:pPr>
        <w:spacing w:before="75" w:after="0"/>
      </w:pPr>
      <w:r>
        <w:rPr>
          <w:b w:val="1"/>
          <w:bCs w:val="1"/>
        </w:rPr>
        <w:t xml:space="preserve">第十五章 动力煤行业区域市场分析</w:t>
      </w:r>
    </w:p>
    <w:p>
      <w:pPr>
        <w:spacing w:before="75" w:after="0"/>
      </w:pPr>
      <w:r>
        <w:rPr/>
        <w:t xml:space="preserve">第一节 山西动力煤市场</w:t>
      </w:r>
    </w:p>
    <w:p>
      <w:pPr>
        <w:spacing w:before="75" w:after="0"/>
      </w:pPr>
      <w:r>
        <w:rPr/>
        <w:t xml:space="preserve">一、资源禀赋与产能布局</w:t>
      </w:r>
    </w:p>
    <w:p>
      <w:pPr>
        <w:spacing w:before="75" w:after="0"/>
      </w:pPr>
      <w:r>
        <w:rPr/>
        <w:t xml:space="preserve">二、主要煤种品质与市场定位</w:t>
      </w:r>
    </w:p>
    <w:p>
      <w:pPr>
        <w:spacing w:before="75" w:after="0"/>
      </w:pPr>
      <w:r>
        <w:rPr/>
        <w:t xml:space="preserve">三、外运通道与市场竞争优势</w:t>
      </w:r>
    </w:p>
    <w:p>
      <w:pPr>
        <w:spacing w:before="75" w:after="0"/>
      </w:pPr>
      <w:r>
        <w:rPr/>
        <w:t xml:space="preserve">第二节 陕西与内蒙古动力煤市场</w:t>
      </w:r>
    </w:p>
    <w:p>
      <w:pPr>
        <w:spacing w:before="75" w:after="0"/>
      </w:pPr>
      <w:r>
        <w:rPr/>
        <w:t xml:space="preserve">一、陕北与神东矿区产能规模</w:t>
      </w:r>
    </w:p>
    <w:p>
      <w:pPr>
        <w:spacing w:before="75" w:after="0"/>
      </w:pPr>
      <w:r>
        <w:rPr/>
        <w:t xml:space="preserve">二、鄂尔多斯动力煤品质特征</w:t>
      </w:r>
    </w:p>
    <w:p>
      <w:pPr>
        <w:spacing w:before="75" w:after="0"/>
      </w:pPr>
      <w:r>
        <w:rPr/>
        <w:t xml:space="preserve">三、蒙西煤炭外运与市场竞争</w:t>
      </w:r>
    </w:p>
    <w:p>
      <w:pPr>
        <w:spacing w:before="75" w:after="0"/>
      </w:pPr>
      <w:r>
        <w:rPr/>
        <w:t xml:space="preserve">第三节 新疆动力煤市场</w:t>
      </w:r>
    </w:p>
    <w:p>
      <w:pPr>
        <w:spacing w:before="75" w:after="0"/>
      </w:pPr>
      <w:r>
        <w:rPr/>
        <w:t xml:space="preserve">一、资源潜力与开发进展</w:t>
      </w:r>
    </w:p>
    <w:p>
      <w:pPr>
        <w:spacing w:before="75" w:after="0"/>
      </w:pPr>
      <w:r>
        <w:rPr/>
        <w:t xml:space="preserve">二、疆煤外运通道建设</w:t>
      </w:r>
    </w:p>
    <w:p>
      <w:pPr>
        <w:spacing w:before="75" w:after="0"/>
      </w:pPr>
      <w:r>
        <w:rPr/>
        <w:t xml:space="preserve">三、战略储备基地定位</w:t>
      </w:r>
    </w:p>
    <w:p>
      <w:pPr>
        <w:spacing w:before="75" w:after="0"/>
      </w:pPr>
      <w:r>
        <w:rPr/>
        <w:t xml:space="preserve">第四节 其他产区市场</w:t>
      </w:r>
    </w:p>
    <w:p>
      <w:pPr>
        <w:spacing w:before="75" w:after="0"/>
      </w:pPr>
      <w:r>
        <w:rPr/>
        <w:t xml:space="preserve">一、贵州动力煤市场特征</w:t>
      </w:r>
    </w:p>
    <w:p>
      <w:pPr>
        <w:spacing w:before="75" w:after="0"/>
      </w:pPr>
      <w:r>
        <w:rPr/>
        <w:t xml:space="preserve">二、安徽河南等省动力煤现状</w:t>
      </w:r>
    </w:p>
    <w:p>
      <w:pPr>
        <w:spacing w:before="75" w:after="0"/>
      </w:pPr>
      <w:r>
        <w:rPr/>
        <w:t xml:space="preserve">三、东北与西南区域供需平衡</w:t>
      </w:r>
    </w:p>
    <w:p>
      <w:pPr>
        <w:spacing w:before="75" w:after="0"/>
      </w:pPr>
      <w:r>
        <w:rPr>
          <w:b w:val="1"/>
          <w:bCs w:val="1"/>
        </w:rPr>
        <w:t xml:space="preserve">第十六章 动力煤行业发展建议与对策</w:t>
      </w:r>
    </w:p>
    <w:p>
      <w:pPr>
        <w:spacing w:before="75" w:after="0"/>
      </w:pPr>
      <w:r>
        <w:rPr/>
        <w:t xml:space="preserve">第一节 政府层面建议</w:t>
      </w:r>
    </w:p>
    <w:p>
      <w:pPr>
        <w:spacing w:before="75" w:after="0"/>
      </w:pPr>
      <w:r>
        <w:rPr/>
        <w:t xml:space="preserve">一、产能调控与保供机制优化</w:t>
      </w:r>
    </w:p>
    <w:p>
      <w:pPr>
        <w:spacing w:before="75" w:after="0"/>
      </w:pPr>
      <w:r>
        <w:rPr/>
        <w:t xml:space="preserve">二、价格形成机制与市场监管</w:t>
      </w:r>
    </w:p>
    <w:p>
      <w:pPr>
        <w:spacing w:before="75" w:after="0"/>
      </w:pPr>
      <w:r>
        <w:rPr/>
        <w:t xml:space="preserve">三、清洁利用与低碳转型支持</w:t>
      </w:r>
    </w:p>
    <w:p>
      <w:pPr>
        <w:spacing w:before="75" w:after="0"/>
      </w:pPr>
      <w:r>
        <w:rPr/>
        <w:t xml:space="preserve">第二节 企业层面建议</w:t>
      </w:r>
    </w:p>
    <w:p>
      <w:pPr>
        <w:spacing w:before="75" w:after="0"/>
      </w:pPr>
      <w:r>
        <w:rPr/>
        <w:t xml:space="preserve">一、资源获取与产能接续策略</w:t>
      </w:r>
    </w:p>
    <w:p>
      <w:pPr>
        <w:spacing w:before="75" w:after="0"/>
      </w:pPr>
      <w:r>
        <w:rPr/>
        <w:t xml:space="preserve">二、降本增效与竞争力提升</w:t>
      </w:r>
    </w:p>
    <w:p>
      <w:pPr>
        <w:spacing w:before="75" w:after="0"/>
      </w:pPr>
      <w:r>
        <w:rPr/>
        <w:t xml:space="preserve">三、清洁转型与多元发展路径</w:t>
      </w:r>
    </w:p>
    <w:p>
      <w:pPr>
        <w:spacing w:before="75" w:after="0"/>
      </w:pPr>
      <w:r>
        <w:rPr/>
        <w:t xml:space="preserve">第三节 投资机构层面建议</w:t>
      </w:r>
    </w:p>
    <w:p>
      <w:pPr>
        <w:spacing w:before="75" w:after="0"/>
      </w:pPr>
      <w:r>
        <w:rPr/>
        <w:t xml:space="preserve">一、资产配置与周期把握策略</w:t>
      </w:r>
    </w:p>
    <w:p>
      <w:pPr>
        <w:spacing w:before="75" w:after="0"/>
      </w:pPr>
      <w:r>
        <w:rPr/>
        <w:t xml:space="preserve">二、标的筛选与价值评估方法</w:t>
      </w:r>
    </w:p>
    <w:p>
      <w:pPr>
        <w:spacing w:before="75" w:after="0"/>
      </w:pPr>
      <w:r>
        <w:rPr/>
        <w:t xml:space="preserve">三、风险对冲与退出机制设计</w:t>
      </w:r>
    </w:p>
    <w:p>
      <w:pPr>
        <w:spacing w:before="75" w:after="0"/>
      </w:pPr>
      <w:r>
        <w:rPr>
          <w:b w:val="1"/>
          <w:bCs w:val="1"/>
        </w:rPr>
        <w:t xml:space="preserve">图表目录</w:t>
      </w:r>
    </w:p>
    <w:p>
      <w:pPr>
        <w:spacing w:before="75" w:after="0"/>
      </w:pPr>
      <w:r>
        <w:rPr/>
        <w:t xml:space="preserve">图表：动力煤产业链结构</w:t>
      </w:r>
    </w:p>
    <w:p>
      <w:pPr>
        <w:spacing w:before="75" w:after="0"/>
      </w:pPr>
      <w:r>
        <w:rPr/>
        <w:t xml:space="preserve">图表：动力煤品质指标与分类标准</w:t>
      </w:r>
    </w:p>
    <w:p>
      <w:pPr>
        <w:spacing w:before="75" w:after="0"/>
      </w:pPr>
      <w:r>
        <w:rPr/>
        <w:t xml:space="preserve">图表：全球主要动力煤消费国占比变化</w:t>
      </w:r>
    </w:p>
    <w:p>
      <w:pPr>
        <w:spacing w:before="75" w:after="0"/>
      </w:pPr>
      <w:r>
        <w:rPr/>
        <w:t xml:space="preserve">图表：中国动力煤资源分布示意图</w:t>
      </w:r>
    </w:p>
    <w:p>
      <w:pPr>
        <w:spacing w:before="75" w:after="0"/>
      </w:pPr>
      <w:r>
        <w:rPr/>
        <w:t xml:space="preserve">图表：动力煤产能区域集中度变化</w:t>
      </w:r>
    </w:p>
    <w:p>
      <w:pPr>
        <w:spacing w:before="75" w:after="0"/>
      </w:pPr>
      <w:r>
        <w:rPr/>
        <w:t xml:space="preserve">图表：动力煤产量企业类型结构变化</w:t>
      </w:r>
    </w:p>
    <w:p>
      <w:pPr>
        <w:spacing w:before="75" w:after="0"/>
      </w:pPr>
      <w:r>
        <w:rPr/>
        <w:t xml:space="preserve">图表：动力煤消费行业结构占比</w:t>
      </w:r>
    </w:p>
    <w:p>
      <w:pPr>
        <w:spacing w:before="75" w:after="0"/>
      </w:pPr>
      <w:r>
        <w:rPr/>
        <w:t xml:space="preserve">图表：2023-2025年动力煤进出口量变化</w:t>
      </w:r>
    </w:p>
    <w:p>
      <w:pPr>
        <w:spacing w:before="75" w:after="0"/>
      </w:pPr>
      <w:r>
        <w:rPr/>
        <w:t xml:space="preserve">图表：动力煤进口来源国结构占比</w:t>
      </w:r>
    </w:p>
    <w:p>
      <w:pPr>
        <w:spacing w:before="75" w:after="0"/>
      </w:pPr>
      <w:r>
        <w:rPr/>
        <w:t xml:space="preserve">图表：动力煤运输主通道布局</w:t>
      </w:r>
    </w:p>
    <w:p>
      <w:pPr>
        <w:spacing w:before="75" w:after="0"/>
      </w:pPr>
      <w:r>
        <w:rPr/>
        <w:t xml:space="preserve">图表：动力煤物流成本构成变化趋势</w:t>
      </w:r>
    </w:p>
    <w:p>
      <w:pPr>
        <w:spacing w:before="75" w:after="0"/>
      </w:pPr>
      <w:r>
        <w:rPr/>
        <w:t xml:space="preserve">图表：动力煤价格形成机制示意图</w:t>
      </w:r>
    </w:p>
    <w:p>
      <w:pPr>
        <w:spacing w:before="75" w:after="0"/>
      </w:pPr>
      <w:r>
        <w:rPr/>
        <w:t xml:space="preserve">图表：2023-2025年动力煤价格指数走势</w:t>
      </w:r>
    </w:p>
    <w:p>
      <w:pPr>
        <w:spacing w:before="75" w:after="0"/>
      </w:pPr>
      <w:r>
        <w:rPr/>
        <w:t xml:space="preserve">图表：煤电装机规模与发电煤耗变化</w:t>
      </w:r>
    </w:p>
    <w:p>
      <w:pPr>
        <w:spacing w:before="75" w:after="0"/>
      </w:pPr>
      <w:r>
        <w:rPr/>
        <w:t xml:space="preserve">图表：新能源装机与煤电利用小时数关系</w:t>
      </w:r>
    </w:p>
    <w:p>
      <w:pPr>
        <w:spacing w:before="75" w:after="0"/>
      </w:pPr>
      <w:r>
        <w:rPr/>
        <w:t xml:space="preserve">图表：煤电超低排放技术路线</w:t>
      </w:r>
    </w:p>
    <w:p>
      <w:pPr>
        <w:spacing w:before="75" w:after="0"/>
      </w:pPr>
      <w:r>
        <w:rPr/>
        <w:t xml:space="preserve">图表：煤炭清洁高效利用技术路径</w:t>
      </w:r>
    </w:p>
    <w:p>
      <w:pPr>
        <w:spacing w:before="75" w:after="0"/>
      </w:pPr>
      <w:r>
        <w:rPr/>
        <w:t xml:space="preserve">图表：动力煤行业市场集中度变化</w:t>
      </w:r>
    </w:p>
    <w:p>
      <w:pPr>
        <w:spacing w:before="75" w:after="0"/>
      </w:pPr>
      <w:r>
        <w:rPr/>
        <w:t xml:space="preserve">图表：主要动力煤企业产能分布</w:t>
      </w:r>
    </w:p>
    <w:p>
      <w:pPr>
        <w:spacing w:before="75" w:after="0"/>
      </w:pPr>
      <w:r>
        <w:rPr/>
        <w:t xml:space="preserve">图表：动力煤行业投资价值评估矩阵</w:t>
      </w:r>
    </w:p>
    <w:p>
      <w:pPr>
        <w:spacing w:before="75" w:after="0"/>
      </w:pPr>
      <w:r>
        <w:rPr/>
        <w:t xml:space="preserve">图表：动力煤行业周期与估值关系</w:t>
      </w:r>
    </w:p>
    <w:p>
      <w:pPr>
        <w:spacing w:before="75" w:after="0"/>
      </w:pPr>
      <w:r>
        <w:rPr/>
        <w:t xml:space="preserve">图表：煤电碳排放强度变化趋势</w:t>
      </w:r>
    </w:p>
    <w:p>
      <w:pPr>
        <w:spacing w:before="75" w:after="0"/>
      </w:pPr>
      <w:r>
        <w:rPr/>
        <w:t xml:space="preserve">图表：动力煤行业低碳转型路径</w:t>
      </w:r>
    </w:p>
    <w:p>
      <w:pPr>
        <w:spacing w:before="75" w:after="0"/>
      </w:pPr>
      <w:r>
        <w:rPr/>
        <w:t xml:space="preserve">图表：2026-2031年动力煤供需平衡预测</w:t>
      </w:r>
    </w:p>
    <w:p>
      <w:pPr>
        <w:spacing w:before="75" w:after="0"/>
      </w:pPr>
      <w:r>
        <w:rPr/>
        <w:t xml:space="preserve">图表：动力煤行业发展阶段转换示意</w:t>
      </w:r>
    </w:p>
    <w:p>
      <w:pPr>
        <w:spacing w:before="75" w:after="0"/>
      </w:pPr>
      <w:r>
        <w:rPr/>
        <w:t xml:space="preserve">图表：晋陕蒙新动力煤产区布局</w:t>
      </w:r>
    </w:p>
    <w:p>
      <w:pPr>
        <w:spacing w:before="75" w:after="0"/>
      </w:pPr>
      <w:r>
        <w:rPr/>
        <w:t xml:space="preserve">图表：主要产区动力煤成本曲线</w:t>
      </w:r>
    </w:p>
    <w:p>
      <w:pPr>
        <w:spacing w:before="75" w:after="0"/>
      </w:pPr>
      <w:r>
        <w:rPr/>
        <w:t xml:space="preserve">图表：动力煤行业高质量发展指标体系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2026-2031年中国动力煤行业深度调研及发展趋势预测报告</dc:title>
  <dc:description>2026-2031年中国动力煤行业深度调研及发展趋势预测报告</dc:description>
  <dc:subject>2026-2031年中国动力煤行业深度调研及发展趋势预测报告</dc:subject>
  <cp:keywords>研究报告</cp:keywords>
  <cp:category>研究报告</cp:category>
  <cp:lastModifiedBy>北京中道泰和信息咨询有限公司</cp:lastModifiedBy>
  <dcterms:created xsi:type="dcterms:W3CDTF">2026-03-30T21:48:10+08:00</dcterms:created>
  <dcterms:modified xsi:type="dcterms:W3CDTF">2026-03-30T21:48:10+08:00</dcterms:modified>
</cp:coreProperties>
</file>

<file path=docProps/custom.xml><?xml version="1.0" encoding="utf-8"?>
<Properties xmlns="http://schemas.openxmlformats.org/officeDocument/2006/custom-properties" xmlns:vt="http://schemas.openxmlformats.org/officeDocument/2006/docPropsVTypes"/>
</file>