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2026-2031年科研仪器市场行情分析及相关技术深度调研报告</w:t>
      </w:r>
    </w:p>
    <w:p>
      <w:pPr>
        <w:spacing w:after="150"/>
      </w:pPr>
      <w:r>
        <w:rPr>
          <w:b w:val="1"/>
          <w:bCs w:val="1"/>
        </w:rPr>
        <w:t xml:space="preserve">报告简介</w:t>
      </w:r>
    </w:p>
    <w:p>
      <w:pPr>
        <w:spacing w:after="150"/>
      </w:pPr>
      <w:r>
        <w:rPr/>
        <w:t xml:space="preserve">科研仪器是指应用于科学研究、技术开发、教学实验等领域，用于测量、分析、观测、制备、模拟等目的的精密仪器设备，是科技创新的基础工具与科学发现的\"眼睛\"和\"手\"。其产业范畴涵盖分析仪器(色谱、质谱、光谱、电镜等)、测量仪器(几何量、热学、力学、电磁学计量等)、实验设备(反应釜、培养箱、离心机、超低温设备等)、光学仪器(显微镜、望远镜、激光器等)及科研软件与数据处理系统等，涉及物理学、化学、生物学、材料科学、精密工程、信息技术等多学科深度交叉，具有技术极度密集、研发投入巨大、产品生命周期长但迭代慢、客户高度专业化且粘性强的显著特征。作为科技基础设施的核心组成与国家战略科技力量的物质支撑，科研仪器不仅直接决定原始创新能力的产出效率，更是高端制造业、生物医药、新能源、新材料等战略性新兴产业发展的前置条件，其产业属性兼具基础科研的公益支撑性与高技术产业的国际竞争性的双重特质，是衡量国家科技自主水平与产业基础能力的关键标志。</w:t>
      </w:r>
    </w:p>
    <w:p>
      <w:pPr>
        <w:spacing w:after="150"/>
      </w:pPr>
      <w:r>
        <w:rPr/>
        <w:t xml:space="preserve">当前，中国科研仪器行业正处于国产替代攻坚与高端化跃升的关键突破期。在市场规模层面，国内科研仪器市场持续扩大，是全球增长最快的区域市场之一，但高端分析仪器、精密测量设备、大型科学装置等细分领域由赛默飞、安捷伦、徕卡、蔡司等国际品牌长期垄断，国产仪器主要集中在中低端市场，市场占有率与品牌认可度提升缓慢。在技术进展层面，色谱仪、光谱仪、电子显微镜等部分品类在核心指标上接近国际先进水平，但在关键零部件(如离子源、探测器、高精度传感器)、基础算法(如谱图解析、误差补偿)、可靠性工程等方面差距依然显著;重大科学基础设施建设带动部分高端仪器自主研制突破，但工程化、产业化、商品化能力不足。在产业生态层面，科研仪器企业以中小型企业为主，研发投入强度与持续创新能力偏弱，产学研用协同创新机制不畅，\"用不好、不愿用、不敢用\"国产仪器的现象普遍存在;仪器共享平台与开放实验室建设推进，但利用率与服务质量参差不齐。未来，科研仪器行业将呈现技术融合创新与自主生态重构的深刻变革。在技术演进方向，人工智能与科研仪器深度融合，智能数据分析、自动化实验流程、自适应测量控制等功能提升科研效率;微纳制造、量子传感、芯片级光谱等前沿技术催生新一代微型化、便携式、高通量科研仪器;极端条件(超高压、超高温、强磁场)科学仪器与大型科学装置协同，支撑物质科学、生命科学、能源科学等领域原始创新突破。在国产替代方向，国家重大科研基础设施与科技创新平台优先采购国产仪器政策落地，国产仪器在验证迭代中加速成熟;关键零部件与核心材料自主化攻关，精密机械加工、特种光学元件、高稳定电子学等基础能力提升;开源仪器与模块化设计降低研发门槛，培育细分领域专业化企业。在应用拓展方向，生命科学研究向单细胞、单分子、时空组学尺度深入，拉动超高分辨成像、质谱流式、空间转录组等仪器需求;新能源材料、半导体芯片、量子信息等产业研发对精密表征与制备仪器提出新需求;科研仪器与临床诊断、工业检测、环境监测的边界消融，应用场景多元化。在服务模式方向，仪器共享与云服务结合，远程运维与预测性维护提升设备使用效率;科研仪器与试剂耗材、实验服务、数据分析的一体化解决方案增强客户粘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仪器行业研究单位等公布和提供的大量资料。报告对我国科研仪器行业的供需状况、发展现状、子行业发展变化等进行了分析，重点分析了国内外科研仪器行业的发展现状、如何面对行业的发展挑战、行业的发展建议、行业竞争力，以及行业的投资分析和趋势预测等等。报告还综合了科研仪器行业的整体发展动态，对行业在产品方面提供了参考建议和具体解决办法。报告对于科研仪器产品生产企业、经销商、行业管理部门以及拟进入该行业的投资者具有重要的参考价值，对于研究我国科研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科研仪器行业概述及相关技术指标</w:t>
      </w:r>
    </w:p>
    <w:p>
      <w:pPr>
        <w:spacing w:before="75" w:after="0"/>
      </w:pPr>
      <w:r>
        <w:rPr/>
        <w:t xml:space="preserve">第一节 科研仪器产品概述</w:t>
      </w:r>
    </w:p>
    <w:p>
      <w:pPr>
        <w:spacing w:before="75" w:after="0"/>
      </w:pPr>
      <w:r>
        <w:rPr/>
        <w:t xml:space="preserve">第二节 科研仪器产品性能参数</w:t>
      </w:r>
    </w:p>
    <w:p>
      <w:pPr>
        <w:spacing w:before="75" w:after="0"/>
      </w:pPr>
      <w:r>
        <w:rPr/>
        <w:t xml:space="preserve">第三节 科研仪器替代品分析</w:t>
      </w:r>
    </w:p>
    <w:p>
      <w:pPr>
        <w:spacing w:before="75" w:after="0"/>
      </w:pPr>
      <w:r>
        <w:rPr/>
        <w:t xml:space="preserve">第四节 科研仪器的用途及应用领域</w:t>
      </w:r>
    </w:p>
    <w:p>
      <w:pPr>
        <w:spacing w:before="75" w:after="0"/>
      </w:pPr>
      <w:r>
        <w:rPr>
          <w:b w:val="1"/>
          <w:bCs w:val="1"/>
        </w:rPr>
        <w:t xml:space="preserve">第二章 2025年中国科研仪器市场发展关键因素分析</w:t>
      </w:r>
    </w:p>
    <w:p>
      <w:pPr>
        <w:spacing w:before="75" w:after="0"/>
      </w:pPr>
      <w:r>
        <w:rPr/>
        <w:t xml:space="preserve">第一节 科研仪器市场规模分析</w:t>
      </w:r>
    </w:p>
    <w:p>
      <w:pPr>
        <w:spacing w:before="75" w:after="0"/>
      </w:pPr>
      <w:r>
        <w:rPr/>
        <w:t xml:space="preserve">第二节 科研仪器市场主要竞争对手构成</w:t>
      </w:r>
    </w:p>
    <w:p>
      <w:pPr>
        <w:spacing w:before="75" w:after="0"/>
      </w:pPr>
      <w:r>
        <w:rPr/>
        <w:t xml:space="preserve">第三节 科研仪器市场政治、经济、法律、技术环境分析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科研仪器市场发展驱动因素分析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科研仪器生产工艺及技术路径分析</w:t>
      </w:r>
    </w:p>
    <w:p>
      <w:pPr>
        <w:spacing w:before="75" w:after="0"/>
      </w:pPr>
      <w:r>
        <w:rPr/>
        <w:t xml:space="preserve">第一节 科研仪器各种生产方法及利弊对比分析</w:t>
      </w:r>
    </w:p>
    <w:p>
      <w:pPr>
        <w:spacing w:before="75" w:after="0"/>
      </w:pPr>
      <w:r>
        <w:rPr/>
        <w:t xml:space="preserve">第二节 国内外科研仪器生产工艺及技术趋势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国内外科研仪器最新技术研发及应用情况</w:t>
      </w:r>
    </w:p>
    <w:p>
      <w:pPr>
        <w:spacing w:before="75" w:after="0"/>
      </w:pPr>
      <w:r>
        <w:rPr/>
        <w:t xml:space="preserve">第四节 主要生产设备情况介绍</w:t>
      </w:r>
    </w:p>
    <w:p>
      <w:pPr>
        <w:spacing w:before="75" w:after="0"/>
      </w:pPr>
      <w:r>
        <w:rPr>
          <w:b w:val="1"/>
          <w:bCs w:val="1"/>
        </w:rPr>
        <w:t xml:space="preserve">第四章 科研仪器市场容量分析</w:t>
      </w:r>
    </w:p>
    <w:p>
      <w:pPr>
        <w:spacing w:before="75" w:after="0"/>
      </w:pPr>
      <w:r>
        <w:rPr/>
        <w:t xml:space="preserve">第一节 2023-2025年科研仪器市场容量统计</w:t>
      </w:r>
    </w:p>
    <w:p>
      <w:pPr>
        <w:spacing w:before="75" w:after="0"/>
      </w:pPr>
      <w:r>
        <w:rPr/>
        <w:t xml:space="preserve">第二节 科研仪器下游应用市场结构</w:t>
      </w:r>
    </w:p>
    <w:p>
      <w:pPr>
        <w:spacing w:before="75" w:after="0"/>
      </w:pPr>
      <w:r>
        <w:rPr/>
        <w:t xml:space="preserve">第三节 影响科研仪器市场容量增长的因素</w:t>
      </w:r>
    </w:p>
    <w:p>
      <w:pPr>
        <w:spacing w:before="75" w:after="0"/>
      </w:pPr>
      <w:r>
        <w:rPr/>
        <w:t xml:space="preserve">第四节 2026-2031年我国科研仪器市场容量预测</w:t>
      </w:r>
    </w:p>
    <w:p>
      <w:pPr>
        <w:spacing w:before="75" w:after="0"/>
      </w:pPr>
      <w:r>
        <w:rPr>
          <w:b w:val="1"/>
          <w:bCs w:val="1"/>
        </w:rPr>
        <w:t xml:space="preserve">第五章 科研仪器市场推广策略研究</w:t>
      </w:r>
    </w:p>
    <w:p>
      <w:pPr>
        <w:spacing w:before="75" w:after="0"/>
      </w:pPr>
      <w:r>
        <w:rPr/>
        <w:t xml:space="preserve">第一节 科研仪器行业新品推广模式研究</w:t>
      </w:r>
    </w:p>
    <w:p>
      <w:pPr>
        <w:spacing w:before="75" w:after="0"/>
      </w:pPr>
      <w:r>
        <w:rPr/>
        <w:t xml:space="preserve">第二节 科研仪器市场终端产品发布特点</w:t>
      </w:r>
    </w:p>
    <w:p>
      <w:pPr>
        <w:spacing w:before="75" w:after="0"/>
      </w:pPr>
      <w:r>
        <w:rPr/>
        <w:t xml:space="preserve">第三节 科研仪器市场中间商、代理商参与机制</w:t>
      </w:r>
    </w:p>
    <w:p>
      <w:pPr>
        <w:spacing w:before="75" w:after="0"/>
      </w:pPr>
      <w:r>
        <w:rPr/>
        <w:t xml:space="preserve">第四节 科研仪器市场网络推广策略研究</w:t>
      </w:r>
    </w:p>
    <w:p>
      <w:pPr>
        <w:spacing w:before="75" w:after="0"/>
      </w:pPr>
      <w:r>
        <w:rPr/>
        <w:t xml:space="preserve">第五节 科研仪器市场广告宣传策略</w:t>
      </w:r>
    </w:p>
    <w:p>
      <w:pPr>
        <w:spacing w:before="75" w:after="0"/>
      </w:pPr>
      <w:r>
        <w:rPr/>
        <w:t xml:space="preserve">第六节 科研仪器市场推广与配套供货渠道建立</w:t>
      </w:r>
    </w:p>
    <w:p>
      <w:pPr>
        <w:spacing w:before="75" w:after="0"/>
      </w:pPr>
      <w:r>
        <w:rPr/>
        <w:t xml:space="preserve">第七节 科研仪器新产品推广常见问题</w:t>
      </w:r>
    </w:p>
    <w:p>
      <w:pPr>
        <w:spacing w:before="75" w:after="0"/>
      </w:pPr>
      <w:r>
        <w:rPr>
          <w:b w:val="1"/>
          <w:bCs w:val="1"/>
        </w:rPr>
        <w:t xml:space="preserve">第六章 科研仪器营销渠道建立策略</w:t>
      </w:r>
    </w:p>
    <w:p>
      <w:pPr>
        <w:spacing w:before="75" w:after="0"/>
      </w:pPr>
      <w:r>
        <w:rPr/>
        <w:t xml:space="preserve">第一节 科研仪器市场营销渠道结构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科研仪器市场伙伴型渠道研究</w:t>
      </w:r>
    </w:p>
    <w:p>
      <w:pPr>
        <w:spacing w:before="75" w:after="0"/>
      </w:pPr>
      <w:r>
        <w:rPr/>
        <w:t xml:space="preserve">第三节 科研仪器市场直接分销渠道与间接分销渠道管理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科研仪器市场客户群研究与渠道匹配分析</w:t>
      </w:r>
    </w:p>
    <w:p>
      <w:pPr>
        <w:spacing w:before="75" w:after="0"/>
      </w:pPr>
      <w:r>
        <w:rPr/>
        <w:t xml:space="preserve">第一节 科研仪器主要客户群消费特征分析</w:t>
      </w:r>
    </w:p>
    <w:p>
      <w:pPr>
        <w:spacing w:before="75" w:after="0"/>
      </w:pPr>
      <w:r>
        <w:rPr/>
        <w:t xml:space="preserve">第二节 科研仪器主要销售渠道客户群稳定性分析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科研仪器市场客户群消费趋势发展方向</w:t>
      </w:r>
    </w:p>
    <w:p>
      <w:pPr>
        <w:spacing w:before="75" w:after="0"/>
      </w:pPr>
      <w:r>
        <w:rPr>
          <w:b w:val="1"/>
          <w:bCs w:val="1"/>
        </w:rPr>
        <w:t xml:space="preserve">第八章 2026-2031年科研仪器原料行业发展的影响展望</w:t>
      </w:r>
    </w:p>
    <w:p>
      <w:pPr>
        <w:spacing w:before="75" w:after="0"/>
      </w:pPr>
      <w:r>
        <w:rPr/>
        <w:t xml:space="preserve">第一节 我国科研仪器原料行业发展状况</w:t>
      </w:r>
    </w:p>
    <w:p>
      <w:pPr>
        <w:spacing w:before="75" w:after="0"/>
      </w:pPr>
      <w:r>
        <w:rPr/>
        <w:t xml:space="preserve">一、科研仪器原料行业历史相关指标汇总</w:t>
      </w:r>
    </w:p>
    <w:p>
      <w:pPr>
        <w:spacing w:before="75" w:after="0"/>
      </w:pPr>
      <w:r>
        <w:rPr/>
        <w:t xml:space="preserve">二、科研仪器原料相关指标汇总</w:t>
      </w:r>
    </w:p>
    <w:p>
      <w:pPr>
        <w:spacing w:before="75" w:after="0"/>
      </w:pPr>
      <w:r>
        <w:rPr/>
        <w:t xml:space="preserve">三、科研仪器原料行业中科研仪器的替代情况</w:t>
      </w:r>
    </w:p>
    <w:p>
      <w:pPr>
        <w:spacing w:before="75" w:after="0"/>
      </w:pPr>
      <w:r>
        <w:rPr/>
        <w:t xml:space="preserve">第二节 影响科研仪器原料行业发展的主要因素</w:t>
      </w:r>
    </w:p>
    <w:p>
      <w:pPr>
        <w:spacing w:before="75" w:after="0"/>
      </w:pPr>
      <w:r>
        <w:rPr/>
        <w:t xml:space="preserve">第三节 2026-2031年科研仪器原料行业发展态势展望</w:t>
      </w:r>
    </w:p>
    <w:p>
      <w:pPr>
        <w:spacing w:before="75" w:after="0"/>
      </w:pPr>
      <w:r>
        <w:rPr/>
        <w:t xml:space="preserve">一、2026-2031年科研仪器原料行业发展态势展望</w:t>
      </w:r>
    </w:p>
    <w:p>
      <w:pPr>
        <w:spacing w:before="75" w:after="0"/>
      </w:pPr>
      <w:r>
        <w:rPr/>
        <w:t xml:space="preserve">二、2026-2031年科研仪器原料价格走势预测</w:t>
      </w:r>
    </w:p>
    <w:p>
      <w:pPr>
        <w:spacing w:before="75" w:after="0"/>
      </w:pPr>
      <w:r>
        <w:rPr/>
        <w:t xml:space="preserve">第四节 2026-2031年科研仪器原料行业发展的影响展望</w:t>
      </w:r>
    </w:p>
    <w:p>
      <w:pPr>
        <w:spacing w:before="75" w:after="0"/>
      </w:pPr>
      <w:r>
        <w:rPr>
          <w:b w:val="1"/>
          <w:bCs w:val="1"/>
        </w:rPr>
        <w:t xml:space="preserve">第九章 2026年中国科研仪器市场行情分析及发展预测</w:t>
      </w:r>
    </w:p>
    <w:p>
      <w:pPr>
        <w:spacing w:before="75" w:after="0"/>
      </w:pPr>
      <w:r>
        <w:rPr/>
        <w:t xml:space="preserve">第一节 国内科研仪器市场发展回顾分析</w:t>
      </w:r>
    </w:p>
    <w:p>
      <w:pPr>
        <w:spacing w:before="75" w:after="0"/>
      </w:pPr>
      <w:r>
        <w:rPr/>
        <w:t xml:space="preserve">第二节 2026-2031年科研仪器产量分析及预测</w:t>
      </w:r>
    </w:p>
    <w:p>
      <w:pPr>
        <w:spacing w:before="75" w:after="0"/>
      </w:pPr>
      <w:r>
        <w:rPr/>
        <w:t xml:space="preserve">第三节 2026-2031年科研仪器需求量分析及预测</w:t>
      </w:r>
    </w:p>
    <w:p>
      <w:pPr>
        <w:spacing w:before="75" w:after="0"/>
      </w:pPr>
      <w:r>
        <w:rPr/>
        <w:t xml:space="preserve">第四节 国内科研仪器进出口状况分析</w:t>
      </w:r>
    </w:p>
    <w:p>
      <w:pPr>
        <w:spacing w:before="75" w:after="0"/>
      </w:pPr>
      <w:r>
        <w:rPr/>
        <w:t xml:space="preserve">第五节 2026-2031年中国科研仪器价格研究</w:t>
      </w:r>
    </w:p>
    <w:p>
      <w:pPr>
        <w:spacing w:before="75" w:after="0"/>
      </w:pPr>
      <w:r>
        <w:rPr/>
        <w:t xml:space="preserve">一、科研仪器产品价格变化趋势</w:t>
      </w:r>
    </w:p>
    <w:p>
      <w:pPr>
        <w:spacing w:before="75" w:after="0"/>
      </w:pPr>
      <w:r>
        <w:rPr/>
        <w:t xml:space="preserve">二、科研仪器产品价格影响因素分析</w:t>
      </w:r>
    </w:p>
    <w:p>
      <w:pPr>
        <w:spacing w:before="75" w:after="0"/>
      </w:pPr>
      <w:r>
        <w:rPr/>
        <w:t xml:space="preserve">第六节 科研仪器主要下游消费领域构成分析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2025年中国主要科研仪器生产企业标杆分析</w:t>
      </w:r>
    </w:p>
    <w:p>
      <w:pPr>
        <w:spacing w:before="75" w:after="0"/>
      </w:pPr>
      <w:r>
        <w:rPr/>
        <w:t xml:space="preserve">第一节 聚光科技(杭州)股份有限公司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安徽皖仪科技股份有限公司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北京莱伯泰科仪器股份有限公司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广州禾信仪器股份有限公司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江苏天瑞仪器股份有限公司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重庆川仪自动化股份有限公司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深圳华大智造科技股份有限公司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青岛海尔生物医疗股份有限公司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钢研纳克检测技术股份有限公司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宁波永新光学股份有限公司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2026-2031年中国科研仪器行业投资机会风险展望</w:t>
      </w:r>
    </w:p>
    <w:p>
      <w:pPr>
        <w:spacing w:before="75" w:after="0"/>
      </w:pPr>
      <w:r>
        <w:rPr/>
        <w:t xml:space="preserve">第一节 2024-2026年科研仪器行业投资机会</w:t>
      </w:r>
    </w:p>
    <w:p>
      <w:pPr>
        <w:spacing w:before="75" w:after="0"/>
      </w:pPr>
      <w:r>
        <w:rPr/>
        <w:t xml:space="preserve">一、2024-2026年科研仪器行业主要领域投资机会</w:t>
      </w:r>
    </w:p>
    <w:p>
      <w:pPr>
        <w:spacing w:before="75" w:after="0"/>
      </w:pPr>
      <w:r>
        <w:rPr/>
        <w:t xml:space="preserve">二、2024-2026年科研仪器行业出口市场投资机会</w:t>
      </w:r>
    </w:p>
    <w:p>
      <w:pPr>
        <w:spacing w:before="75" w:after="0"/>
      </w:pPr>
      <w:r>
        <w:rPr/>
        <w:t xml:space="preserve">三、2024-2026年科研仪器行业企业的多元化投资机会</w:t>
      </w:r>
    </w:p>
    <w:p>
      <w:pPr>
        <w:spacing w:before="75" w:after="0"/>
      </w:pPr>
      <w:r>
        <w:rPr/>
        <w:t xml:space="preserve">第二节 2026-2031年科研仪器行业投资风险展望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2025年对科研仪器行业主要研究结论及市场判断</w:t>
      </w:r>
    </w:p>
    <w:p>
      <w:pPr>
        <w:spacing w:before="75" w:after="0"/>
      </w:pPr>
      <w:r>
        <w:rPr/>
        <w:t xml:space="preserve">第一节 对科研仪器市场行情的主要判断及结论</w:t>
      </w:r>
    </w:p>
    <w:p>
      <w:pPr>
        <w:spacing w:before="75" w:after="0"/>
      </w:pPr>
      <w:r>
        <w:rPr/>
        <w:t xml:space="preserve">第二节 对科研仪器产品主要生产技术及工艺流程分析判断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科研仪器技术开发注意要点及应对策略</w:t>
      </w:r>
    </w:p>
    <w:p>
      <w:pPr>
        <w:spacing w:before="75" w:after="0"/>
      </w:pPr>
      <w:r>
        <w:rPr/>
        <w:t xml:space="preserve">一、科研仪器技术开发注意要点</w:t>
      </w:r>
    </w:p>
    <w:p>
      <w:pPr>
        <w:spacing w:before="75" w:after="0"/>
      </w:pPr>
      <w:r>
        <w:rPr/>
        <w:t xml:space="preserve">二、科研仪器技术开发应对策略</w:t>
      </w:r>
    </w:p>
    <w:p>
      <w:pPr>
        <w:spacing w:before="75" w:after="0"/>
      </w:pPr>
      <w:r>
        <w:rPr/>
        <w:t xml:space="preserve">第二节 科研仪器项目投资注意要点及应对策略</w:t>
      </w:r>
    </w:p>
    <w:p>
      <w:pPr>
        <w:spacing w:before="75" w:after="0"/>
      </w:pPr>
      <w:r>
        <w:rPr/>
        <w:t xml:space="preserve">一、科研仪器项目投资注意要点</w:t>
      </w:r>
    </w:p>
    <w:p>
      <w:pPr>
        <w:spacing w:before="75" w:after="0"/>
      </w:pPr>
      <w:r>
        <w:rPr/>
        <w:t xml:space="preserve">二、科研仪器项目投资应对策略</w:t>
      </w:r>
    </w:p>
    <w:p>
      <w:pPr>
        <w:spacing w:before="75" w:after="0"/>
      </w:pPr>
      <w:r>
        <w:rPr/>
        <w:t xml:space="preserve">第三节 科研仪器行业产业链延伸策略</w:t>
      </w:r>
    </w:p>
    <w:p>
      <w:pPr>
        <w:spacing w:before="75" w:after="0"/>
      </w:pPr>
      <w:r>
        <w:rPr/>
        <w:t xml:space="preserve">第四节 科研仪器产品市场及销售策略建议</w:t>
      </w:r>
    </w:p>
    <w:p>
      <w:pPr>
        <w:spacing w:before="75" w:after="0"/>
      </w:pPr>
      <w:r>
        <w:rPr>
          <w:b w:val="1"/>
          <w:bCs w:val="1"/>
        </w:rPr>
        <w:t xml:space="preserve">图表目录</w:t>
      </w:r>
    </w:p>
    <w:p>
      <w:pPr>
        <w:spacing w:before="75" w:after="0"/>
      </w:pPr>
      <w:r>
        <w:rPr/>
        <w:t xml:space="preserve">图表：科研仪器全球市场构成图</w:t>
      </w:r>
    </w:p>
    <w:p>
      <w:pPr>
        <w:spacing w:before="75" w:after="0"/>
      </w:pPr>
      <w:r>
        <w:rPr/>
        <w:t xml:space="preserve">图表：科研仪器技术质量指标</w:t>
      </w:r>
    </w:p>
    <w:p>
      <w:pPr>
        <w:spacing w:before="75" w:after="0"/>
      </w:pPr>
      <w:r>
        <w:rPr/>
        <w:t xml:space="preserve">图表：科研仪器理化性质一览图</w:t>
      </w:r>
    </w:p>
    <w:p>
      <w:pPr>
        <w:spacing w:before="75" w:after="0"/>
      </w:pPr>
      <w:r>
        <w:rPr/>
        <w:t xml:space="preserve">图表：科研仪器生产工艺流程图</w:t>
      </w:r>
    </w:p>
    <w:p>
      <w:pPr>
        <w:spacing w:before="75" w:after="0"/>
      </w:pPr>
      <w:r>
        <w:rPr/>
        <w:t xml:space="preserve">图表：科研仪器主要生产工艺及技术对比</w:t>
      </w:r>
    </w:p>
    <w:p>
      <w:pPr>
        <w:spacing w:before="75" w:after="0"/>
      </w:pPr>
      <w:r>
        <w:rPr/>
        <w:t xml:space="preserve">图表：科研仪器下游需求领域构成图</w:t>
      </w:r>
    </w:p>
    <w:p>
      <w:pPr>
        <w:spacing w:before="75" w:after="0"/>
      </w:pPr>
      <w:r>
        <w:rPr/>
        <w:t xml:space="preserve">图表：科研仪器市场发展驱动因素构成图</w:t>
      </w:r>
    </w:p>
    <w:p>
      <w:pPr>
        <w:spacing w:before="75" w:after="0"/>
      </w:pPr>
      <w:r>
        <w:rPr/>
        <w:t xml:space="preserve">图表：科研仪器行业在建、拟建项目统计</w:t>
      </w:r>
    </w:p>
    <w:p>
      <w:pPr>
        <w:spacing w:before="75" w:after="0"/>
      </w:pPr>
      <w:r>
        <w:rPr/>
        <w:t xml:space="preserve">图表：科研仪器产品主要生产厂家相关数据统计</w:t>
      </w:r>
    </w:p>
    <w:p>
      <w:pPr>
        <w:spacing w:before="75" w:after="0"/>
      </w:pPr>
      <w:r>
        <w:rPr/>
        <w:t xml:space="preserve">图表：2025年科研仪器市场规模分析</w:t>
      </w:r>
    </w:p>
    <w:p>
      <w:pPr>
        <w:spacing w:before="75" w:after="0"/>
      </w:pPr>
      <w:r>
        <w:rPr/>
        <w:t xml:space="preserve">图表：2025年科研仪器产品进出口情况</w:t>
      </w:r>
    </w:p>
    <w:p>
      <w:pPr>
        <w:spacing w:before="75" w:after="0"/>
      </w:pPr>
      <w:r>
        <w:rPr/>
        <w:t xml:space="preserve">图表：2025年全球经济发展对科研仪器行业的影响</w:t>
      </w:r>
    </w:p>
    <w:p>
      <w:pPr>
        <w:spacing w:before="75" w:after="0"/>
      </w:pPr>
      <w:r>
        <w:rPr/>
        <w:t xml:space="preserve">图表：2026-2031年科研仪器产品价格走势</w:t>
      </w:r>
    </w:p>
    <w:p>
      <w:pPr>
        <w:spacing w:before="75" w:after="0"/>
      </w:pPr>
      <w:r>
        <w:rPr/>
        <w:t xml:space="preserve">图表：2026-2031年科研仪器产量分析及预测</w:t>
      </w:r>
    </w:p>
    <w:p>
      <w:pPr>
        <w:spacing w:before="75" w:after="0"/>
      </w:pPr>
      <w:r>
        <w:rPr/>
        <w:t xml:space="preserve">图表：2026-2031年科研仪器需求量分析及预测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2026-2031年科研仪器市场行情分析及相关技术深度调研报告</dc:title>
  <dc:description>2026-2031年科研仪器市场行情分析及相关技术深度调研报告</dc:description>
  <dc:subject>2026-2031年科研仪器市场行情分析及相关技术深度调研报告</dc:subject>
  <cp:keywords>研究报告</cp:keywords>
  <cp:category>研究报告</cp:category>
  <cp:lastModifiedBy>北京中道泰和信息咨询有限公司</cp:lastModifiedBy>
  <dcterms:created xsi:type="dcterms:W3CDTF">2026-03-30T21:57:27+08:00</dcterms:created>
  <dcterms:modified xsi:type="dcterms:W3CDTF">2026-03-30T21:57:27+08:00</dcterms:modified>
</cp:coreProperties>
</file>

<file path=docProps/custom.xml><?xml version="1.0" encoding="utf-8"?>
<Properties xmlns="http://schemas.openxmlformats.org/officeDocument/2006/custom-properties" xmlns:vt="http://schemas.openxmlformats.org/officeDocument/2006/docPropsVTypes"/>
</file>