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2026-2031年中国建筑涂料行业深度调研与发展趋势预测研究报告</w:t>
      </w:r>
    </w:p>
    <w:p>
      <w:pPr>
        <w:spacing w:after="150"/>
      </w:pPr>
      <w:r>
        <w:rPr>
          <w:b w:val="1"/>
          <w:bCs w:val="1"/>
        </w:rPr>
        <w:t xml:space="preserve">报告简介</w:t>
      </w:r>
    </w:p>
    <w:p>
      <w:pPr>
        <w:spacing w:after="150"/>
      </w:pPr>
      <w:r>
        <w:rPr/>
        <w:t xml:space="preserve">建筑涂料是专用于建筑物表面装饰与防护的一类功能性材料，通过涂覆于墙体、屋顶、地面等建筑基材表面，形成连续且具有一定厚度的固态薄膜，从而实现对建筑物的美化、保护及功能提升。其核心作用涵盖装饰性、防护性与功能性三大维度：装饰性体现在通过色彩、光泽、质感等视觉效果改善建筑外观，满足多样化审美需求;防护性则通过隔绝水、氧气、紫外线及化学物质等外界侵蚀，延长建筑基材使用寿命;功能性则根据应用场景需求，赋予涂层隔热、保温、防火、防霉、自清洁等特殊性能。</w:t>
      </w:r>
    </w:p>
    <w:p>
      <w:pPr>
        <w:spacing w:after="150"/>
      </w:pPr>
      <w:r>
        <w:rPr/>
        <w:t xml:space="preserve">建筑涂料的组成通常包含成膜物质、颜料、溶剂及助剂四大类。成膜物质是涂料的基础，通过物理或化学作用形成连续涂膜，决定涂层的附着力、硬度、柔韧性等物理性能;颜料赋予涂料色彩与遮盖力，同时增强涂层的耐候性与耐久性;溶剂用于调节涂料粘度，便于施工，施工后通过挥发或反应使涂料固化;助剂则通过改善涂料流平性、防沉性、抗泡性等施工性能，或提升涂层耐水性、耐碱性等使用性能，优化涂料综合表现。</w:t>
      </w:r>
    </w:p>
    <w:p>
      <w:pPr>
        <w:spacing w:after="150"/>
      </w:pPr>
      <w:r>
        <w:rPr/>
        <w:t xml:space="preserve">本报告利用中道泰和长期对建筑涂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建筑涂料行业的市场走向和发展趋势。</w:t>
      </w:r>
    </w:p>
    <w:p>
      <w:pPr>
        <w:spacing w:after="150"/>
      </w:pPr>
      <w:r>
        <w:rPr/>
        <w:t xml:space="preserve">报告对中国建筑涂料行业的内外部环境、行业发展现状、产业链发展状况、市场供需、竞争格局、标杆企业、发展趋势、机会风险、发展策略与投资建议等进行了分析，并重点分析了我国建筑涂料行业将面临的机遇与挑战。报告将帮助建筑涂料企业、学术科研单位、投资企业准确了解建筑涂料行业最新发展动向，及早发现建筑涂料行业市场的空白点，机会点，增长点和盈利点……准确把握建筑涂料行业未被满足的市场需求和趋势，有效规避建筑涂料行业投资风险，更有效率地巩固或者拓展相应的战略性目标市场，牢牢把握行业竞争的主动权。形成企业良好的可持续发展优势。 本报告也可以用于专精特新“小巨人”申请申报。</w:t>
      </w:r>
    </w:p>
    <w:p>
      <w:pPr>
        <w:spacing w:after="150"/>
      </w:pPr>
      <w:r>
        <w:rPr>
          <w:b w:val="1"/>
          <w:bCs w:val="1"/>
        </w:rPr>
        <w:t xml:space="preserve">报告目录</w:t>
      </w:r>
    </w:p>
    <w:p>
      <w:pPr>
        <w:spacing w:before="75" w:after="0"/>
      </w:pPr>
      <w:r>
        <w:rPr>
          <w:b w:val="1"/>
          <w:bCs w:val="1"/>
        </w:rPr>
        <w:t xml:space="preserve">第一章 建筑涂料概述</w:t>
      </w:r>
    </w:p>
    <w:p>
      <w:pPr>
        <w:spacing w:before="75" w:after="0"/>
      </w:pPr>
      <w:r>
        <w:rPr/>
        <w:t xml:space="preserve">第一节 建筑涂料定义</w:t>
      </w:r>
    </w:p>
    <w:p>
      <w:pPr>
        <w:spacing w:before="75" w:after="0"/>
      </w:pPr>
      <w:r>
        <w:rPr/>
        <w:t xml:space="preserve">第二节 建筑涂料分类情况</w:t>
      </w:r>
    </w:p>
    <w:p>
      <w:pPr>
        <w:spacing w:before="75" w:after="0"/>
      </w:pPr>
      <w:r>
        <w:rPr/>
        <w:t xml:space="preserve">第三节 建筑涂料产业链分析</w:t>
      </w:r>
    </w:p>
    <w:p>
      <w:pPr>
        <w:spacing w:before="75" w:after="0"/>
      </w:pPr>
      <w:r>
        <w:rPr/>
        <w:t xml:space="preserve">一、产业链模型介绍</w:t>
      </w:r>
    </w:p>
    <w:p>
      <w:pPr>
        <w:spacing w:before="75" w:after="0"/>
      </w:pPr>
      <w:r>
        <w:rPr/>
        <w:t xml:space="preserve">二、建筑涂料产业链模型分析</w:t>
      </w:r>
    </w:p>
    <w:p>
      <w:pPr>
        <w:spacing w:before="75" w:after="0"/>
      </w:pPr>
      <w:r>
        <w:rPr>
          <w:b w:val="1"/>
          <w:bCs w:val="1"/>
        </w:rPr>
        <w:t xml:space="preserve">第二章 2023-2025年中国建筑涂料行业发展环境分析</w:t>
      </w:r>
    </w:p>
    <w:p>
      <w:pPr>
        <w:spacing w:before="75" w:after="0"/>
      </w:pPr>
      <w:r>
        <w:rPr/>
        <w:t xml:space="preserve">第一节 2023-2025年中国经济环境分析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2023-2025年中国建筑涂料行业发展政策环境分析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2023-2025年中国建筑涂料行业发展社会环境分析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2023-2025年中国建筑涂料行业发展状况</w:t>
      </w:r>
    </w:p>
    <w:p>
      <w:pPr>
        <w:spacing w:before="75" w:after="0"/>
      </w:pPr>
      <w:r>
        <w:rPr/>
        <w:t xml:space="preserve">第一节 中国建筑涂料行业规模情况分析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中国建筑涂料行业财务能力分析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建筑涂料行业发展现状分析</w:t>
      </w:r>
    </w:p>
    <w:p>
      <w:pPr>
        <w:spacing w:before="75" w:after="0"/>
      </w:pPr>
      <w:r>
        <w:rPr/>
        <w:t xml:space="preserve">第一节 建筑涂料行业发展分析</w:t>
      </w:r>
    </w:p>
    <w:p>
      <w:pPr>
        <w:spacing w:before="75" w:after="0"/>
      </w:pPr>
      <w:r>
        <w:rPr/>
        <w:t xml:space="preserve">一、建筑涂料行业发展现状</w:t>
      </w:r>
    </w:p>
    <w:p>
      <w:pPr>
        <w:spacing w:before="75" w:after="0"/>
      </w:pPr>
      <w:r>
        <w:rPr/>
        <w:t xml:space="preserve">二、建筑涂料行业发展预测</w:t>
      </w:r>
    </w:p>
    <w:p>
      <w:pPr>
        <w:spacing w:before="75" w:after="0"/>
      </w:pPr>
      <w:r>
        <w:rPr/>
        <w:t xml:space="preserve">第二节 中国建筑涂料行业发展分析</w:t>
      </w:r>
    </w:p>
    <w:p>
      <w:pPr>
        <w:spacing w:before="75" w:after="0"/>
      </w:pPr>
      <w:r>
        <w:rPr/>
        <w:t xml:space="preserve">一、2023-2025年中国建筑涂料行业发展态势分析</w:t>
      </w:r>
    </w:p>
    <w:p>
      <w:pPr>
        <w:spacing w:before="75" w:after="0"/>
      </w:pPr>
      <w:r>
        <w:rPr/>
        <w:t xml:space="preserve">二、2023-2025年中国建筑涂料行业发展特点分析</w:t>
      </w:r>
    </w:p>
    <w:p>
      <w:pPr>
        <w:spacing w:before="75" w:after="0"/>
      </w:pPr>
      <w:r>
        <w:rPr/>
        <w:t xml:space="preserve">三、2023-2025年中国建筑涂料行业市场供需分析</w:t>
      </w:r>
    </w:p>
    <w:p>
      <w:pPr>
        <w:spacing w:before="75" w:after="0"/>
      </w:pPr>
      <w:r>
        <w:rPr/>
        <w:t xml:space="preserve">第三节 建筑涂料行业特性分析</w:t>
      </w:r>
    </w:p>
    <w:p>
      <w:pPr>
        <w:spacing w:before="75" w:after="0"/>
      </w:pPr>
      <w:r>
        <w:rPr/>
        <w:t xml:space="preserve">第四节 对中国建筑涂料市场的分析及思考</w:t>
      </w:r>
    </w:p>
    <w:p>
      <w:pPr>
        <w:spacing w:before="75" w:after="0"/>
      </w:pPr>
      <w:r>
        <w:rPr/>
        <w:t xml:space="preserve">一、建筑涂料市场特点</w:t>
      </w:r>
    </w:p>
    <w:p>
      <w:pPr>
        <w:spacing w:before="75" w:after="0"/>
      </w:pPr>
      <w:r>
        <w:rPr/>
        <w:t xml:space="preserve">二、建筑涂料市场分析</w:t>
      </w:r>
    </w:p>
    <w:p>
      <w:pPr>
        <w:spacing w:before="75" w:after="0"/>
      </w:pPr>
      <w:r>
        <w:rPr/>
        <w:t xml:space="preserve">三、建筑涂料市场变化的方向</w:t>
      </w:r>
    </w:p>
    <w:p>
      <w:pPr>
        <w:spacing w:before="75" w:after="0"/>
      </w:pPr>
      <w:r>
        <w:rPr/>
        <w:t xml:space="preserve">四、中国建筑涂料行业发展的新思路</w:t>
      </w:r>
    </w:p>
    <w:p>
      <w:pPr>
        <w:spacing w:before="75" w:after="0"/>
      </w:pPr>
      <w:r>
        <w:rPr/>
        <w:t xml:space="preserve">五、对中国建筑涂料行业发展的思考</w:t>
      </w:r>
    </w:p>
    <w:p>
      <w:pPr>
        <w:spacing w:before="75" w:after="0"/>
      </w:pPr>
      <w:r>
        <w:rPr>
          <w:b w:val="1"/>
          <w:bCs w:val="1"/>
        </w:rPr>
        <w:t xml:space="preserve">第五章 中国建筑涂料市场规模分析</w:t>
      </w:r>
    </w:p>
    <w:p>
      <w:pPr>
        <w:spacing w:before="75" w:after="0"/>
      </w:pPr>
      <w:r>
        <w:rPr/>
        <w:t xml:space="preserve">第一节 2023-2025年中国建筑涂料区域市场规模分析</w:t>
      </w:r>
    </w:p>
    <w:p>
      <w:pPr>
        <w:spacing w:before="75" w:after="0"/>
      </w:pPr>
      <w:r>
        <w:rPr/>
        <w:t xml:space="preserve">一、2023-2025年东北地区市场规模分析</w:t>
      </w:r>
    </w:p>
    <w:p>
      <w:pPr>
        <w:spacing w:before="75" w:after="0"/>
      </w:pPr>
      <w:r>
        <w:rPr/>
        <w:t xml:space="preserve">二、2023-2025年华北地区市场规模分析</w:t>
      </w:r>
    </w:p>
    <w:p>
      <w:pPr>
        <w:spacing w:before="75" w:after="0"/>
      </w:pPr>
      <w:r>
        <w:rPr/>
        <w:t xml:space="preserve">三、2023-2025年华东地区市场规模分析</w:t>
      </w:r>
    </w:p>
    <w:p>
      <w:pPr>
        <w:spacing w:before="75" w:after="0"/>
      </w:pPr>
      <w:r>
        <w:rPr/>
        <w:t xml:space="preserve">四、2023-2025年华中地区市场规模分析</w:t>
      </w:r>
    </w:p>
    <w:p>
      <w:pPr>
        <w:spacing w:before="75" w:after="0"/>
      </w:pPr>
      <w:r>
        <w:rPr/>
        <w:t xml:space="preserve">五、2023-2025年华南地区市场规模分析</w:t>
      </w:r>
    </w:p>
    <w:p>
      <w:pPr>
        <w:spacing w:before="75" w:after="0"/>
      </w:pPr>
      <w:r>
        <w:rPr/>
        <w:t xml:space="preserve">六、2023-2025年西部地区市场规模分析</w:t>
      </w:r>
    </w:p>
    <w:p>
      <w:pPr>
        <w:spacing w:before="75" w:after="0"/>
      </w:pPr>
      <w:r>
        <w:rPr/>
        <w:t xml:space="preserve">第二节 2026-2031年中国建筑涂料市场规模预测</w:t>
      </w:r>
    </w:p>
    <w:p>
      <w:pPr>
        <w:spacing w:before="75" w:after="0"/>
      </w:pPr>
      <w:r>
        <w:rPr>
          <w:b w:val="1"/>
          <w:bCs w:val="1"/>
        </w:rPr>
        <w:t xml:space="preserve">第六章 建筑涂料行业市场竞争策略分析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建筑涂料企业竞争策略分析</w:t>
      </w:r>
    </w:p>
    <w:p>
      <w:pPr>
        <w:spacing w:before="75" w:after="0"/>
      </w:pPr>
      <w:r>
        <w:rPr/>
        <w:t xml:space="preserve">一、提高建筑涂料企业核心竞争力的对策</w:t>
      </w:r>
    </w:p>
    <w:p>
      <w:pPr>
        <w:spacing w:before="75" w:after="0"/>
      </w:pPr>
      <w:r>
        <w:rPr/>
        <w:t xml:space="preserve">二、影响建筑涂料企业核心竞争力的因素及提升途径</w:t>
      </w:r>
    </w:p>
    <w:p>
      <w:pPr>
        <w:spacing w:before="75" w:after="0"/>
      </w:pPr>
      <w:r>
        <w:rPr/>
        <w:t xml:space="preserve">三、提高建筑涂料企业竞争力的策略</w:t>
      </w:r>
    </w:p>
    <w:p>
      <w:pPr>
        <w:spacing w:before="75" w:after="0"/>
      </w:pPr>
      <w:r>
        <w:rPr/>
        <w:t xml:space="preserve">第四节 建筑涂料行业竞争力优势分析</w:t>
      </w:r>
    </w:p>
    <w:p>
      <w:pPr>
        <w:spacing w:before="75" w:after="0"/>
      </w:pPr>
      <w:r>
        <w:rPr/>
        <w:t xml:space="preserve">一、整体对建筑涂料竞争力评价</w:t>
      </w:r>
    </w:p>
    <w:p>
      <w:pPr>
        <w:spacing w:before="75" w:after="0"/>
      </w:pPr>
      <w:r>
        <w:rPr/>
        <w:t xml:space="preserve">二、建筑涂料行业竞争力评价结果分析</w:t>
      </w:r>
    </w:p>
    <w:p>
      <w:pPr>
        <w:spacing w:before="75" w:after="0"/>
      </w:pPr>
      <w:r>
        <w:rPr/>
        <w:t xml:space="preserve">三、竞争优势评价及构建建议</w:t>
      </w:r>
    </w:p>
    <w:p>
      <w:pPr>
        <w:spacing w:before="75" w:after="0"/>
      </w:pPr>
      <w:r>
        <w:rPr/>
        <w:t xml:space="preserve">第五节 建筑涂料领先企业分析</w:t>
      </w:r>
    </w:p>
    <w:p>
      <w:pPr>
        <w:spacing w:before="75" w:after="0"/>
      </w:pPr>
      <w:r>
        <w:rPr>
          <w:b w:val="1"/>
          <w:bCs w:val="1"/>
        </w:rPr>
        <w:t xml:space="preserve">第七章 建筑涂料行业投资与发展前景分析</w:t>
      </w:r>
    </w:p>
    <w:p>
      <w:pPr>
        <w:spacing w:before="75" w:after="0"/>
      </w:pPr>
      <w:r>
        <w:rPr/>
        <w:t xml:space="preserve">第一节 建筑涂料行业投资机会分析</w:t>
      </w:r>
    </w:p>
    <w:p>
      <w:pPr>
        <w:spacing w:before="75" w:after="0"/>
      </w:pPr>
      <w:r>
        <w:rPr/>
        <w:t xml:space="preserve">一、建筑涂料投资项目分析</w:t>
      </w:r>
    </w:p>
    <w:p>
      <w:pPr>
        <w:spacing w:before="75" w:after="0"/>
      </w:pPr>
      <w:r>
        <w:rPr/>
        <w:t xml:space="preserve">二、可以投资的建筑涂料模式</w:t>
      </w:r>
    </w:p>
    <w:p>
      <w:pPr>
        <w:spacing w:before="75" w:after="0"/>
      </w:pPr>
      <w:r>
        <w:rPr/>
        <w:t xml:space="preserve">三、2026年建筑涂料投资机会</w:t>
      </w:r>
    </w:p>
    <w:p>
      <w:pPr>
        <w:spacing w:before="75" w:after="0"/>
      </w:pPr>
      <w:r>
        <w:rPr/>
        <w:t xml:space="preserve">第二节 2026-2031年中国建筑涂料行业发展预测分析</w:t>
      </w:r>
    </w:p>
    <w:p>
      <w:pPr>
        <w:spacing w:before="75" w:after="0"/>
      </w:pPr>
      <w:r>
        <w:rPr/>
        <w:t xml:space="preserve">一、未来建筑涂料发展分析</w:t>
      </w:r>
    </w:p>
    <w:p>
      <w:pPr>
        <w:spacing w:before="75" w:after="0"/>
      </w:pPr>
      <w:r>
        <w:rPr/>
        <w:t xml:space="preserve">二、未来建筑涂料行业技术开发方向</w:t>
      </w:r>
    </w:p>
    <w:p>
      <w:pPr>
        <w:spacing w:before="75" w:after="0"/>
      </w:pPr>
      <w:r>
        <w:rPr/>
        <w:t xml:space="preserve">三、总体行业“十四五”整体规划及“十五五”规划预测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二、十五五行业发展趋势</w:t>
      </w:r>
    </w:p>
    <w:p>
      <w:pPr>
        <w:spacing w:before="75" w:after="0"/>
      </w:pPr>
      <w:r>
        <w:rPr>
          <w:b w:val="1"/>
          <w:bCs w:val="1"/>
        </w:rPr>
        <w:t xml:space="preserve">第八章 建筑涂料产业用户度分析</w:t>
      </w:r>
    </w:p>
    <w:p>
      <w:pPr>
        <w:spacing w:before="75" w:after="0"/>
      </w:pPr>
      <w:r>
        <w:rPr/>
        <w:t xml:space="preserve">第一节 建筑涂料产业用户认知程度</w:t>
      </w:r>
    </w:p>
    <w:p>
      <w:pPr>
        <w:spacing w:before="75" w:after="0"/>
      </w:pPr>
      <w:r>
        <w:rPr/>
        <w:t xml:space="preserve">第二节 建筑涂料产业用户关注因素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第九章 2026-2031年建筑涂料行业发展趋势及投资风险分析</w:t>
      </w:r>
    </w:p>
    <w:p>
      <w:pPr>
        <w:spacing w:before="75" w:after="0"/>
      </w:pPr>
      <w:r>
        <w:rPr/>
        <w:t xml:space="preserve">第一节 当前建筑涂料存在的问题</w:t>
      </w:r>
    </w:p>
    <w:p>
      <w:pPr>
        <w:spacing w:before="75" w:after="0"/>
      </w:pPr>
      <w:r>
        <w:rPr/>
        <w:t xml:space="preserve">第二节 建筑涂料未来发展预测分析</w:t>
      </w:r>
    </w:p>
    <w:p>
      <w:pPr>
        <w:spacing w:before="75" w:after="0"/>
      </w:pPr>
      <w:r>
        <w:rPr/>
        <w:t xml:space="preserve">一、中国建筑涂料发展方向分析</w:t>
      </w:r>
    </w:p>
    <w:p>
      <w:pPr>
        <w:spacing w:before="75" w:after="0"/>
      </w:pPr>
      <w:r>
        <w:rPr/>
        <w:t xml:space="preserve">二、2026-2031年中国建筑涂料行业发展规模预测</w:t>
      </w:r>
    </w:p>
    <w:p>
      <w:pPr>
        <w:spacing w:before="75" w:after="0"/>
      </w:pPr>
      <w:r>
        <w:rPr/>
        <w:t xml:space="preserve">三、2026-2031年中国建筑涂料行业发展趋势预测</w:t>
      </w:r>
    </w:p>
    <w:p>
      <w:pPr>
        <w:spacing w:before="75" w:after="0"/>
      </w:pPr>
      <w:r>
        <w:rPr/>
        <w:t xml:space="preserve">第三节 2026-2031年中国建筑涂料行业投资风险分析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第十章 中道泰和专家观点与结论</w:t>
      </w:r>
    </w:p>
    <w:p>
      <w:pPr>
        <w:spacing w:before="75" w:after="0"/>
      </w:pPr>
      <w:r>
        <w:rPr/>
        <w:t xml:space="preserve">第一节 建筑涂料行业营销策略分析及建议</w:t>
      </w:r>
    </w:p>
    <w:p>
      <w:pPr>
        <w:spacing w:before="75" w:after="0"/>
      </w:pPr>
      <w:r>
        <w:rPr/>
        <w:t xml:space="preserve">一、建筑涂料行业营销模式</w:t>
      </w:r>
    </w:p>
    <w:p>
      <w:pPr>
        <w:spacing w:before="75" w:after="0"/>
      </w:pPr>
      <w:r>
        <w:rPr/>
        <w:t xml:space="preserve">二、建筑涂料行业营销策略</w:t>
      </w:r>
    </w:p>
    <w:p>
      <w:pPr>
        <w:spacing w:before="75" w:after="0"/>
      </w:pPr>
      <w:r>
        <w:rPr/>
        <w:t xml:space="preserve">第二节 建筑涂料行业企业经营发展分析及建议</w:t>
      </w:r>
    </w:p>
    <w:p>
      <w:pPr>
        <w:spacing w:before="75" w:after="0"/>
      </w:pPr>
      <w:r>
        <w:rPr/>
        <w:t xml:space="preserve">一、建筑涂料行业经营模式</w:t>
      </w:r>
    </w:p>
    <w:p>
      <w:pPr>
        <w:spacing w:before="75" w:after="0"/>
      </w:pPr>
      <w:r>
        <w:rPr/>
        <w:t xml:space="preserve">二、建筑涂料行业发展模式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图表：建筑涂料行业生命周期</w:t>
      </w:r>
    </w:p>
    <w:p>
      <w:pPr>
        <w:spacing w:before="75" w:after="0"/>
      </w:pPr>
      <w:r>
        <w:rPr/>
        <w:t xml:space="preserve">图表：建筑涂料行业产业链结构</w:t>
      </w:r>
    </w:p>
    <w:p>
      <w:pPr>
        <w:spacing w:before="75" w:after="0"/>
      </w:pPr>
      <w:r>
        <w:rPr/>
        <w:t xml:space="preserve">图表：2023-2025年建筑涂料行业竞争力分析</w:t>
      </w:r>
    </w:p>
    <w:p>
      <w:pPr>
        <w:spacing w:before="75" w:after="0"/>
      </w:pPr>
      <w:r>
        <w:rPr/>
        <w:t xml:space="preserve">图表：2023-2025年中国建筑涂料行业市场规模</w:t>
      </w:r>
    </w:p>
    <w:p>
      <w:pPr>
        <w:spacing w:before="75" w:after="0"/>
      </w:pPr>
      <w:r>
        <w:rPr/>
        <w:t xml:space="preserve">图表：2026-2031年中国建筑涂料行业市场规模预测</w:t>
      </w:r>
    </w:p>
    <w:p>
      <w:pPr>
        <w:spacing w:before="75" w:after="0"/>
      </w:pPr>
      <w:r>
        <w:rPr/>
        <w:t xml:space="preserve">图表：2026-2031年中国建筑涂料行业资产规模预测</w:t>
      </w:r>
    </w:p>
    <w:p>
      <w:pPr>
        <w:spacing w:before="75" w:after="0"/>
      </w:pPr>
      <w:r>
        <w:rPr/>
        <w:t xml:space="preserve">图表：2026-2031年中国建筑涂料行业利润合计预测</w:t>
      </w:r>
    </w:p>
    <w:p>
      <w:pPr>
        <w:spacing w:before="75" w:after="0"/>
      </w:pPr>
      <w:r>
        <w:rPr/>
        <w:t xml:space="preserve">图表：2026-2031年中国建筑涂料行业盈利能力预测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2026-2031年中国建筑涂料行业深度调研与发展趋势预测研究报告</dc:title>
  <dc:description>2026-2031年中国建筑涂料行业深度调研与发展趋势预测研究报告</dc:description>
  <dc:subject>2026-2031年中国建筑涂料行业深度调研与发展趋势预测研究报告</dc:subject>
  <cp:keywords>研究报告</cp:keywords>
  <cp:category>研究报告</cp:category>
  <cp:lastModifiedBy>北京中道泰和信息咨询有限公司</cp:lastModifiedBy>
  <dcterms:created xsi:type="dcterms:W3CDTF">2026-03-30T21:57:36+08:00</dcterms:created>
  <dcterms:modified xsi:type="dcterms:W3CDTF">2026-03-30T21:57:36+08:00</dcterms:modified>
</cp:coreProperties>
</file>

<file path=docProps/custom.xml><?xml version="1.0" encoding="utf-8"?>
<Properties xmlns="http://schemas.openxmlformats.org/officeDocument/2006/custom-properties" xmlns:vt="http://schemas.openxmlformats.org/officeDocument/2006/docPropsVTypes"/>
</file>