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2026-2031年中国有机茶行业深度调研与发展趋势预测研究报告</w:t>
      </w:r>
    </w:p>
    <w:p>
      <w:pPr>
        <w:spacing w:after="150"/>
      </w:pPr>
      <w:r>
        <w:rPr>
          <w:b w:val="1"/>
          <w:bCs w:val="1"/>
        </w:rPr>
        <w:t xml:space="preserve">报告简介</w:t>
      </w:r>
    </w:p>
    <w:p>
      <w:pPr>
        <w:spacing w:after="150"/>
      </w:pPr>
      <w:r>
        <w:rPr/>
        <w:t xml:space="preserve">有机茶是遵循有机农业理念与生态学原理，以自然、可持续方式生产的无污染纯天然茶叶。其核心在于生产全程严格禁用人工合成的化学物质，包括化肥、农药、植物生长调节剂、化学食品添加剂及转基因技术等，从土壤管理、品种选择到病虫害防治，均采用生态调控、生物防治、物理防治等自然手段。例如，通过施用腐熟有机肥、种植绿肥、覆盖作物残体等方式改善土壤结构，利用天敌昆虫、性信息素诱捕、人工除草等替代化学农药，确保茶树生长环境纯净无污染。</w:t>
      </w:r>
    </w:p>
    <w:p>
      <w:pPr>
        <w:spacing w:after="150"/>
      </w:pPr>
      <w:r>
        <w:rPr/>
        <w:t xml:space="preserve">有机茶的生产体系强调全流程质量控制，涵盖种植、采摘、加工、包装、贮藏、运输及销售各环节。茶园需远离工业区、交通干线等污染源，空气、土壤、灌溉水等环境指标须符合严格标准，且需建立完整的生产记录与质量追溯系统，确保每一环节可查证。加工过程中禁止使用化学添加剂，仅允许物理方法如杀青、揉捻、干燥等，最大限度保留茶叶的天然风味与营养成分。</w:t>
      </w:r>
    </w:p>
    <w:p>
      <w:pPr>
        <w:spacing w:after="150"/>
      </w:pPr>
      <w:r>
        <w:rPr/>
        <w:t xml:space="preserve">有机茶研究报告对有机茶行业研究的内容和方法进行全面的阐述和论证，对研究过程中所获取的有机茶资料进行全面系统的整理和分析，通过图表、统计结果及文献资料，或以纵向的发展过程，或横向类别分析提出论点、分析论据，进行论证。有机茶报告绝对如实地反映客观情况，叙述、说明、推断、引用均恰如其分。文字、用词应力求准确。研究报告的文字也简单、明了、通顺、流畅，既明白如话，又把研究的效果准确地、科学地表达出来。有机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茶行业的发展状况进行了深入透彻地分析，对我国行业市场情况、技术现状、供需形势作了详尽研究，重点分析了国内外重点企业、行业发展趋势以及行业投资情况，报告还对有机茶下游行业的发展进行了探讨，是有机茶及相关企业、投资部门、研究机构准确了解目前中国市场发展动态，把握有机茶行业发展方向，为企业经营决策提供重要参考的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有机茶概述</w:t>
      </w:r>
    </w:p>
    <w:p>
      <w:pPr>
        <w:spacing w:before="75" w:after="0"/>
      </w:pPr>
      <w:r>
        <w:rPr/>
        <w:t xml:space="preserve">第一节 有机茶定义</w:t>
      </w:r>
    </w:p>
    <w:p>
      <w:pPr>
        <w:spacing w:before="75" w:after="0"/>
      </w:pPr>
      <w:r>
        <w:rPr/>
        <w:t xml:space="preserve">第二节 有机茶分类情况</w:t>
      </w:r>
    </w:p>
    <w:p>
      <w:pPr>
        <w:spacing w:before="75" w:after="0"/>
      </w:pPr>
      <w:r>
        <w:rPr/>
        <w:t xml:space="preserve">第三节 有机茶产业链分析</w:t>
      </w:r>
    </w:p>
    <w:p>
      <w:pPr>
        <w:spacing w:before="75" w:after="0"/>
      </w:pPr>
      <w:r>
        <w:rPr/>
        <w:t xml:space="preserve">一、产业链模型介绍</w:t>
      </w:r>
    </w:p>
    <w:p>
      <w:pPr>
        <w:spacing w:before="75" w:after="0"/>
      </w:pPr>
      <w:r>
        <w:rPr/>
        <w:t xml:space="preserve">二、有机茶产业链模型分析</w:t>
      </w:r>
    </w:p>
    <w:p>
      <w:pPr>
        <w:spacing w:before="75" w:after="0"/>
      </w:pPr>
      <w:r>
        <w:rPr>
          <w:b w:val="1"/>
          <w:bCs w:val="1"/>
        </w:rPr>
        <w:t xml:space="preserve">第二章 2023-2025年中国有机茶行业发展环境分析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2023-2025年中国有机茶行业发展政策环境分析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2023-2025年中国有机茶行业发展社会环境分析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2023-2025年中国有机茶行业发展状况</w:t>
      </w:r>
    </w:p>
    <w:p>
      <w:pPr>
        <w:spacing w:before="75" w:after="0"/>
      </w:pPr>
      <w:r>
        <w:rPr/>
        <w:t xml:space="preserve">第一节 中国有机茶行业规模情况分析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中国有机茶行业财务能力分析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有机茶行业发展现状分析</w:t>
      </w:r>
    </w:p>
    <w:p>
      <w:pPr>
        <w:spacing w:before="75" w:after="0"/>
      </w:pPr>
      <w:r>
        <w:rPr/>
        <w:t xml:space="preserve">第一节 有机茶行业发展分析</w:t>
      </w:r>
    </w:p>
    <w:p>
      <w:pPr>
        <w:spacing w:before="75" w:after="0"/>
      </w:pPr>
      <w:r>
        <w:rPr/>
        <w:t xml:space="preserve">一、有机茶行业发展现状</w:t>
      </w:r>
    </w:p>
    <w:p>
      <w:pPr>
        <w:spacing w:before="75" w:after="0"/>
      </w:pPr>
      <w:r>
        <w:rPr/>
        <w:t xml:space="preserve">二、有机茶行业发展预测</w:t>
      </w:r>
    </w:p>
    <w:p>
      <w:pPr>
        <w:spacing w:before="75" w:after="0"/>
      </w:pPr>
      <w:r>
        <w:rPr/>
        <w:t xml:space="preserve">第二节 中国有机茶行业发展分析</w:t>
      </w:r>
    </w:p>
    <w:p>
      <w:pPr>
        <w:spacing w:before="75" w:after="0"/>
      </w:pPr>
      <w:r>
        <w:rPr/>
        <w:t xml:space="preserve">一、2023-2025年中国有机茶行业发展态势分析</w:t>
      </w:r>
    </w:p>
    <w:p>
      <w:pPr>
        <w:spacing w:before="75" w:after="0"/>
      </w:pPr>
      <w:r>
        <w:rPr/>
        <w:t xml:space="preserve">二、2023-2025年中国有机茶行业发展特点分析</w:t>
      </w:r>
    </w:p>
    <w:p>
      <w:pPr>
        <w:spacing w:before="75" w:after="0"/>
      </w:pPr>
      <w:r>
        <w:rPr/>
        <w:t xml:space="preserve">三、2023-2025年中国有机茶行业市场供需分析</w:t>
      </w:r>
    </w:p>
    <w:p>
      <w:pPr>
        <w:spacing w:before="75" w:after="0"/>
      </w:pPr>
      <w:r>
        <w:rPr/>
        <w:t xml:space="preserve">第三节 有机茶行业特性分析</w:t>
      </w:r>
    </w:p>
    <w:p>
      <w:pPr>
        <w:spacing w:before="75" w:after="0"/>
      </w:pPr>
      <w:r>
        <w:rPr/>
        <w:t xml:space="preserve">第四节 对中国有机茶市场的分析及思考</w:t>
      </w:r>
    </w:p>
    <w:p>
      <w:pPr>
        <w:spacing w:before="75" w:after="0"/>
      </w:pPr>
      <w:r>
        <w:rPr/>
        <w:t xml:space="preserve">一、有机茶市场特点</w:t>
      </w:r>
    </w:p>
    <w:p>
      <w:pPr>
        <w:spacing w:before="75" w:after="0"/>
      </w:pPr>
      <w:r>
        <w:rPr/>
        <w:t xml:space="preserve">二、有机茶市场分析</w:t>
      </w:r>
    </w:p>
    <w:p>
      <w:pPr>
        <w:spacing w:before="75" w:after="0"/>
      </w:pPr>
      <w:r>
        <w:rPr/>
        <w:t xml:space="preserve">三、有机茶市场变化的方向</w:t>
      </w:r>
    </w:p>
    <w:p>
      <w:pPr>
        <w:spacing w:before="75" w:after="0"/>
      </w:pPr>
      <w:r>
        <w:rPr/>
        <w:t xml:space="preserve">四、中国有机茶行业发展的新思路</w:t>
      </w:r>
    </w:p>
    <w:p>
      <w:pPr>
        <w:spacing w:before="75" w:after="0"/>
      </w:pPr>
      <w:r>
        <w:rPr/>
        <w:t xml:space="preserve">五、对中国有机茶行业发展的思考</w:t>
      </w:r>
    </w:p>
    <w:p>
      <w:pPr>
        <w:spacing w:before="75" w:after="0"/>
      </w:pPr>
      <w:r>
        <w:rPr>
          <w:b w:val="1"/>
          <w:bCs w:val="1"/>
        </w:rPr>
        <w:t xml:space="preserve">第五章 中国有机茶市场规模分析</w:t>
      </w:r>
    </w:p>
    <w:p>
      <w:pPr>
        <w:spacing w:before="75" w:after="0"/>
      </w:pPr>
      <w:r>
        <w:rPr/>
        <w:t xml:space="preserve">第一节 2023-2025年中国有机茶区域市场规模分析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2026-2031年中国有机茶市场规模预测</w:t>
      </w:r>
    </w:p>
    <w:p>
      <w:pPr>
        <w:spacing w:before="75" w:after="0"/>
      </w:pPr>
      <w:r>
        <w:rPr>
          <w:b w:val="1"/>
          <w:bCs w:val="1"/>
        </w:rPr>
        <w:t xml:space="preserve">第六章 有机茶行业市场竞争策略分析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有机茶企业竞争策略分析</w:t>
      </w:r>
    </w:p>
    <w:p>
      <w:pPr>
        <w:spacing w:before="75" w:after="0"/>
      </w:pPr>
      <w:r>
        <w:rPr/>
        <w:t xml:space="preserve">一、提高有机茶企业核心竞争力的对策</w:t>
      </w:r>
    </w:p>
    <w:p>
      <w:pPr>
        <w:spacing w:before="75" w:after="0"/>
      </w:pPr>
      <w:r>
        <w:rPr/>
        <w:t xml:space="preserve">二、影响有机茶企业核心竞争力的因素及提升途径</w:t>
      </w:r>
    </w:p>
    <w:p>
      <w:pPr>
        <w:spacing w:before="75" w:after="0"/>
      </w:pPr>
      <w:r>
        <w:rPr/>
        <w:t xml:space="preserve">三、提高有机茶企业竞争力的策略</w:t>
      </w:r>
    </w:p>
    <w:p>
      <w:pPr>
        <w:spacing w:before="75" w:after="0"/>
      </w:pPr>
      <w:r>
        <w:rPr/>
        <w:t xml:space="preserve">第四节 有机茶行业竞争力优势分析</w:t>
      </w:r>
    </w:p>
    <w:p>
      <w:pPr>
        <w:spacing w:before="75" w:after="0"/>
      </w:pPr>
      <w:r>
        <w:rPr/>
        <w:t xml:space="preserve">一、整体对有机茶竞争力评价</w:t>
      </w:r>
    </w:p>
    <w:p>
      <w:pPr>
        <w:spacing w:before="75" w:after="0"/>
      </w:pPr>
      <w:r>
        <w:rPr/>
        <w:t xml:space="preserve">二、有机茶行业竞争力评价结果分析</w:t>
      </w:r>
    </w:p>
    <w:p>
      <w:pPr>
        <w:spacing w:before="75" w:after="0"/>
      </w:pPr>
      <w:r>
        <w:rPr/>
        <w:t xml:space="preserve">三、竞争优势评价及构建建议</w:t>
      </w:r>
    </w:p>
    <w:p>
      <w:pPr>
        <w:spacing w:before="75" w:after="0"/>
      </w:pPr>
      <w:r>
        <w:rPr/>
        <w:t xml:space="preserve">第五节 有机茶领先企业分析</w:t>
      </w:r>
    </w:p>
    <w:p>
      <w:pPr>
        <w:spacing w:before="75" w:after="0"/>
      </w:pPr>
      <w:r>
        <w:rPr>
          <w:b w:val="1"/>
          <w:bCs w:val="1"/>
        </w:rPr>
        <w:t xml:space="preserve">第七章 有机茶行业投资与发展前景分析</w:t>
      </w:r>
    </w:p>
    <w:p>
      <w:pPr>
        <w:spacing w:before="75" w:after="0"/>
      </w:pPr>
      <w:r>
        <w:rPr/>
        <w:t xml:space="preserve">第一节 有机茶行业投资机会分析</w:t>
      </w:r>
    </w:p>
    <w:p>
      <w:pPr>
        <w:spacing w:before="75" w:after="0"/>
      </w:pPr>
      <w:r>
        <w:rPr/>
        <w:t xml:space="preserve">一、有机茶投资项目分析</w:t>
      </w:r>
    </w:p>
    <w:p>
      <w:pPr>
        <w:spacing w:before="75" w:after="0"/>
      </w:pPr>
      <w:r>
        <w:rPr/>
        <w:t xml:space="preserve">二、可以投资的有机茶模式</w:t>
      </w:r>
    </w:p>
    <w:p>
      <w:pPr>
        <w:spacing w:before="75" w:after="0"/>
      </w:pPr>
      <w:r>
        <w:rPr/>
        <w:t xml:space="preserve">三、2026年有机茶投资机会</w:t>
      </w:r>
    </w:p>
    <w:p>
      <w:pPr>
        <w:spacing w:before="75" w:after="0"/>
      </w:pPr>
      <w:r>
        <w:rPr/>
        <w:t xml:space="preserve">第二节 2026-2031年中国有机茶行业发展预测分析</w:t>
      </w:r>
    </w:p>
    <w:p>
      <w:pPr>
        <w:spacing w:before="75" w:after="0"/>
      </w:pPr>
      <w:r>
        <w:rPr/>
        <w:t xml:space="preserve">一、未来有机茶发展分析</w:t>
      </w:r>
    </w:p>
    <w:p>
      <w:pPr>
        <w:spacing w:before="75" w:after="0"/>
      </w:pPr>
      <w:r>
        <w:rPr/>
        <w:t xml:space="preserve">二、未来有机茶行业技术开发方向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有机茶产业用户度分析</w:t>
      </w:r>
    </w:p>
    <w:p>
      <w:pPr>
        <w:spacing w:before="75" w:after="0"/>
      </w:pPr>
      <w:r>
        <w:rPr/>
        <w:t xml:space="preserve">第一节 有机茶产业用户认知程度</w:t>
      </w:r>
    </w:p>
    <w:p>
      <w:pPr>
        <w:spacing w:before="75" w:after="0"/>
      </w:pPr>
      <w:r>
        <w:rPr/>
        <w:t xml:space="preserve">第二节 有机茶产业用户关注因素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2026-2031年有机茶行业发展趋势及投资风险分析</w:t>
      </w:r>
    </w:p>
    <w:p>
      <w:pPr>
        <w:spacing w:before="75" w:after="0"/>
      </w:pPr>
      <w:r>
        <w:rPr/>
        <w:t xml:space="preserve">第一节 当前有机茶存在的问题</w:t>
      </w:r>
    </w:p>
    <w:p>
      <w:pPr>
        <w:spacing w:before="75" w:after="0"/>
      </w:pPr>
      <w:r>
        <w:rPr/>
        <w:t xml:space="preserve">第二节 有机茶未来发展预测分析</w:t>
      </w:r>
    </w:p>
    <w:p>
      <w:pPr>
        <w:spacing w:before="75" w:after="0"/>
      </w:pPr>
      <w:r>
        <w:rPr/>
        <w:t xml:space="preserve">一、中国有机茶发展方向分析</w:t>
      </w:r>
    </w:p>
    <w:p>
      <w:pPr>
        <w:spacing w:before="75" w:after="0"/>
      </w:pPr>
      <w:r>
        <w:rPr/>
        <w:t xml:space="preserve">二、2026-2031年中国有机茶行业发展规模预测</w:t>
      </w:r>
    </w:p>
    <w:p>
      <w:pPr>
        <w:spacing w:before="75" w:after="0"/>
      </w:pPr>
      <w:r>
        <w:rPr/>
        <w:t xml:space="preserve">三、2026-2031年中国有机茶行业发展趋势预测</w:t>
      </w:r>
    </w:p>
    <w:p>
      <w:pPr>
        <w:spacing w:before="75" w:after="0"/>
      </w:pPr>
      <w:r>
        <w:rPr/>
        <w:t xml:space="preserve">第三节 2026-2031年中国有机茶行业投资风险分析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有机茶行业营销策略分析及建议</w:t>
      </w:r>
    </w:p>
    <w:p>
      <w:pPr>
        <w:spacing w:before="75" w:after="0"/>
      </w:pPr>
      <w:r>
        <w:rPr/>
        <w:t xml:space="preserve">一、有机茶行业营销模式</w:t>
      </w:r>
    </w:p>
    <w:p>
      <w:pPr>
        <w:spacing w:before="75" w:after="0"/>
      </w:pPr>
      <w:r>
        <w:rPr/>
        <w:t xml:space="preserve">二、有机茶行业营销策略</w:t>
      </w:r>
    </w:p>
    <w:p>
      <w:pPr>
        <w:spacing w:before="75" w:after="0"/>
      </w:pPr>
      <w:r>
        <w:rPr/>
        <w:t xml:space="preserve">第二节 有机茶行业企业经营发展分析及建议</w:t>
      </w:r>
    </w:p>
    <w:p>
      <w:pPr>
        <w:spacing w:before="75" w:after="0"/>
      </w:pPr>
      <w:r>
        <w:rPr/>
        <w:t xml:space="preserve">一、有机茶行业经营模式</w:t>
      </w:r>
    </w:p>
    <w:p>
      <w:pPr>
        <w:spacing w:before="75" w:after="0"/>
      </w:pPr>
      <w:r>
        <w:rPr/>
        <w:t xml:space="preserve">二、有机茶行业发展模式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图表：有机茶行业生命周期</w:t>
      </w:r>
    </w:p>
    <w:p>
      <w:pPr>
        <w:spacing w:before="75" w:after="0"/>
      </w:pPr>
      <w:r>
        <w:rPr/>
        <w:t xml:space="preserve">图表：有机茶行业产业链结构</w:t>
      </w:r>
    </w:p>
    <w:p>
      <w:pPr>
        <w:spacing w:before="75" w:after="0"/>
      </w:pPr>
      <w:r>
        <w:rPr/>
        <w:t xml:space="preserve">图表：2023-2025年有机茶行业竞争力分析</w:t>
      </w:r>
    </w:p>
    <w:p>
      <w:pPr>
        <w:spacing w:before="75" w:after="0"/>
      </w:pPr>
      <w:r>
        <w:rPr/>
        <w:t xml:space="preserve">图表：2023-2025年中国有机茶行业市场规模</w:t>
      </w:r>
    </w:p>
    <w:p>
      <w:pPr>
        <w:spacing w:before="75" w:after="0"/>
      </w:pPr>
      <w:r>
        <w:rPr/>
        <w:t xml:space="preserve">图表：2026-2031年中国有机茶行业市场规模预测</w:t>
      </w:r>
    </w:p>
    <w:p>
      <w:pPr>
        <w:spacing w:before="75" w:after="0"/>
      </w:pPr>
      <w:r>
        <w:rPr/>
        <w:t xml:space="preserve">图表：2026-2031年中国有机茶行业资产规模预测</w:t>
      </w:r>
    </w:p>
    <w:p>
      <w:pPr>
        <w:spacing w:before="75" w:after="0"/>
      </w:pPr>
      <w:r>
        <w:rPr/>
        <w:t xml:space="preserve">图表：2026-2031年中国有机茶行业利润合计预测</w:t>
      </w:r>
    </w:p>
    <w:p>
      <w:pPr>
        <w:spacing w:before="75" w:after="0"/>
      </w:pPr>
      <w:r>
        <w:rPr/>
        <w:t xml:space="preserve">图表：2026-2031年中国有机茶行业盈利能力预测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2026-2031年中国有机茶行业深度调研与发展趋势预测研究报告</dc:title>
  <dc:description>2026-2031年中国有机茶行业深度调研与发展趋势预测研究报告</dc:description>
  <dc:subject>2026-2031年中国有机茶行业深度调研与发展趋势预测研究报告</dc:subject>
  <cp:keywords>研究报告</cp:keywords>
  <cp:category>研究报告</cp:category>
  <cp:lastModifiedBy>北京中道泰和信息咨询有限公司</cp:lastModifiedBy>
  <dcterms:created xsi:type="dcterms:W3CDTF">2026-03-30T21:57:50+08:00</dcterms:created>
  <dcterms:modified xsi:type="dcterms:W3CDTF">2026-03-30T21:57:50+08:00</dcterms:modified>
</cp:coreProperties>
</file>

<file path=docProps/custom.xml><?xml version="1.0" encoding="utf-8"?>
<Properties xmlns="http://schemas.openxmlformats.org/officeDocument/2006/custom-properties" xmlns:vt="http://schemas.openxmlformats.org/officeDocument/2006/docPropsVTypes"/>
</file>