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2026-2031年全球与中国人工智能SaaS市场现状分析及发展趋势预测报告</w:t>
      </w:r>
    </w:p>
    <w:p>
      <w:pPr>
        <w:spacing w:after="150"/>
      </w:pPr>
      <w:r>
        <w:rPr>
          <w:b w:val="1"/>
          <w:bCs w:val="1"/>
        </w:rPr>
        <w:t xml:space="preserve">报告简介</w:t>
      </w:r>
    </w:p>
    <w:p>
      <w:pPr>
        <w:spacing w:after="150"/>
      </w:pPr>
      <w:r>
        <w:rPr/>
        <w:t xml:space="preserve">人工智能SaaS(AI SaaS)是指将人工智能技术以软件即服务(Software as a Service)的模式交付给终端用户，使企业无需自建AI基础设施与算法团队，即可通过订阅方式获取智能化的数据分析、流程自动化、决策支持等能力，是云计算与人工智能深度融合的新型软件服务形态。其产业范畴涵盖智能客服、智能营销、智能办公、智能财务、智能HR、智能法务、行业垂直智能应用(如医疗影像AI、工业质检AI、金融风控AI)等多元场景，涉及机器学习、自然语言处理、计算机视觉、知识图谱等AI技术与云原生架构、微服务、API经济的深度结合，具有部署门槛低、按需付费灵活、迭代更新快速、数据飞轮效应显著的显著特征。作为企业数字化转型的核心使能工具与AI技术普惠化的关键路径，AI SaaS不仅降低了人工智能技术应用的门槛与成本，更是推动千行百业智能化升级、提升全要素生产率的重要力量，其产业属性兼具平台经济的规模效应与垂直行业的专业深度的双重特质。</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人工智能SaaS市场进行了分析研究。报告在总结中国人工智能SaaS发展历程的基础上，结合新时期的各方面因素，对中国人工智能SaaS的发展趋势给予了细致和审慎的预测论证。报告资料详实，图表丰富，既有深入的分析，又有直观的比较，为人工智能SaaS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全球人工智能saas行业发展情况分析</w:t>
      </w:r>
    </w:p>
    <w:p>
      <w:pPr>
        <w:spacing w:before="75" w:after="0"/>
      </w:pPr>
      <w:r>
        <w:rPr/>
        <w:t xml:space="preserve">第一节 全球人工智能saas行业分析</w:t>
      </w:r>
    </w:p>
    <w:p>
      <w:pPr>
        <w:spacing w:before="75" w:after="0"/>
      </w:pPr>
      <w:r>
        <w:rPr/>
        <w:t xml:space="preserve">一、全球人工智能saas行业特点</w:t>
      </w:r>
    </w:p>
    <w:p>
      <w:pPr>
        <w:spacing w:before="75" w:after="0"/>
      </w:pPr>
      <w:r>
        <w:rPr/>
        <w:t xml:space="preserve">二、全球人工智能saas行业动态</w:t>
      </w:r>
    </w:p>
    <w:p>
      <w:pPr>
        <w:spacing w:before="75" w:after="0"/>
      </w:pPr>
      <w:r>
        <w:rPr/>
        <w:t xml:space="preserve">第二节 全球人工智能saas市场分析</w:t>
      </w:r>
    </w:p>
    <w:p>
      <w:pPr>
        <w:spacing w:before="75" w:after="0"/>
      </w:pPr>
      <w:r>
        <w:rPr/>
        <w:t xml:space="preserve">一、全球人工智能saas消费情况</w:t>
      </w:r>
    </w:p>
    <w:p>
      <w:pPr>
        <w:spacing w:before="75" w:after="0"/>
      </w:pPr>
      <w:r>
        <w:rPr/>
        <w:t xml:space="preserve">二、全球人工智能saas消费结构</w:t>
      </w:r>
    </w:p>
    <w:p>
      <w:pPr>
        <w:spacing w:before="75" w:after="0"/>
      </w:pPr>
      <w:r>
        <w:rPr/>
        <w:t xml:space="preserve">第三节 2025年中外人工智能saas市场对比</w:t>
      </w:r>
    </w:p>
    <w:p>
      <w:pPr>
        <w:spacing w:before="75" w:after="0"/>
      </w:pPr>
      <w:r>
        <w:rPr>
          <w:b w:val="1"/>
          <w:bCs w:val="1"/>
        </w:rPr>
        <w:t xml:space="preserve">第二章 2025年全球人工智能saas行业市场运行形势分析</w:t>
      </w:r>
    </w:p>
    <w:p>
      <w:pPr>
        <w:spacing w:before="75" w:after="0"/>
      </w:pPr>
      <w:r>
        <w:rPr/>
        <w:t xml:space="preserve">第一节 2025年全球人工智能saas行业发展概况</w:t>
      </w:r>
    </w:p>
    <w:p>
      <w:pPr>
        <w:spacing w:before="75" w:after="0"/>
      </w:pPr>
      <w:r>
        <w:rPr/>
        <w:t xml:space="preserve">第二节 全球人工智能saas行业发展走势</w:t>
      </w:r>
    </w:p>
    <w:p>
      <w:pPr>
        <w:spacing w:before="75" w:after="0"/>
      </w:pPr>
      <w:r>
        <w:rPr/>
        <w:t xml:space="preserve">一、全球人工智能saas行业市场应用状况分析</w:t>
      </w:r>
    </w:p>
    <w:p>
      <w:pPr>
        <w:spacing w:before="75" w:after="0"/>
      </w:pPr>
      <w:r>
        <w:rPr/>
        <w:t xml:space="preserve">二、全球人工智能saas行业发展趋势</w:t>
      </w:r>
    </w:p>
    <w:p>
      <w:pPr>
        <w:spacing w:before="75" w:after="0"/>
      </w:pPr>
      <w:r>
        <w:rPr/>
        <w:t xml:space="preserve">第三节 全球人工智能saas行业重点地区分析</w:t>
      </w:r>
    </w:p>
    <w:p>
      <w:pPr>
        <w:spacing w:before="75" w:after="0"/>
      </w:pPr>
      <w:r>
        <w:rPr/>
        <w:t xml:space="preserve">一、北美</w:t>
      </w:r>
    </w:p>
    <w:p>
      <w:pPr>
        <w:spacing w:before="75" w:after="0"/>
      </w:pPr>
      <w:r>
        <w:rPr/>
        <w:t xml:space="preserve">二、亚洲</w:t>
      </w:r>
    </w:p>
    <w:p>
      <w:pPr>
        <w:spacing w:before="75" w:after="0"/>
      </w:pPr>
      <w:r>
        <w:rPr/>
        <w:t xml:space="preserve">三、欧盟</w:t>
      </w:r>
    </w:p>
    <w:p>
      <w:pPr>
        <w:spacing w:before="75" w:after="0"/>
      </w:pPr>
      <w:r>
        <w:rPr>
          <w:b w:val="1"/>
          <w:bCs w:val="1"/>
        </w:rPr>
        <w:t xml:space="preserve">第三章 中国人工智能saas行业供给情况分析及趋势</w:t>
      </w:r>
    </w:p>
    <w:p>
      <w:pPr>
        <w:spacing w:before="75" w:after="0"/>
      </w:pPr>
      <w:r>
        <w:rPr/>
        <w:t xml:space="preserve">第一节 2023-2025年中国人工智能saas行业市场供给分析</w:t>
      </w:r>
    </w:p>
    <w:p>
      <w:pPr>
        <w:spacing w:before="75" w:after="0"/>
      </w:pPr>
      <w:r>
        <w:rPr/>
        <w:t xml:space="preserve">一、人工智能saas整体供给情况分析</w:t>
      </w:r>
    </w:p>
    <w:p>
      <w:pPr>
        <w:spacing w:before="75" w:after="0"/>
      </w:pPr>
      <w:r>
        <w:rPr/>
        <w:t xml:space="preserve">二、人工智能saas重点区域供给分析</w:t>
      </w:r>
    </w:p>
    <w:p>
      <w:pPr>
        <w:spacing w:before="75" w:after="0"/>
      </w:pPr>
      <w:r>
        <w:rPr/>
        <w:t xml:space="preserve">第二节 人工智能saas行业供给关系因素分析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2026-2031年中国人工智能saas行业市场供给趋势</w:t>
      </w:r>
    </w:p>
    <w:p>
      <w:pPr>
        <w:spacing w:before="75" w:after="0"/>
      </w:pPr>
      <w:r>
        <w:rPr/>
        <w:t xml:space="preserve">一、人工智能saas整体供给情况趋势分析</w:t>
      </w:r>
    </w:p>
    <w:p>
      <w:pPr>
        <w:spacing w:before="75" w:after="0"/>
      </w:pPr>
      <w:r>
        <w:rPr/>
        <w:t xml:space="preserve">二、人工智能saas重点区域供给趋势分析</w:t>
      </w:r>
    </w:p>
    <w:p>
      <w:pPr>
        <w:spacing w:before="75" w:after="0"/>
      </w:pPr>
      <w:r>
        <w:rPr/>
        <w:t xml:space="preserve">三、影响未来人工智能saas供给的因素分析</w:t>
      </w:r>
    </w:p>
    <w:p>
      <w:pPr>
        <w:spacing w:before="75" w:after="0"/>
      </w:pPr>
      <w:r>
        <w:rPr>
          <w:b w:val="1"/>
          <w:bCs w:val="1"/>
        </w:rPr>
        <w:t xml:space="preserve">第四章 信息社会下人工智能saas行业宏观经济环境分析</w:t>
      </w:r>
    </w:p>
    <w:p>
      <w:pPr>
        <w:spacing w:before="75" w:after="0"/>
      </w:pPr>
      <w:r>
        <w:rPr/>
        <w:t xml:space="preserve">第一节 2022-2025年全球经济环境分析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t xml:space="preserve">第四节 行业社会环境分析(s)</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b w:val="1"/>
          <w:bCs w:val="1"/>
        </w:rPr>
        <w:t xml:space="preserve">第五章 2025年中国人工智能saas行业发展概况</w:t>
      </w:r>
    </w:p>
    <w:p>
      <w:pPr>
        <w:spacing w:before="75" w:after="0"/>
      </w:pPr>
      <w:r>
        <w:rPr/>
        <w:t xml:space="preserve">第一节 2025年中国人工智能saas行业发展态势分析</w:t>
      </w:r>
    </w:p>
    <w:p>
      <w:pPr>
        <w:spacing w:before="75" w:after="0"/>
      </w:pPr>
      <w:r>
        <w:rPr/>
        <w:t xml:space="preserve">第二节 2025年中国人工智能saas行业发展特点分析</w:t>
      </w:r>
    </w:p>
    <w:p>
      <w:pPr>
        <w:spacing w:before="75" w:after="0"/>
      </w:pPr>
      <w:r>
        <w:rPr/>
        <w:t xml:space="preserve">第三节 2025年中国人工智能saas行业市场供需分析</w:t>
      </w:r>
    </w:p>
    <w:p>
      <w:pPr>
        <w:spacing w:before="75" w:after="0"/>
      </w:pPr>
      <w:r>
        <w:rPr>
          <w:b w:val="1"/>
          <w:bCs w:val="1"/>
        </w:rPr>
        <w:t xml:space="preserve">第六章 2025年中国人工智能saas行业整体运行状况</w:t>
      </w:r>
    </w:p>
    <w:p>
      <w:pPr>
        <w:spacing w:before="75" w:after="0"/>
      </w:pPr>
      <w:r>
        <w:rPr/>
        <w:t xml:space="preserve">第一节 2025年人工智能saas行业盈利能力分析</w:t>
      </w:r>
    </w:p>
    <w:p>
      <w:pPr>
        <w:spacing w:before="75" w:after="0"/>
      </w:pPr>
      <w:r>
        <w:rPr/>
        <w:t xml:space="preserve">第二节 2025年人工智能saas行业偿债能力分析</w:t>
      </w:r>
    </w:p>
    <w:p>
      <w:pPr>
        <w:spacing w:before="75" w:after="0"/>
      </w:pPr>
      <w:r>
        <w:rPr/>
        <w:t xml:space="preserve">第三节 2025年人工智能saas行业营运能力分析</w:t>
      </w:r>
    </w:p>
    <w:p>
      <w:pPr>
        <w:spacing w:before="75" w:after="0"/>
      </w:pPr>
      <w:r>
        <w:rPr>
          <w:b w:val="1"/>
          <w:bCs w:val="1"/>
        </w:rPr>
        <w:t xml:space="preserve">第七章 2025年中国人工智能saas行业竞争情况分析</w:t>
      </w:r>
    </w:p>
    <w:p>
      <w:pPr>
        <w:spacing w:before="75" w:after="0"/>
      </w:pPr>
      <w:r>
        <w:rPr/>
        <w:t xml:space="preserve">第一节 人工智能saas行业经济指标分析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人工智能saas行业竞争结构分析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2026-2031年中国人工智能saas行业市场竞争策略展望分析</w:t>
      </w:r>
    </w:p>
    <w:p>
      <w:pPr>
        <w:spacing w:before="75" w:after="0"/>
      </w:pPr>
      <w:r>
        <w:rPr/>
        <w:t xml:space="preserve">一、人工智能saas行业市场竞争趋势分析</w:t>
      </w:r>
    </w:p>
    <w:p>
      <w:pPr>
        <w:spacing w:before="75" w:after="0"/>
      </w:pPr>
      <w:r>
        <w:rPr/>
        <w:t xml:space="preserve">二、人工智能saas行业市场竞争格局展望分析</w:t>
      </w:r>
    </w:p>
    <w:p>
      <w:pPr>
        <w:spacing w:before="75" w:after="0"/>
      </w:pPr>
      <w:r>
        <w:rPr/>
        <w:t xml:space="preserve">三、人工智能saas行业市场竞争策略分析</w:t>
      </w:r>
    </w:p>
    <w:p>
      <w:pPr>
        <w:spacing w:before="75" w:after="0"/>
      </w:pPr>
      <w:r>
        <w:rPr>
          <w:b w:val="1"/>
          <w:bCs w:val="1"/>
        </w:rPr>
        <w:t xml:space="preserve">第八章 2022-2025年中国人工智能saas产业行业重点区域运行分析</w:t>
      </w:r>
    </w:p>
    <w:p>
      <w:pPr>
        <w:spacing w:before="75" w:after="0"/>
      </w:pPr>
      <w:r>
        <w:rPr/>
        <w:t xml:space="preserve">第一节 2022-2025年华东地区人工智能saas产业行业运行情况</w:t>
      </w:r>
    </w:p>
    <w:p>
      <w:pPr>
        <w:spacing w:before="75" w:after="0"/>
      </w:pPr>
      <w:r>
        <w:rPr/>
        <w:t xml:space="preserve">第二节 2022-2025年华南地区人工智能saas产业行业运行情况</w:t>
      </w:r>
    </w:p>
    <w:p>
      <w:pPr>
        <w:spacing w:before="75" w:after="0"/>
      </w:pPr>
      <w:r>
        <w:rPr/>
        <w:t xml:space="preserve">第三节 2022-2025年华中地区人工智能saas产业行业运行情况</w:t>
      </w:r>
    </w:p>
    <w:p>
      <w:pPr>
        <w:spacing w:before="75" w:after="0"/>
      </w:pPr>
      <w:r>
        <w:rPr/>
        <w:t xml:space="preserve">第四节 2022-2025年华北地区人工智能saas产业行业运行情况</w:t>
      </w:r>
    </w:p>
    <w:p>
      <w:pPr>
        <w:spacing w:before="75" w:after="0"/>
      </w:pPr>
      <w:r>
        <w:rPr/>
        <w:t xml:space="preserve">第五节 2022-2025年西北地区人工智能saas产业行业运行情况</w:t>
      </w:r>
    </w:p>
    <w:p>
      <w:pPr>
        <w:spacing w:before="75" w:after="0"/>
      </w:pPr>
      <w:r>
        <w:rPr/>
        <w:t xml:space="preserve">第六节 2022-2025年西南地区人工智能saas产业行业运行情况</w:t>
      </w:r>
    </w:p>
    <w:p>
      <w:pPr>
        <w:spacing w:before="75" w:after="0"/>
      </w:pPr>
      <w:r>
        <w:rPr/>
        <w:t xml:space="preserve">第七节 2022-2025年东北地区人工智能saas产业行业运行情况</w:t>
      </w:r>
    </w:p>
    <w:p>
      <w:pPr>
        <w:spacing w:before="75" w:after="0"/>
      </w:pPr>
      <w:r>
        <w:rPr/>
        <w:t xml:space="preserve">第八节 主要省市集中度及竞争力分析</w:t>
      </w:r>
    </w:p>
    <w:p>
      <w:pPr>
        <w:spacing w:before="75" w:after="0"/>
      </w:pPr>
      <w:r>
        <w:rPr>
          <w:b w:val="1"/>
          <w:bCs w:val="1"/>
        </w:rPr>
        <w:t xml:space="preserve">第九章 2025年中国人工智能saas行业重点企业竞争力分析</w:t>
      </w:r>
    </w:p>
    <w:p>
      <w:pPr>
        <w:spacing w:before="75" w:after="0"/>
      </w:pPr>
      <w:r>
        <w:rPr/>
        <w:t xml:space="preserve">第一节 阿里巴巴集团控股有限公司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腾讯科技(深圳)有限公司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商汤科技有限公司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旷视科技有限公司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云从科技集团股份有限公司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第四范式公司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科大讯飞股份有限公司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用友网络科技股份有限公司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阶跃星辰(上海)科技有限公司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依图科技(上海)有限公司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中国人工智能saas行业投资策略分析</w:t>
      </w:r>
    </w:p>
    <w:p>
      <w:pPr>
        <w:spacing w:before="75" w:after="0"/>
      </w:pPr>
      <w:r>
        <w:rPr/>
        <w:t xml:space="preserve">第一节 2023-2025年中国人工智能saas行业投资环境分析</w:t>
      </w:r>
    </w:p>
    <w:p>
      <w:pPr>
        <w:spacing w:before="75" w:after="0"/>
      </w:pPr>
      <w:r>
        <w:rPr/>
        <w:t xml:space="preserve">第二节 2023-2025年中国人工智能saas行业投资收益分析</w:t>
      </w:r>
    </w:p>
    <w:p>
      <w:pPr>
        <w:spacing w:before="75" w:after="0"/>
      </w:pPr>
      <w:r>
        <w:rPr/>
        <w:t xml:space="preserve">第三节 2023-2025年中国人工智能saas行业产品投资方向</w:t>
      </w:r>
    </w:p>
    <w:p>
      <w:pPr>
        <w:spacing w:before="75" w:after="0"/>
      </w:pPr>
      <w:r>
        <w:rPr>
          <w:b w:val="1"/>
          <w:bCs w:val="1"/>
        </w:rPr>
        <w:t xml:space="preserve">第十一章 中国人工智能saas行业投资风险分析</w:t>
      </w:r>
    </w:p>
    <w:p>
      <w:pPr>
        <w:spacing w:before="75" w:after="0"/>
      </w:pPr>
      <w:r>
        <w:rPr/>
        <w:t xml:space="preserve">第一节 中国人工智能saas行业内部风险分析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中国人工智能saas行业外部风险分析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人工智能saas行业发展趋势与投资战略研究</w:t>
      </w:r>
    </w:p>
    <w:p>
      <w:pPr>
        <w:spacing w:before="75" w:after="0"/>
      </w:pPr>
      <w:r>
        <w:rPr/>
        <w:t xml:space="preserve">第一节 人工智能saas市场发展潜力分析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人工智能saas行业发展趋势分析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人工智能saas行业发展战略研究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2026-2031年人工智能saas行业市场策略分析</w:t>
      </w:r>
    </w:p>
    <w:p>
      <w:pPr>
        <w:spacing w:before="75" w:after="0"/>
      </w:pPr>
      <w:r>
        <w:rPr/>
        <w:t xml:space="preserve">第一节 人工智能saas行业营销策略分析及建议</w:t>
      </w:r>
    </w:p>
    <w:p>
      <w:pPr>
        <w:spacing w:before="75" w:after="0"/>
      </w:pPr>
      <w:r>
        <w:rPr/>
        <w:t xml:space="preserve">一、人工智能saas行业营销模式</w:t>
      </w:r>
    </w:p>
    <w:p>
      <w:pPr>
        <w:spacing w:before="75" w:after="0"/>
      </w:pPr>
      <w:r>
        <w:rPr/>
        <w:t xml:space="preserve">二、人工智能saas行业营销策略</w:t>
      </w:r>
    </w:p>
    <w:p>
      <w:pPr>
        <w:spacing w:before="75" w:after="0"/>
      </w:pPr>
      <w:r>
        <w:rPr/>
        <w:t xml:space="preserve">三、外销与内销优势分析</w:t>
      </w:r>
    </w:p>
    <w:p>
      <w:pPr>
        <w:spacing w:before="75" w:after="0"/>
      </w:pPr>
      <w:r>
        <w:rPr/>
        <w:t xml:space="preserve">第二节 人工智能saas行业企业经营发展分析及建议</w:t>
      </w:r>
    </w:p>
    <w:p>
      <w:pPr>
        <w:spacing w:before="75" w:after="0"/>
      </w:pPr>
      <w:r>
        <w:rPr/>
        <w:t xml:space="preserve">一、人工智能saas行业经营模式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图表：2023-2025年全球人工智能saas市场规模</w:t>
      </w:r>
    </w:p>
    <w:p>
      <w:pPr>
        <w:spacing w:before="75" w:after="0"/>
      </w:pPr>
      <w:r>
        <w:rPr/>
        <w:t xml:space="preserve">图表：2025年全球人工智能saas行业市场分布</w:t>
      </w:r>
    </w:p>
    <w:p>
      <w:pPr>
        <w:spacing w:before="75" w:after="0"/>
      </w:pPr>
      <w:r>
        <w:rPr/>
        <w:t xml:space="preserve">图表：2025年全球人工智能saas行业应用分布</w:t>
      </w:r>
    </w:p>
    <w:p>
      <w:pPr>
        <w:spacing w:before="75" w:after="0"/>
      </w:pPr>
      <w:r>
        <w:rPr/>
        <w:t xml:space="preserve">图表：2022-2025年国内生产总值及其增长速度</w:t>
      </w:r>
    </w:p>
    <w:p>
      <w:pPr>
        <w:spacing w:before="75" w:after="0"/>
      </w:pPr>
      <w:r>
        <w:rPr/>
        <w:t xml:space="preserve">图表：2022-2025年三次产业增加值占国内生产总值比重</w:t>
      </w:r>
    </w:p>
    <w:p>
      <w:pPr>
        <w:spacing w:before="75" w:after="0"/>
      </w:pPr>
      <w:r>
        <w:rPr/>
        <w:t xml:space="preserve">图表：2024-2025年中国制造业pmi指数走势</w:t>
      </w:r>
    </w:p>
    <w:p>
      <w:pPr>
        <w:spacing w:before="75" w:after="0"/>
      </w:pPr>
      <w:r>
        <w:rPr/>
        <w:t xml:space="preserve">图表：2025年分行业固定资产投资(不含农户)占比</w:t>
      </w:r>
    </w:p>
    <w:p>
      <w:pPr>
        <w:spacing w:before="75" w:after="0"/>
      </w:pPr>
      <w:r>
        <w:rPr/>
        <w:t xml:space="preserve">图表：2022-2025年全国居民人均可支配收入(单位：元)</w:t>
      </w:r>
    </w:p>
    <w:p>
      <w:pPr>
        <w:spacing w:before="75" w:after="0"/>
      </w:pPr>
      <w:r>
        <w:rPr/>
        <w:t xml:space="preserve">图表：2022-2025年国内城镇和乡村居民消费支出对比(单位：元)</w:t>
      </w:r>
    </w:p>
    <w:p>
      <w:pPr>
        <w:spacing w:before="75" w:after="0"/>
      </w:pPr>
      <w:r>
        <w:rPr/>
        <w:t xml:space="preserve">图表：2025年全国居民人均消费支出及其构成</w:t>
      </w:r>
    </w:p>
    <w:p>
      <w:pPr>
        <w:spacing w:before="75" w:after="0"/>
      </w:pPr>
      <w:r>
        <w:rPr/>
        <w:t xml:space="preserve">图表：2022-2025年全国人口规模</w:t>
      </w:r>
    </w:p>
    <w:p>
      <w:pPr>
        <w:spacing w:before="75" w:after="0"/>
      </w:pPr>
      <w:r>
        <w:rPr/>
        <w:t xml:space="preserve">图表：2025年国内人口年龄结构</w:t>
      </w:r>
    </w:p>
    <w:p>
      <w:pPr>
        <w:spacing w:before="75" w:after="0"/>
      </w:pPr>
      <w:r>
        <w:rPr/>
        <w:t xml:space="preserve">图表：2025年城市gdp和社会消费品零售数据</w:t>
      </w:r>
    </w:p>
    <w:p>
      <w:pPr>
        <w:spacing w:before="75" w:after="0"/>
      </w:pPr>
      <w:r>
        <w:rPr/>
        <w:t xml:space="preserve">图表：2023-2025年中国人工智能saas行业盈利能力指标</w:t>
      </w:r>
    </w:p>
    <w:p>
      <w:pPr>
        <w:spacing w:before="75" w:after="0"/>
      </w:pPr>
      <w:r>
        <w:rPr/>
        <w:t xml:space="preserve">图表：2023-2025年中国人工智能saas行业偿债能力指标</w:t>
      </w:r>
    </w:p>
    <w:p>
      <w:pPr>
        <w:spacing w:before="75" w:after="0"/>
      </w:pPr>
      <w:r>
        <w:rPr/>
        <w:t xml:space="preserve">图表：2023-2025年中国人工智能saas行业营运能力指标</w:t>
      </w:r>
    </w:p>
    <w:p>
      <w:pPr>
        <w:spacing w:before="75" w:after="0"/>
      </w:pPr>
      <w:r>
        <w:rPr/>
        <w:t xml:space="preserve">图表：2025年华东地区基本概况</w:t>
      </w:r>
    </w:p>
    <w:p>
      <w:pPr>
        <w:spacing w:before="75" w:after="0"/>
      </w:pPr>
      <w:r>
        <w:rPr/>
        <w:t xml:space="preserve">图表：2025年华南地区基本概况</w:t>
      </w:r>
    </w:p>
    <w:p>
      <w:pPr>
        <w:spacing w:before="75" w:after="0"/>
      </w:pPr>
      <w:r>
        <w:rPr/>
        <w:t xml:space="preserve">图表：2025年华中地区基本概况</w:t>
      </w:r>
    </w:p>
    <w:p>
      <w:pPr>
        <w:spacing w:before="75" w:after="0"/>
      </w:pPr>
      <w:r>
        <w:rPr/>
        <w:t xml:space="preserve">图表：2025年华北地区基本概况</w:t>
      </w:r>
    </w:p>
    <w:p>
      <w:pPr>
        <w:spacing w:before="75" w:after="0"/>
      </w:pPr>
      <w:r>
        <w:rPr/>
        <w:t xml:space="preserve">图表：2025年西北地区基本概况</w:t>
      </w:r>
    </w:p>
    <w:p>
      <w:pPr>
        <w:spacing w:before="75" w:after="0"/>
      </w:pPr>
      <w:r>
        <w:rPr/>
        <w:t xml:space="preserve">图表：2025年西南地区基本概况</w:t>
      </w:r>
    </w:p>
    <w:p>
      <w:pPr>
        <w:spacing w:before="75" w:after="0"/>
      </w:pPr>
      <w:r>
        <w:rPr/>
        <w:t xml:space="preserve">图表：2025年东北地区基本概况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2026-2031年全球与中国人工智能SaaS市场现状分析及发展趋势预测报告</dc:title>
  <dc:description>2026-2031年全球与中国人工智能SaaS市场现状分析及发展趋势预测报告</dc:description>
  <dc:subject>2026-2031年全球与中国人工智能SaaS市场现状分析及发展趋势预测报告</dc:subject>
  <cp:keywords>研究报告</cp:keywords>
  <cp:category>研究报告</cp:category>
  <cp:lastModifiedBy>北京中道泰和信息咨询有限公司</cp:lastModifiedBy>
  <dcterms:created xsi:type="dcterms:W3CDTF">2026-03-30T21:59:05+08:00</dcterms:created>
  <dcterms:modified xsi:type="dcterms:W3CDTF">2026-03-30T21:59:05+08:00</dcterms:modified>
</cp:coreProperties>
</file>

<file path=docProps/custom.xml><?xml version="1.0" encoding="utf-8"?>
<Properties xmlns="http://schemas.openxmlformats.org/officeDocument/2006/custom-properties" xmlns:vt="http://schemas.openxmlformats.org/officeDocument/2006/docPropsVTypes"/>
</file>