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2026-2031年医用机器人市场行情分析及相关技术深度调研报告</w:t>
      </w:r>
    </w:p>
    <w:p>
      <w:pPr>
        <w:spacing w:after="150"/>
      </w:pPr>
      <w:r>
        <w:rPr>
          <w:b w:val="1"/>
          <w:bCs w:val="1"/>
        </w:rPr>
        <w:t xml:space="preserve">报告简介</w:t>
      </w:r>
    </w:p>
    <w:p>
      <w:pPr>
        <w:spacing w:after="150"/>
      </w:pPr>
      <w:r>
        <w:rPr/>
        <w:t xml:space="preserve">医用机器人是指应用于医疗诊断、治疗、康复、护理及服务等领域，能够辅助或替代医务人员执行特定医疗任务的机器人系统，是高端医疗装备与人工智能、精密制造技术深度融合的前沿领域。其产业范畴涵盖手术机器人(腹腔镜、骨科、神经外科、血管介入等)、康复机器人(肢体康复、认知康复、外骨骼等)、辅助服务机器人(消毒配送、导诊分诊、护理陪护等)及诊断机器人(影像导航、病理分析、基因检测等)四大类，涉及临床医学、机器人学、生物医学工程、人工智能、材料科学等多学科高度交叉，具有技术壁垒极高、临床验证周期漫长、监管要求严苛、商业模式复杂的显著特征。作为精准医疗与智慧医疗的核心载体，医用机器人不仅能够提升手术精度、降低操作风险、缓解医护人员短缺，更是推动医疗资源均衡分布、实现分级诊疗的重要技术手段，其产业属性兼具医疗器械的安全严谨性与高端装备的技术引领性的双重特质。</w:t>
      </w:r>
    </w:p>
    <w:p>
      <w:pPr>
        <w:spacing w:after="150"/>
      </w:pPr>
      <w:r>
        <w:rPr/>
        <w:t xml:space="preserve">当前，中国医用机器人行业正处于技术突破加速与临床应用深化的关键成长期。在手术机器人领域，腹腔镜手术机器人实现国产替代突破，骨科手术机器人进入批量临床应用，但高端产品仍由达芬奇、美敦力等国际巨头主导;血管介入、神经外科、经自然腔道等细分赛道创新活跃，国产产品从跟跑向并跑迈进。在康复机器人领域，肢体康复训练设备相对成熟，外骨骼机器人在截瘫辅助、老年助行等场景应用拓展，但人机交互自然性、运动意图识别精准度、成本控制等瓶颈制约规模化普及。在辅助服务机器人领域，医院物流机器人、消毒机器人、导诊机器人等因疫情催化快速部署，但功能单一、智能化水平有限，从\"能用\"向\"好用\"升级需求迫切。在产业生态层面，产学研医协同创新机制逐步建立，临床需求牵引与工程技术攻关结合更紧密;资本市场对手术机器人赛道关注度高，但产品获批上市后的商业化爬坡、医保准入、医生培训体系构建等挑战凸显。未来，医用机器人行业将呈现智能化升级与场景纵深拓展的深刻变革。在技术演进方向，人工智能与手术机器人深度融合，术前规划从影像重建向智能预测演进，术中导航从定位跟踪向自主避障、力反馈感知升级，术后评估从人工判读向量化分析转变;柔性机器人、微纳机器人、磁控机器人等新型机构拓展治疗可达性与精准度;5G/6G远程通信与机器人技术结合，远程手术从示范应用向常规化、规模化发展。在产品创新方向，专科化、小型化、低成本化手术机器人满足基层医院与专科场景需求;康复机器人从肢体运动功能重建向认知功能康复、情感陪护延伸，进入社区与家庭场景;护理机器人针对老龄化社会失能照护需求，在翻身、喂食、排泄护理等功能上取得突破。在商业模式方向，从设备销售向\"设备+服务+耗材\"全生命周期管理转型，按例收费、租赁服务、远程运维等灵活模式降低医院采购门槛;机器人手术培训体系与临床路径标准化，缩短医生学习曲线，提升技术可及性。在产业整合方向，头部企业通过并购整合完善产品矩阵与渠道网络;跨界合作深化，医疗器械企业、机器人厂商、AI公司、医疗机构形成创新联合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机器人行业研究单位等公布和提供的大量资料。报告对我国医用机器人行业的供需状况、发展现状、子行业发展变化等进行了分析，重点分析了国内外医用机器人行业的发展现状、如何面对行业的发展挑战、行业的发展建议、行业竞争力，以及行业的投资分析和趋势预测等等。报告还综合了医用机器人行业的整体发展动态，对行业在产品方面提供了参考建议和具体解决办法。报告对于医用机器人产品生产企业、经销商、行业管理部门以及拟进入该行业的投资者具有重要的参考价值，对于研究我国医用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医用机器人行业概述及相关技术指标</w:t>
      </w:r>
    </w:p>
    <w:p>
      <w:pPr>
        <w:spacing w:before="75" w:after="0"/>
      </w:pPr>
      <w:r>
        <w:rPr/>
        <w:t xml:space="preserve">第一节 医用机器人产品概述</w:t>
      </w:r>
    </w:p>
    <w:p>
      <w:pPr>
        <w:spacing w:before="75" w:after="0"/>
      </w:pPr>
      <w:r>
        <w:rPr/>
        <w:t xml:space="preserve">第二节 医用机器人产品性能参数</w:t>
      </w:r>
    </w:p>
    <w:p>
      <w:pPr>
        <w:spacing w:before="75" w:after="0"/>
      </w:pPr>
      <w:r>
        <w:rPr/>
        <w:t xml:space="preserve">第三节 医用机器人替代品分析</w:t>
      </w:r>
    </w:p>
    <w:p>
      <w:pPr>
        <w:spacing w:before="75" w:after="0"/>
      </w:pPr>
      <w:r>
        <w:rPr/>
        <w:t xml:space="preserve">第四节 医用机器人的用途及应用领域</w:t>
      </w:r>
    </w:p>
    <w:p>
      <w:pPr>
        <w:spacing w:before="75" w:after="0"/>
      </w:pPr>
      <w:r>
        <w:rPr>
          <w:b w:val="1"/>
          <w:bCs w:val="1"/>
        </w:rPr>
        <w:t xml:space="preserve">第二章 2025年中国医用机器人市场发展关键因素分析</w:t>
      </w:r>
    </w:p>
    <w:p>
      <w:pPr>
        <w:spacing w:before="75" w:after="0"/>
      </w:pPr>
      <w:r>
        <w:rPr/>
        <w:t xml:space="preserve">第一节 医用机器人市场规模分析</w:t>
      </w:r>
    </w:p>
    <w:p>
      <w:pPr>
        <w:spacing w:before="75" w:after="0"/>
      </w:pPr>
      <w:r>
        <w:rPr/>
        <w:t xml:space="preserve">第二节 医用机器人市场主要竞争对手构成</w:t>
      </w:r>
    </w:p>
    <w:p>
      <w:pPr>
        <w:spacing w:before="75" w:after="0"/>
      </w:pPr>
      <w:r>
        <w:rPr/>
        <w:t xml:space="preserve">第三节 医用机器人市场政治、经济、法律、技术环境分析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医用机器人市场发展驱动因素分析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医用机器人生产工艺及技术路径分析</w:t>
      </w:r>
    </w:p>
    <w:p>
      <w:pPr>
        <w:spacing w:before="75" w:after="0"/>
      </w:pPr>
      <w:r>
        <w:rPr/>
        <w:t xml:space="preserve">第一节 医用机器人各种生产方法及利弊对比分析</w:t>
      </w:r>
    </w:p>
    <w:p>
      <w:pPr>
        <w:spacing w:before="75" w:after="0"/>
      </w:pPr>
      <w:r>
        <w:rPr/>
        <w:t xml:space="preserve">第二节 国内外医用机器人生产工艺及技术趋势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国内外医用机器人最新技术研发及应用情况</w:t>
      </w:r>
    </w:p>
    <w:p>
      <w:pPr>
        <w:spacing w:before="75" w:after="0"/>
      </w:pPr>
      <w:r>
        <w:rPr/>
        <w:t xml:space="preserve">第四节 主要生产设备情况介绍</w:t>
      </w:r>
    </w:p>
    <w:p>
      <w:pPr>
        <w:spacing w:before="75" w:after="0"/>
      </w:pPr>
      <w:r>
        <w:rPr>
          <w:b w:val="1"/>
          <w:bCs w:val="1"/>
        </w:rPr>
        <w:t xml:space="preserve">第四章 医用机器人市场容量分析</w:t>
      </w:r>
    </w:p>
    <w:p>
      <w:pPr>
        <w:spacing w:before="75" w:after="0"/>
      </w:pPr>
      <w:r>
        <w:rPr/>
        <w:t xml:space="preserve">第一节 2023-2025年医用机器人市场容量统计</w:t>
      </w:r>
    </w:p>
    <w:p>
      <w:pPr>
        <w:spacing w:before="75" w:after="0"/>
      </w:pPr>
      <w:r>
        <w:rPr/>
        <w:t xml:space="preserve">第二节 医用机器人下游应用市场结构</w:t>
      </w:r>
    </w:p>
    <w:p>
      <w:pPr>
        <w:spacing w:before="75" w:after="0"/>
      </w:pPr>
      <w:r>
        <w:rPr/>
        <w:t xml:space="preserve">第三节 影响医用机器人市场容量增长的因素</w:t>
      </w:r>
    </w:p>
    <w:p>
      <w:pPr>
        <w:spacing w:before="75" w:after="0"/>
      </w:pPr>
      <w:r>
        <w:rPr/>
        <w:t xml:space="preserve">第四节 2026-2031年我国医用机器人市场容量预测</w:t>
      </w:r>
    </w:p>
    <w:p>
      <w:pPr>
        <w:spacing w:before="75" w:after="0"/>
      </w:pPr>
      <w:r>
        <w:rPr>
          <w:b w:val="1"/>
          <w:bCs w:val="1"/>
        </w:rPr>
        <w:t xml:space="preserve">第五章 医用机器人市场推广策略研究</w:t>
      </w:r>
    </w:p>
    <w:p>
      <w:pPr>
        <w:spacing w:before="75" w:after="0"/>
      </w:pPr>
      <w:r>
        <w:rPr/>
        <w:t xml:space="preserve">第一节 医用机器人行业新品推广模式研究</w:t>
      </w:r>
    </w:p>
    <w:p>
      <w:pPr>
        <w:spacing w:before="75" w:after="0"/>
      </w:pPr>
      <w:r>
        <w:rPr/>
        <w:t xml:space="preserve">第二节 医用机器人市场终端产品发布特点</w:t>
      </w:r>
    </w:p>
    <w:p>
      <w:pPr>
        <w:spacing w:before="75" w:after="0"/>
      </w:pPr>
      <w:r>
        <w:rPr/>
        <w:t xml:space="preserve">第三节 医用机器人市场中间商、代理商参与机制</w:t>
      </w:r>
    </w:p>
    <w:p>
      <w:pPr>
        <w:spacing w:before="75" w:after="0"/>
      </w:pPr>
      <w:r>
        <w:rPr/>
        <w:t xml:space="preserve">第四节 医用机器人市场网络推广策略研究</w:t>
      </w:r>
    </w:p>
    <w:p>
      <w:pPr>
        <w:spacing w:before="75" w:after="0"/>
      </w:pPr>
      <w:r>
        <w:rPr/>
        <w:t xml:space="preserve">第五节 医用机器人市场广告宣传策略</w:t>
      </w:r>
    </w:p>
    <w:p>
      <w:pPr>
        <w:spacing w:before="75" w:after="0"/>
      </w:pPr>
      <w:r>
        <w:rPr/>
        <w:t xml:space="preserve">第六节 医用机器人市场推广与配套供货渠道建立</w:t>
      </w:r>
    </w:p>
    <w:p>
      <w:pPr>
        <w:spacing w:before="75" w:after="0"/>
      </w:pPr>
      <w:r>
        <w:rPr/>
        <w:t xml:space="preserve">第七节 医用机器人新产品推广常见问题</w:t>
      </w:r>
    </w:p>
    <w:p>
      <w:pPr>
        <w:spacing w:before="75" w:after="0"/>
      </w:pPr>
      <w:r>
        <w:rPr>
          <w:b w:val="1"/>
          <w:bCs w:val="1"/>
        </w:rPr>
        <w:t xml:space="preserve">第六章 医用机器人营销渠道建立策略</w:t>
      </w:r>
    </w:p>
    <w:p>
      <w:pPr>
        <w:spacing w:before="75" w:after="0"/>
      </w:pPr>
      <w:r>
        <w:rPr/>
        <w:t xml:space="preserve">第一节 医用机器人市场营销渠道结构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医用机器人市场伙伴型渠道研究</w:t>
      </w:r>
    </w:p>
    <w:p>
      <w:pPr>
        <w:spacing w:before="75" w:after="0"/>
      </w:pPr>
      <w:r>
        <w:rPr/>
        <w:t xml:space="preserve">第三节 医用机器人市场直接分销渠道与间接分销渠道管理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医用机器人市场客户群研究与渠道匹配分析</w:t>
      </w:r>
    </w:p>
    <w:p>
      <w:pPr>
        <w:spacing w:before="75" w:after="0"/>
      </w:pPr>
      <w:r>
        <w:rPr/>
        <w:t xml:space="preserve">第一节 医用机器人主要客户群消费特征分析</w:t>
      </w:r>
    </w:p>
    <w:p>
      <w:pPr>
        <w:spacing w:before="75" w:after="0"/>
      </w:pPr>
      <w:r>
        <w:rPr/>
        <w:t xml:space="preserve">第二节 医用机器人主要销售渠道客户群稳定性分析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医用机器人市场客户群消费趋势发展方向</w:t>
      </w:r>
    </w:p>
    <w:p>
      <w:pPr>
        <w:spacing w:before="75" w:after="0"/>
      </w:pPr>
      <w:r>
        <w:rPr>
          <w:b w:val="1"/>
          <w:bCs w:val="1"/>
        </w:rPr>
        <w:t xml:space="preserve">第八章 2026-2031年医用机器人原料行业发展的影响展望</w:t>
      </w:r>
    </w:p>
    <w:p>
      <w:pPr>
        <w:spacing w:before="75" w:after="0"/>
      </w:pPr>
      <w:r>
        <w:rPr/>
        <w:t xml:space="preserve">第一节 我国医用机器人原料行业发展状况</w:t>
      </w:r>
    </w:p>
    <w:p>
      <w:pPr>
        <w:spacing w:before="75" w:after="0"/>
      </w:pPr>
      <w:r>
        <w:rPr/>
        <w:t xml:space="preserve">一、医用机器人原料行业历史相关指标汇总</w:t>
      </w:r>
    </w:p>
    <w:p>
      <w:pPr>
        <w:spacing w:before="75" w:after="0"/>
      </w:pPr>
      <w:r>
        <w:rPr/>
        <w:t xml:space="preserve">二、医用机器人原料相关指标汇总</w:t>
      </w:r>
    </w:p>
    <w:p>
      <w:pPr>
        <w:spacing w:before="75" w:after="0"/>
      </w:pPr>
      <w:r>
        <w:rPr/>
        <w:t xml:space="preserve">三、医用机器人原料行业中医用机器人的替代情况</w:t>
      </w:r>
    </w:p>
    <w:p>
      <w:pPr>
        <w:spacing w:before="75" w:after="0"/>
      </w:pPr>
      <w:r>
        <w:rPr/>
        <w:t xml:space="preserve">第二节 影响医用机器人原料行业发展的主要因素</w:t>
      </w:r>
    </w:p>
    <w:p>
      <w:pPr>
        <w:spacing w:before="75" w:after="0"/>
      </w:pPr>
      <w:r>
        <w:rPr/>
        <w:t xml:space="preserve">第三节 2026-2031年医用机器人原料行业发展态势展望</w:t>
      </w:r>
    </w:p>
    <w:p>
      <w:pPr>
        <w:spacing w:before="75" w:after="0"/>
      </w:pPr>
      <w:r>
        <w:rPr/>
        <w:t xml:space="preserve">一、2026-2031年医用机器人原料行业发展态势展望</w:t>
      </w:r>
    </w:p>
    <w:p>
      <w:pPr>
        <w:spacing w:before="75" w:after="0"/>
      </w:pPr>
      <w:r>
        <w:rPr/>
        <w:t xml:space="preserve">二、2026-2031年医用机器人原料价格走势预测</w:t>
      </w:r>
    </w:p>
    <w:p>
      <w:pPr>
        <w:spacing w:before="75" w:after="0"/>
      </w:pPr>
      <w:r>
        <w:rPr/>
        <w:t xml:space="preserve">第四节 2026-2031年医用机器人原料行业发展的影响展望</w:t>
      </w:r>
    </w:p>
    <w:p>
      <w:pPr>
        <w:spacing w:before="75" w:after="0"/>
      </w:pPr>
      <w:r>
        <w:rPr>
          <w:b w:val="1"/>
          <w:bCs w:val="1"/>
        </w:rPr>
        <w:t xml:space="preserve">第九章 2026年中国医用机器人市场行情分析及发展预测</w:t>
      </w:r>
    </w:p>
    <w:p>
      <w:pPr>
        <w:spacing w:before="75" w:after="0"/>
      </w:pPr>
      <w:r>
        <w:rPr/>
        <w:t xml:space="preserve">第一节 国内医用机器人市场发展回顾分析</w:t>
      </w:r>
    </w:p>
    <w:p>
      <w:pPr>
        <w:spacing w:before="75" w:after="0"/>
      </w:pPr>
      <w:r>
        <w:rPr/>
        <w:t xml:space="preserve">第二节 2026-2031年医用机器人产量分析及预测</w:t>
      </w:r>
    </w:p>
    <w:p>
      <w:pPr>
        <w:spacing w:before="75" w:after="0"/>
      </w:pPr>
      <w:r>
        <w:rPr/>
        <w:t xml:space="preserve">第三节 2026-2031年医用机器人需求量分析及预测</w:t>
      </w:r>
    </w:p>
    <w:p>
      <w:pPr>
        <w:spacing w:before="75" w:after="0"/>
      </w:pPr>
      <w:r>
        <w:rPr/>
        <w:t xml:space="preserve">第四节 国内医用机器人进出口状况分析</w:t>
      </w:r>
    </w:p>
    <w:p>
      <w:pPr>
        <w:spacing w:before="75" w:after="0"/>
      </w:pPr>
      <w:r>
        <w:rPr/>
        <w:t xml:space="preserve">第五节 2026-2031年中国医用机器人价格研究</w:t>
      </w:r>
    </w:p>
    <w:p>
      <w:pPr>
        <w:spacing w:before="75" w:after="0"/>
      </w:pPr>
      <w:r>
        <w:rPr/>
        <w:t xml:space="preserve">一、医用机器人产品价格变化趋势</w:t>
      </w:r>
    </w:p>
    <w:p>
      <w:pPr>
        <w:spacing w:before="75" w:after="0"/>
      </w:pPr>
      <w:r>
        <w:rPr/>
        <w:t xml:space="preserve">二、医用机器人产品价格影响因素分析</w:t>
      </w:r>
    </w:p>
    <w:p>
      <w:pPr>
        <w:spacing w:before="75" w:after="0"/>
      </w:pPr>
      <w:r>
        <w:rPr/>
        <w:t xml:space="preserve">第六节 医用机器人主要下游消费领域构成分析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2025年中国主要医用机器人生产企业标杆分析</w:t>
      </w:r>
    </w:p>
    <w:p>
      <w:pPr>
        <w:spacing w:before="75" w:after="0"/>
      </w:pPr>
      <w:r>
        <w:rPr/>
        <w:t xml:space="preserve">第一节 上海微创医疗机器人(集团)股份有限公司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北京天智航医疗科技股份有限公司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威高集团有限公司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哈尔滨思哲睿智能医疗设备股份有限公司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深圳精锋医疗科技股份有限公司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康诺思腾机器人(深圳)有限公司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北京术锐机器人股份有限公司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元化智能科技(深圳)有限公司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北京柏惠维康科技股份有限公司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杭州键嘉医疗科技股份有限公司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2026-2031年中国医用机器人行业投资机会风险展望</w:t>
      </w:r>
    </w:p>
    <w:p>
      <w:pPr>
        <w:spacing w:before="75" w:after="0"/>
      </w:pPr>
      <w:r>
        <w:rPr/>
        <w:t xml:space="preserve">第一节 2024-2026年医用机器人行业投资机会</w:t>
      </w:r>
    </w:p>
    <w:p>
      <w:pPr>
        <w:spacing w:before="75" w:after="0"/>
      </w:pPr>
      <w:r>
        <w:rPr/>
        <w:t xml:space="preserve">一、2024-2026年医用机器人行业主要领域投资机会</w:t>
      </w:r>
    </w:p>
    <w:p>
      <w:pPr>
        <w:spacing w:before="75" w:after="0"/>
      </w:pPr>
      <w:r>
        <w:rPr/>
        <w:t xml:space="preserve">二、2024-2026年医用机器人行业出口市场投资机会</w:t>
      </w:r>
    </w:p>
    <w:p>
      <w:pPr>
        <w:spacing w:before="75" w:after="0"/>
      </w:pPr>
      <w:r>
        <w:rPr/>
        <w:t xml:space="preserve">三、2024-2026年医用机器人行业企业的多元化投资机会</w:t>
      </w:r>
    </w:p>
    <w:p>
      <w:pPr>
        <w:spacing w:before="75" w:after="0"/>
      </w:pPr>
      <w:r>
        <w:rPr/>
        <w:t xml:space="preserve">第二节 2026-2031年医用机器人行业投资风险展望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2025年对医用机器人行业主要研究结论及市场判断</w:t>
      </w:r>
    </w:p>
    <w:p>
      <w:pPr>
        <w:spacing w:before="75" w:after="0"/>
      </w:pPr>
      <w:r>
        <w:rPr/>
        <w:t xml:space="preserve">第一节 对医用机器人市场行情的主要判断及结论</w:t>
      </w:r>
    </w:p>
    <w:p>
      <w:pPr>
        <w:spacing w:before="75" w:after="0"/>
      </w:pPr>
      <w:r>
        <w:rPr/>
        <w:t xml:space="preserve">第二节 对医用机器人产品主要生产技术及工艺流程分析判断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医用机器人技术开发注意要点及应对策略</w:t>
      </w:r>
    </w:p>
    <w:p>
      <w:pPr>
        <w:spacing w:before="75" w:after="0"/>
      </w:pPr>
      <w:r>
        <w:rPr/>
        <w:t xml:space="preserve">一、医用机器人技术开发注意要点</w:t>
      </w:r>
    </w:p>
    <w:p>
      <w:pPr>
        <w:spacing w:before="75" w:after="0"/>
      </w:pPr>
      <w:r>
        <w:rPr/>
        <w:t xml:space="preserve">二、医用机器人技术开发应对策略</w:t>
      </w:r>
    </w:p>
    <w:p>
      <w:pPr>
        <w:spacing w:before="75" w:after="0"/>
      </w:pPr>
      <w:r>
        <w:rPr/>
        <w:t xml:space="preserve">第二节 医用机器人项目投资注意要点及应对策略</w:t>
      </w:r>
    </w:p>
    <w:p>
      <w:pPr>
        <w:spacing w:before="75" w:after="0"/>
      </w:pPr>
      <w:r>
        <w:rPr/>
        <w:t xml:space="preserve">一、医用机器人项目投资注意要点</w:t>
      </w:r>
    </w:p>
    <w:p>
      <w:pPr>
        <w:spacing w:before="75" w:after="0"/>
      </w:pPr>
      <w:r>
        <w:rPr/>
        <w:t xml:space="preserve">二、医用机器人项目投资应对策略</w:t>
      </w:r>
    </w:p>
    <w:p>
      <w:pPr>
        <w:spacing w:before="75" w:after="0"/>
      </w:pPr>
      <w:r>
        <w:rPr/>
        <w:t xml:space="preserve">第三节 医用机器人行业产业链延伸策略</w:t>
      </w:r>
    </w:p>
    <w:p>
      <w:pPr>
        <w:spacing w:before="75" w:after="0"/>
      </w:pPr>
      <w:r>
        <w:rPr/>
        <w:t xml:space="preserve">第四节 医用机器人产品市场及销售策略建议</w:t>
      </w:r>
    </w:p>
    <w:p>
      <w:pPr>
        <w:spacing w:before="75" w:after="0"/>
      </w:pPr>
      <w:r>
        <w:rPr>
          <w:b w:val="1"/>
          <w:bCs w:val="1"/>
        </w:rPr>
        <w:t xml:space="preserve">图表目录</w:t>
      </w:r>
    </w:p>
    <w:p>
      <w:pPr>
        <w:spacing w:before="75" w:after="0"/>
      </w:pPr>
      <w:r>
        <w:rPr/>
        <w:t xml:space="preserve">图表：医用机器人全球市场构成图</w:t>
      </w:r>
    </w:p>
    <w:p>
      <w:pPr>
        <w:spacing w:before="75" w:after="0"/>
      </w:pPr>
      <w:r>
        <w:rPr/>
        <w:t xml:space="preserve">图表：医用机器人技术质量指标</w:t>
      </w:r>
    </w:p>
    <w:p>
      <w:pPr>
        <w:spacing w:before="75" w:after="0"/>
      </w:pPr>
      <w:r>
        <w:rPr/>
        <w:t xml:space="preserve">图表：医用机器人理化性质一览图</w:t>
      </w:r>
    </w:p>
    <w:p>
      <w:pPr>
        <w:spacing w:before="75" w:after="0"/>
      </w:pPr>
      <w:r>
        <w:rPr/>
        <w:t xml:space="preserve">图表：医用机器人生产工艺流程图</w:t>
      </w:r>
    </w:p>
    <w:p>
      <w:pPr>
        <w:spacing w:before="75" w:after="0"/>
      </w:pPr>
      <w:r>
        <w:rPr/>
        <w:t xml:space="preserve">图表：医用机器人主要生产工艺及技术对比</w:t>
      </w:r>
    </w:p>
    <w:p>
      <w:pPr>
        <w:spacing w:before="75" w:after="0"/>
      </w:pPr>
      <w:r>
        <w:rPr/>
        <w:t xml:space="preserve">图表：医用机器人下游需求领域构成图</w:t>
      </w:r>
    </w:p>
    <w:p>
      <w:pPr>
        <w:spacing w:before="75" w:after="0"/>
      </w:pPr>
      <w:r>
        <w:rPr/>
        <w:t xml:space="preserve">图表：医用机器人市场发展驱动因素构成图</w:t>
      </w:r>
    </w:p>
    <w:p>
      <w:pPr>
        <w:spacing w:before="75" w:after="0"/>
      </w:pPr>
      <w:r>
        <w:rPr/>
        <w:t xml:space="preserve">图表：医用机器人行业在建、拟建项目统计</w:t>
      </w:r>
    </w:p>
    <w:p>
      <w:pPr>
        <w:spacing w:before="75" w:after="0"/>
      </w:pPr>
      <w:r>
        <w:rPr/>
        <w:t xml:space="preserve">图表：医用机器人产品主要生产厂家相关数据统计</w:t>
      </w:r>
    </w:p>
    <w:p>
      <w:pPr>
        <w:spacing w:before="75" w:after="0"/>
      </w:pPr>
      <w:r>
        <w:rPr/>
        <w:t xml:space="preserve">图表：2025年医用机器人市场规模分析</w:t>
      </w:r>
    </w:p>
    <w:p>
      <w:pPr>
        <w:spacing w:before="75" w:after="0"/>
      </w:pPr>
      <w:r>
        <w:rPr/>
        <w:t xml:space="preserve">图表：2025年医用机器人产品进出口情况</w:t>
      </w:r>
    </w:p>
    <w:p>
      <w:pPr>
        <w:spacing w:before="75" w:after="0"/>
      </w:pPr>
      <w:r>
        <w:rPr/>
        <w:t xml:space="preserve">图表：2025年全球经济发展对医用机器人行业的影响</w:t>
      </w:r>
    </w:p>
    <w:p>
      <w:pPr>
        <w:spacing w:before="75" w:after="0"/>
      </w:pPr>
      <w:r>
        <w:rPr/>
        <w:t xml:space="preserve">图表：2026-2031年医用机器人产品价格走势</w:t>
      </w:r>
    </w:p>
    <w:p>
      <w:pPr>
        <w:spacing w:before="75" w:after="0"/>
      </w:pPr>
      <w:r>
        <w:rPr/>
        <w:t xml:space="preserve">图表：2026-2031年医用机器人产量分析及预测</w:t>
      </w:r>
    </w:p>
    <w:p>
      <w:pPr>
        <w:spacing w:before="75" w:after="0"/>
      </w:pPr>
      <w:r>
        <w:rPr/>
        <w:t xml:space="preserve">图表：2026-2031年医用机器人需求量分析及预测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2026-2031年医用机器人市场行情分析及相关技术深度调研报告</dc:title>
  <dc:description>2026-2031年医用机器人市场行情分析及相关技术深度调研报告</dc:description>
  <dc:subject>2026-2031年医用机器人市场行情分析及相关技术深度调研报告</dc:subject>
  <cp:keywords>研究报告</cp:keywords>
  <cp:category>研究报告</cp:category>
  <cp:lastModifiedBy>北京中道泰和信息咨询有限公司</cp:lastModifiedBy>
  <dcterms:created xsi:type="dcterms:W3CDTF">2026-03-30T21:59:56+08:00</dcterms:created>
  <dcterms:modified xsi:type="dcterms:W3CDTF">2026-03-30T21:59:56+08:00</dcterms:modified>
</cp:coreProperties>
</file>

<file path=docProps/custom.xml><?xml version="1.0" encoding="utf-8"?>
<Properties xmlns="http://schemas.openxmlformats.org/officeDocument/2006/custom-properties" xmlns:vt="http://schemas.openxmlformats.org/officeDocument/2006/docPropsVTypes"/>
</file>