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2026-2031年康复治疗产业现状及未来发展趋势分析报告</w:t>
      </w:r>
    </w:p>
    <w:p>
      <w:pPr>
        <w:spacing w:after="150"/>
      </w:pPr>
      <w:r>
        <w:rPr>
          <w:b w:val="1"/>
          <w:bCs w:val="1"/>
        </w:rPr>
        <w:t xml:space="preserve">报告简介</w:t>
      </w:r>
    </w:p>
    <w:p>
      <w:pPr>
        <w:spacing w:after="150"/>
      </w:pPr>
      <w:r>
        <w:rPr/>
        <w:t xml:space="preserve">康复治疗是指针对因疾病、损伤、衰老或先天因素导致功能障碍者，通过医学、教育、职业、社会等综合手段，促进其功能恢复、代偿或重建，使其重返社会、提高生活质量的医学服务活动，是现代医疗体系中连接急性期治疗与长期健康管理的关键环节。其产业范畴涵盖康复医疗服务(综合医院康复科、康复医院、护理院、社区康复中心等)、康复器械与辅助器具(康复机器人、假肢矫形器、助行器具、生活辅助器具等)、康复评定与训练设备(运动治疗、作业治疗、言语治疗、物理因子治疗设备等)及康复教育、康复管理、长期照护等延伸服务，涉及康复医学、运动科学、生物力学、材料工程、智能控制等多学科交叉融合，具有需求刚性增长、服务周期长、多学科协作要求高、支付依赖医保与商保的显著特征。作为健康中国战略与积极应对人口老龄化国家战略的重要支撑，康复治疗不仅直接改善功能障碍者生存质量、减轻家庭照护负担，更是优化医疗资源配置、降低疾病经济负担、促进社会包容的重要抓手，其产业属性兼具医疗卫生服务的公益性与健康消费市场的成长性的双重特质。</w:t>
      </w:r>
    </w:p>
    <w:p>
      <w:pPr>
        <w:spacing w:after="150"/>
      </w:pPr>
      <w:r>
        <w:rPr/>
        <w:t xml:space="preserve">当前，中国康复治疗产业正处于政策红利释放与供给能力补强的关键发展期。在需求层面，人口老龄化加速、慢性病高发、残疾人群体庞大、运动损伤与产后康复需求增长，叠加新冠后遗症康复意识提升，康复治疗需求呈爆发式增长，但服务渗透率与发达国家差距显著，\"重治疗轻康复\"的医学观念与\"重机构轻社区\"的服务结构亟待转变。在供给层面，康复医疗资源总量不足且分布不均，三级综合医院康复科建设提速但床位紧张，康复医院数量增长但专科能力与人才储备薄弱，基层社区康复服务网络尚未健全;康复医师、康复治疗师、康复护士等专业技术人员严重短缺，培养体系与职业发展空间不完善。在支付层面，康复医疗项目纳入医保范围扩大，但支付标准偏低、按床日付费等支付方式改革滞后，长期护理保险试点扩围为失能老人康复照护提供支撑，但商业康复保险发展缓慢。在技术应用层面，康复机器人、外骨骼、虚拟现实(VR)康复训练、远程康复等新技术产品涌现，但临床验证不足、价格高昂、医保准入困难制约规模化应用;康复器械国产化率提升，但高端产品与核心零部件仍依赖进口。未来，康复治疗产业将呈现体系重构与技术赋能的深刻变革。在服务体系方向，三级康复网络完善，急性期康复早期介入、恢复期机构康复强化、维持期社区居家康复延伸的分级诊疗模式成熟;康复医疗服务与养老服务、长期照护服务、残疾人托养服务深度融合，形成连续性的健康养老照护体系;中医康复特色优势发挥，中西医结合康复模式推广。在技术融合方向，康复机器人从辅助训练向主动参与、自适应训练、双侧协调训练升级，人机交互自然性与训练效果提升;脑机接口、神经调控、再生医学等前沿技术与康复结合，为神经康复、脊髓损伤等难治性功能障碍开辟新路径;远程康复与数字疗法(DTx)发展，打破时空限制，提升康复服务可及性与依从性;大数据与人工智能辅助康复评定与方案制定，实现精准康复。在支付创新方向，康复医疗服务价格动态调整，体现技术劳务价值;商业健康险、长期护理险与康复服务衔接，探索按功能改善效果付费等创新支付方式;康复辅助器具租赁、回收再利用等服务模式发展，降低使用门槛。在产业组织方向，连锁化、品牌化康复医院与康复中心扩张，专业化、差异化的康复专科(如神经康复、骨科康复、心肺康复、儿童康复)涌现;康复器械企业从设备销售向康复解决方案与运营服务延伸;康复人才培养体系完善，康复治疗师独立执业与职业发展通道拓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治疗行业研究单位等公布和提供的大量资料。报告对我国康复治疗行业的供需状况、发展现状、子行业发展变化等进行了分析，重点分析了国内外康复治疗行业的发展现状、如何面对行业的发展挑战、行业的发展建议、行业竞争力，以及行业的投资分析和趋势预测等等。报告还综合了康复治疗行业的整体发展动态，对行业在产品方面提供了参考建议和具体解决办法。报告对于康复治疗产品生产企业、经销商、行业管理部门以及拟进入该行业的投资者具有重要的参考价值，对于研究我国康复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康复治疗产业市场概述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中国康复治疗产业链发展状况分析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中国康复治疗产业发展分析</w:t>
      </w:r>
    </w:p>
    <w:p>
      <w:pPr>
        <w:spacing w:before="75" w:after="0"/>
      </w:pPr>
      <w:r>
        <w:rPr/>
        <w:t xml:space="preserve">第一节 中国康复治疗产业发展现状</w:t>
      </w:r>
    </w:p>
    <w:p>
      <w:pPr>
        <w:spacing w:before="75" w:after="0"/>
      </w:pPr>
      <w:r>
        <w:rPr/>
        <w:t xml:space="preserve">第二节 中国康复治疗产业经济运行现状</w:t>
      </w:r>
    </w:p>
    <w:p>
      <w:pPr>
        <w:spacing w:before="75" w:after="0"/>
      </w:pPr>
      <w:r>
        <w:rPr/>
        <w:t xml:space="preserve">第三节 中国康复治疗产业存在的问题及发展障碍分析</w:t>
      </w:r>
    </w:p>
    <w:p>
      <w:pPr>
        <w:spacing w:before="75" w:after="0"/>
      </w:pPr>
      <w:r>
        <w:rPr>
          <w:b w:val="1"/>
          <w:bCs w:val="1"/>
        </w:rPr>
        <w:t xml:space="preserve">第四章 中国康复治疗市场现状及发展趋势</w:t>
      </w:r>
    </w:p>
    <w:p>
      <w:pPr>
        <w:spacing w:before="75" w:after="0"/>
      </w:pPr>
      <w:r>
        <w:rPr/>
        <w:t xml:space="preserve">第一节 中国康复治疗市场供给状况</w:t>
      </w:r>
    </w:p>
    <w:p>
      <w:pPr>
        <w:spacing w:before="75" w:after="0"/>
      </w:pPr>
      <w:r>
        <w:rPr/>
        <w:t xml:space="preserve">第二节 中国康复治疗市场需求状况</w:t>
      </w:r>
    </w:p>
    <w:p>
      <w:pPr>
        <w:spacing w:before="75" w:after="0"/>
      </w:pPr>
      <w:r>
        <w:rPr/>
        <w:t xml:space="preserve">第三节 中国康复治疗市场发展潜力及发展趋势</w:t>
      </w:r>
    </w:p>
    <w:p>
      <w:pPr>
        <w:spacing w:before="75" w:after="0"/>
      </w:pPr>
      <w:r>
        <w:rPr>
          <w:b w:val="1"/>
          <w:bCs w:val="1"/>
        </w:rPr>
        <w:t xml:space="preserve">第五章 中国康复治疗产业基本竞争战略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中国康复治疗产业市场竞争策略分析</w:t>
      </w:r>
    </w:p>
    <w:p>
      <w:pPr>
        <w:spacing w:before="75" w:after="0"/>
      </w:pPr>
      <w:r>
        <w:rPr/>
        <w:t xml:space="preserve">第一节 康复治疗产业市场五种竞争动力模式结构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康复治疗产业市场核心竞争力的塑造要素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中国康复治疗产业市场营销策略竞争分析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2025年中国康复治疗产业竞争格局分析</w:t>
      </w:r>
    </w:p>
    <w:p>
      <w:pPr>
        <w:spacing w:before="75" w:after="0"/>
      </w:pPr>
      <w:r>
        <w:rPr/>
        <w:t xml:space="preserve">第一节 2025年中国康复治疗产业竞争现状分析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2025年中国康复治疗产业集中度分析</w:t>
      </w:r>
    </w:p>
    <w:p>
      <w:pPr>
        <w:spacing w:before="75" w:after="0"/>
      </w:pPr>
      <w:r>
        <w:rPr/>
        <w:t xml:space="preserve">一、康复治疗企业分布分析</w:t>
      </w:r>
    </w:p>
    <w:p>
      <w:pPr>
        <w:spacing w:before="75" w:after="0"/>
      </w:pPr>
      <w:r>
        <w:rPr/>
        <w:t xml:space="preserve">二、康复治疗市场集中度分析</w:t>
      </w:r>
    </w:p>
    <w:p>
      <w:pPr>
        <w:spacing w:before="75" w:after="0"/>
      </w:pPr>
      <w:r>
        <w:rPr>
          <w:b w:val="1"/>
          <w:bCs w:val="1"/>
        </w:rPr>
        <w:t xml:space="preserve">第九章 领先企业在中国康复治疗产业市场竞争策略研究</w:t>
      </w:r>
    </w:p>
    <w:p>
      <w:pPr>
        <w:spacing w:before="75" w:after="0"/>
      </w:pPr>
      <w:r>
        <w:rPr/>
        <w:t xml:space="preserve">第一节 中国康复医疗集团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北京和睦家康复医院有限公司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上海市养志康复医院(上海市阳光康复中心)</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广州金域医学检验集团股份有限公司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江苏鱼跃医疗设备股份有限公司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湖南可孚医疗科技股份有限公司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河南翔宇医疗设备股份有限公司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江苏英科医疗用品股份有限公司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北京诚益通科技有限公司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南京伟思医疗科技股份有限公司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中国康复治疗产业市场发展预测</w:t>
      </w:r>
    </w:p>
    <w:p>
      <w:pPr>
        <w:spacing w:before="75" w:after="0"/>
      </w:pPr>
      <w:r>
        <w:rPr/>
        <w:t xml:space="preserve">第一节 中国康复治疗产业发展环境预测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中国康复治疗产业发展预测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中国康复治疗市场发展预测</w:t>
      </w:r>
    </w:p>
    <w:p>
      <w:pPr>
        <w:spacing w:before="75" w:after="0"/>
      </w:pPr>
      <w:r>
        <w:rPr/>
        <w:t xml:space="preserve">一、2026-2031年中国康复治疗市场需求预测</w:t>
      </w:r>
    </w:p>
    <w:p>
      <w:pPr>
        <w:spacing w:before="75" w:after="0"/>
      </w:pPr>
      <w:r>
        <w:rPr/>
        <w:t xml:space="preserve">二、2026-2031年中国康复治疗市场结构预测</w:t>
      </w:r>
    </w:p>
    <w:p>
      <w:pPr>
        <w:spacing w:before="75" w:after="0"/>
      </w:pPr>
      <w:r>
        <w:rPr/>
        <w:t xml:space="preserve">三、2026-2031年中国康复治疗市场集中度预测</w:t>
      </w:r>
    </w:p>
    <w:p>
      <w:pPr>
        <w:spacing w:before="75" w:after="0"/>
      </w:pPr>
      <w:r>
        <w:rPr/>
        <w:t xml:space="preserve">四、2026-2031年中国康复治疗市场供给预测</w:t>
      </w:r>
    </w:p>
    <w:p>
      <w:pPr>
        <w:spacing w:before="75" w:after="0"/>
      </w:pPr>
      <w:r>
        <w:rPr/>
        <w:t xml:space="preserve">五、2026-2031年中国康复治疗市场价格预测</w:t>
      </w:r>
    </w:p>
    <w:p>
      <w:pPr>
        <w:spacing w:before="75" w:after="0"/>
      </w:pPr>
      <w:r>
        <w:rPr>
          <w:b w:val="1"/>
          <w:bCs w:val="1"/>
        </w:rPr>
        <w:t xml:space="preserve">第十一章 中国康复治疗产业市场投资机会与风险</w:t>
      </w:r>
    </w:p>
    <w:p>
      <w:pPr>
        <w:spacing w:before="75" w:after="0"/>
      </w:pPr>
      <w:r>
        <w:rPr/>
        <w:t xml:space="preserve">第一节 中国康复治疗产业市场投资优势分析</w:t>
      </w:r>
    </w:p>
    <w:p>
      <w:pPr>
        <w:spacing w:before="75" w:after="0"/>
      </w:pPr>
      <w:r>
        <w:rPr/>
        <w:t xml:space="preserve">第二节 中国康复治疗产业市场投资劣势分析</w:t>
      </w:r>
    </w:p>
    <w:p>
      <w:pPr>
        <w:spacing w:before="75" w:after="0"/>
      </w:pPr>
      <w:r>
        <w:rPr/>
        <w:t xml:space="preserve">第三节 中国康复治疗产业市场投资机会分析</w:t>
      </w:r>
    </w:p>
    <w:p>
      <w:pPr>
        <w:spacing w:before="75" w:after="0"/>
      </w:pPr>
      <w:r>
        <w:rPr/>
        <w:t xml:space="preserve">第四节 中国康复治疗产业市场投资风险分析</w:t>
      </w:r>
    </w:p>
    <w:p>
      <w:pPr>
        <w:spacing w:before="75" w:after="0"/>
      </w:pPr>
      <w:r>
        <w:rPr>
          <w:b w:val="1"/>
          <w:bCs w:val="1"/>
        </w:rPr>
        <w:t xml:space="preserve">第十二章 中国康复治疗产业市场竞争策略建议</w:t>
      </w:r>
    </w:p>
    <w:p>
      <w:pPr>
        <w:spacing w:before="75" w:after="0"/>
      </w:pPr>
      <w:r>
        <w:rPr/>
        <w:t xml:space="preserve">第一节 中国康复治疗产业竞争战略建议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中国康复治疗产业竞争策略建议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2026-2031年中国康复治疗行业企业经营战略建议</w:t>
      </w:r>
    </w:p>
    <w:p>
      <w:pPr>
        <w:spacing w:before="75" w:after="0"/>
      </w:pPr>
      <w:r>
        <w:rPr/>
        <w:t xml:space="preserve">第一节 2026-2031年康复治疗行业企业的标杆管理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2026-2031年康复治疗行业企业的资本运作模式</w:t>
      </w:r>
    </w:p>
    <w:p>
      <w:pPr>
        <w:spacing w:before="75" w:after="0"/>
      </w:pPr>
      <w:r>
        <w:rPr/>
        <w:t xml:space="preserve">一、康复治疗行业企业国内资本市场的运作建议</w:t>
      </w:r>
    </w:p>
    <w:p>
      <w:pPr>
        <w:spacing w:before="75" w:after="0"/>
      </w:pPr>
      <w:r>
        <w:rPr/>
        <w:t xml:space="preserve">1、康复治疗行业企业的兼并及收购建议</w:t>
      </w:r>
    </w:p>
    <w:p>
      <w:pPr>
        <w:spacing w:before="75" w:after="0"/>
      </w:pPr>
      <w:r>
        <w:rPr/>
        <w:t xml:space="preserve">2、康复治疗行业企业的融资方式选择建议</w:t>
      </w:r>
    </w:p>
    <w:p>
      <w:pPr>
        <w:spacing w:before="75" w:after="0"/>
      </w:pPr>
      <w:r>
        <w:rPr/>
        <w:t xml:space="preserve">二、康复治疗行业企业海外资本市场的运作建议</w:t>
      </w:r>
    </w:p>
    <w:p>
      <w:pPr>
        <w:spacing w:before="75" w:after="0"/>
      </w:pPr>
      <w:r>
        <w:rPr/>
        <w:t xml:space="preserve">第三节 2026-2031年康复治疗行业企业营销模式建议</w:t>
      </w:r>
    </w:p>
    <w:p>
      <w:pPr>
        <w:spacing w:before="75" w:after="0"/>
      </w:pPr>
      <w:r>
        <w:rPr/>
        <w:t xml:space="preserve">一、康复治疗行业企业的国内营销模式建议</w:t>
      </w:r>
    </w:p>
    <w:p>
      <w:pPr>
        <w:spacing w:before="75" w:after="0"/>
      </w:pPr>
      <w:r>
        <w:rPr/>
        <w:t xml:space="preserve">1、康复治疗行业企业的渠道建设</w:t>
      </w:r>
    </w:p>
    <w:p>
      <w:pPr>
        <w:spacing w:before="75" w:after="0"/>
      </w:pPr>
      <w:r>
        <w:rPr/>
        <w:t xml:space="preserve">2、康复治疗行业企业的品牌建设</w:t>
      </w:r>
    </w:p>
    <w:p>
      <w:pPr>
        <w:spacing w:before="75" w:after="0"/>
      </w:pPr>
      <w:r>
        <w:rPr/>
        <w:t xml:space="preserve">二、康复治疗行业企业海外营销模式建议</w:t>
      </w:r>
    </w:p>
    <w:p>
      <w:pPr>
        <w:spacing w:before="75" w:after="0"/>
      </w:pPr>
      <w:r>
        <w:rPr/>
        <w:t xml:space="preserve">1、康复治疗行业企业的海外细分市场选择</w:t>
      </w:r>
    </w:p>
    <w:p>
      <w:pPr>
        <w:spacing w:before="75" w:after="0"/>
      </w:pPr>
      <w:r>
        <w:rPr/>
        <w:t xml:space="preserve">2、康复治疗行业企业的海外经销商选择</w:t>
      </w:r>
    </w:p>
    <w:p>
      <w:pPr>
        <w:spacing w:before="75" w:after="0"/>
      </w:pPr>
      <w:r>
        <w:rPr>
          <w:b w:val="1"/>
          <w:bCs w:val="1"/>
        </w:rPr>
        <w:t xml:space="preserve">第十四章 中道泰和投资的建议及观点</w:t>
      </w:r>
    </w:p>
    <w:p>
      <w:pPr>
        <w:spacing w:before="75" w:after="0"/>
      </w:pPr>
      <w:r>
        <w:rPr/>
        <w:t xml:space="preserve">第一节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图表：2023-2025年中国康复治疗资产规模分析</w:t>
      </w:r>
    </w:p>
    <w:p>
      <w:pPr>
        <w:spacing w:before="75" w:after="0"/>
      </w:pPr>
      <w:r>
        <w:rPr/>
        <w:t xml:space="preserve">图表：2024-2025年中国康复治疗行业供给情况</w:t>
      </w:r>
    </w:p>
    <w:p>
      <w:pPr>
        <w:spacing w:before="75" w:after="0"/>
      </w:pPr>
      <w:r>
        <w:rPr/>
        <w:t xml:space="preserve">图表：2024-2025年中国康复治疗行业市场规模</w:t>
      </w:r>
    </w:p>
    <w:p>
      <w:pPr>
        <w:spacing w:before="75" w:after="0"/>
      </w:pPr>
      <w:r>
        <w:rPr/>
        <w:t xml:space="preserve">图表：2025年中国康复治疗行业负债规模分析</w:t>
      </w:r>
    </w:p>
    <w:p>
      <w:pPr>
        <w:spacing w:before="75" w:after="0"/>
      </w:pPr>
      <w:r>
        <w:rPr/>
        <w:t xml:space="preserve">图表：2024-2025年中国康复治疗行业市场产品价格走势</w:t>
      </w:r>
    </w:p>
    <w:p>
      <w:pPr>
        <w:spacing w:before="75" w:after="0"/>
      </w:pPr>
      <w:r>
        <w:rPr/>
        <w:t xml:space="preserve">图表：2026-2031年中国康复治疗行业市场产品价格趋势预测</w:t>
      </w:r>
    </w:p>
    <w:p>
      <w:pPr>
        <w:spacing w:before="75" w:after="0"/>
      </w:pPr>
      <w:r>
        <w:rPr/>
        <w:t xml:space="preserve">图表：2024-2025年中国康复治疗行业利润规模及增长速度</w:t>
      </w:r>
    </w:p>
    <w:p>
      <w:pPr>
        <w:spacing w:before="75" w:after="0"/>
      </w:pPr>
      <w:r>
        <w:rPr/>
        <w:t xml:space="preserve">图表：2024-2025年中国康复治疗行业销售收入</w:t>
      </w:r>
    </w:p>
    <w:p>
      <w:pPr>
        <w:spacing w:before="75" w:after="0"/>
      </w:pPr>
      <w:r>
        <w:rPr/>
        <w:t xml:space="preserve">图表：2024-2025年中国康复治疗行业销售利润率</w:t>
      </w:r>
    </w:p>
    <w:p>
      <w:pPr>
        <w:spacing w:before="75" w:after="0"/>
      </w:pPr>
      <w:r>
        <w:rPr/>
        <w:t xml:space="preserve">图表：2023-2025年中国康复治疗行业总资产利润率</w:t>
      </w:r>
    </w:p>
    <w:p>
      <w:pPr>
        <w:spacing w:before="75" w:after="0"/>
      </w:pPr>
      <w:r>
        <w:rPr/>
        <w:t xml:space="preserve">图表：2024-2025年中国康复治疗行业净资产利润率</w:t>
      </w:r>
    </w:p>
    <w:p>
      <w:pPr>
        <w:spacing w:before="75" w:after="0"/>
      </w:pPr>
      <w:r>
        <w:rPr/>
        <w:t xml:space="preserve">图表：2023-2025年中国康复治疗行业总资产增长率</w:t>
      </w:r>
    </w:p>
    <w:p>
      <w:pPr>
        <w:spacing w:before="75" w:after="0"/>
      </w:pPr>
      <w:r>
        <w:rPr/>
        <w:t xml:space="preserve">图表：2024-2025年中国康复治疗行业净资产增长率</w:t>
      </w:r>
    </w:p>
    <w:p>
      <w:pPr>
        <w:spacing w:before="75" w:after="0"/>
      </w:pPr>
      <w:r>
        <w:rPr/>
        <w:t xml:space="preserve">图表：2024-2025年中国康复治疗行业资产负债率</w:t>
      </w:r>
    </w:p>
    <w:p>
      <w:pPr>
        <w:spacing w:before="75" w:after="0"/>
      </w:pPr>
      <w:r>
        <w:rPr/>
        <w:t xml:space="preserve">图表：2024-2025年中国康复治疗行业速动比率</w:t>
      </w:r>
    </w:p>
    <w:p>
      <w:pPr>
        <w:spacing w:before="75" w:after="0"/>
      </w:pPr>
      <w:r>
        <w:rPr/>
        <w:t xml:space="preserve">图表：2024-2025年中国康复治疗行业流动比率</w:t>
      </w:r>
    </w:p>
    <w:p>
      <w:pPr>
        <w:spacing w:before="75" w:after="0"/>
      </w:pPr>
      <w:r>
        <w:rPr/>
        <w:t xml:space="preserve">图表：2023-2025年中国康复治疗行业总资产周转率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2026-2031年康复治疗产业现状及未来发展趋势分析报告</dc:title>
  <dc:description>2026-2031年康复治疗产业现状及未来发展趋势分析报告</dc:description>
  <dc:subject>2026-2031年康复治疗产业现状及未来发展趋势分析报告</dc:subject>
  <cp:keywords>研究报告</cp:keywords>
  <cp:category>研究报告</cp:category>
  <cp:lastModifiedBy>北京中道泰和信息咨询有限公司</cp:lastModifiedBy>
  <dcterms:created xsi:type="dcterms:W3CDTF">2026-03-30T22:01:55+08:00</dcterms:created>
  <dcterms:modified xsi:type="dcterms:W3CDTF">2026-03-30T22:01:55+08:00</dcterms:modified>
</cp:coreProperties>
</file>

<file path=docProps/custom.xml><?xml version="1.0" encoding="utf-8"?>
<Properties xmlns="http://schemas.openxmlformats.org/officeDocument/2006/custom-properties" xmlns:vt="http://schemas.openxmlformats.org/officeDocument/2006/docPropsVTypes"/>
</file>