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2026-2031年中国宠物饲料行业深度调研及投资机会分析报告</w:t>
      </w:r>
    </w:p>
    <w:p>
      <w:pPr>
        <w:spacing w:after="150"/>
      </w:pPr>
      <w:r>
        <w:rPr>
          <w:b w:val="1"/>
          <w:bCs w:val="1"/>
        </w:rPr>
        <w:t xml:space="preserve">报告简介</w:t>
      </w:r>
    </w:p>
    <w:p>
      <w:pPr>
        <w:spacing w:after="150"/>
      </w:pPr>
      <w:r>
        <w:rPr/>
        <w:t xml:space="preserve">宠物饲料是经工业化加工、制作的供宠物直接食用的产品，也被称为宠物食品，其核心功能是为宠物提供基础生命保障、生长发育及健康所需的营养物质。</w:t>
      </w:r>
    </w:p>
    <w:p>
      <w:pPr>
        <w:spacing w:after="150"/>
      </w:pPr>
      <w:r>
        <w:rPr/>
        <w:t xml:space="preserve">宠物饲料行业通过标准化分类与工业化生产，确保产品营养精准、安全可控，同时推动宠物食品向科学化、功能化方向发展，满足现代养宠人群对宠物健康与品质生活的需求。。</w:t>
      </w:r>
    </w:p>
    <w:p>
      <w:pPr>
        <w:spacing w:after="150"/>
      </w:pPr>
      <w:r>
        <w:rPr/>
        <w:t xml:space="preserve">宠物饲料行业研究报告主要分析了宠物饲料行业的市场规模、宠物饲料市场供需求状况、宠物饲料市场竞争状况和宠物饲料主要企业经营情况，同时对宠物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饲料专业研究单位等公布和提供的大量资料。对我国宠物饲料行业作了详尽深入的分析，为宠物饲料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宠物饲料行业概述</w:t>
      </w:r>
    </w:p>
    <w:p>
      <w:pPr>
        <w:spacing w:before="75" w:after="0"/>
      </w:pPr>
      <w:r>
        <w:rPr/>
        <w:t xml:space="preserve">第一节 宠物饲料行业定义</w:t>
      </w:r>
    </w:p>
    <w:p>
      <w:pPr>
        <w:spacing w:before="75" w:after="0"/>
      </w:pPr>
      <w:r>
        <w:rPr/>
        <w:t xml:space="preserve">第二节 宠物饲料行业发展历程</w:t>
      </w:r>
    </w:p>
    <w:p>
      <w:pPr>
        <w:spacing w:before="75" w:after="0"/>
      </w:pPr>
      <w:r>
        <w:rPr/>
        <w:t xml:space="preserve">第三节 宠物饲料行业分类情况</w:t>
      </w:r>
    </w:p>
    <w:p>
      <w:pPr>
        <w:spacing w:before="75" w:after="0"/>
      </w:pPr>
      <w:r>
        <w:rPr/>
        <w:t xml:space="preserve">第四节 宠物饲料产业链分析</w:t>
      </w:r>
    </w:p>
    <w:p>
      <w:pPr>
        <w:spacing w:before="75" w:after="0"/>
      </w:pPr>
      <w:r>
        <w:rPr>
          <w:b w:val="1"/>
          <w:bCs w:val="1"/>
        </w:rPr>
        <w:t xml:space="preserve">第二章 2023-2025年中国宠物饲料行业发展环境分析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2023-2025年中国宠物饲料行业发展政策环境分析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2023-2025年中国宠物饲料行业发展社会环境分析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2023-2025年中国宠物饲料行业发展状况</w:t>
      </w:r>
    </w:p>
    <w:p>
      <w:pPr>
        <w:spacing w:before="75" w:after="0"/>
      </w:pPr>
      <w:r>
        <w:rPr/>
        <w:t xml:space="preserve">第一节 中国宠物饲料行业规模情况分析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中国宠物饲料行业财务能力分析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2023-2025年中国宠物饲料市场供需态势分析</w:t>
      </w:r>
    </w:p>
    <w:p>
      <w:pPr>
        <w:spacing w:before="75" w:after="0"/>
      </w:pPr>
      <w:r>
        <w:rPr/>
        <w:t xml:space="preserve">第一节 2023-2025年中国宠物饲料市场供给增长情况</w:t>
      </w:r>
    </w:p>
    <w:p>
      <w:pPr>
        <w:spacing w:before="75" w:after="0"/>
      </w:pPr>
      <w:r>
        <w:rPr/>
        <w:t xml:space="preserve">第二节 2023-2025年中国宠物饲料市场需求增长情况</w:t>
      </w:r>
    </w:p>
    <w:p>
      <w:pPr>
        <w:spacing w:before="75" w:after="0"/>
      </w:pPr>
      <w:r>
        <w:rPr/>
        <w:t xml:space="preserve">第三节 2023-2025年中国宠物饲料市场供需平衡性分析</w:t>
      </w:r>
    </w:p>
    <w:p>
      <w:pPr>
        <w:spacing w:before="75" w:after="0"/>
      </w:pPr>
      <w:r>
        <w:rPr/>
        <w:t xml:space="preserve">第四节 中国宠物饲料行业进入退出壁垒分析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宠物饲料行业发展现状分析</w:t>
      </w:r>
    </w:p>
    <w:p>
      <w:pPr>
        <w:spacing w:before="75" w:after="0"/>
      </w:pPr>
      <w:r>
        <w:rPr/>
        <w:t xml:space="preserve">第一节 中国宠物饲料行业发展分析</w:t>
      </w:r>
    </w:p>
    <w:p>
      <w:pPr>
        <w:spacing w:before="75" w:after="0"/>
      </w:pPr>
      <w:r>
        <w:rPr/>
        <w:t xml:space="preserve">一、2023-2025年中国宠物饲料行业发展态势分析</w:t>
      </w:r>
    </w:p>
    <w:p>
      <w:pPr>
        <w:spacing w:before="75" w:after="0"/>
      </w:pPr>
      <w:r>
        <w:rPr/>
        <w:t xml:space="preserve">二、2023-2025年中国宠物饲料行业发展特点分析</w:t>
      </w:r>
    </w:p>
    <w:p>
      <w:pPr>
        <w:spacing w:before="75" w:after="0"/>
      </w:pPr>
      <w:r>
        <w:rPr/>
        <w:t xml:space="preserve">三、2023-2025年中国宠物饲料行业市场供需分析</w:t>
      </w:r>
    </w:p>
    <w:p>
      <w:pPr>
        <w:spacing w:before="75" w:after="0"/>
      </w:pPr>
      <w:r>
        <w:rPr/>
        <w:t xml:space="preserve">第二节 中国宠物饲料产业特征与行业重要性</w:t>
      </w:r>
    </w:p>
    <w:p>
      <w:pPr>
        <w:spacing w:before="75" w:after="0"/>
      </w:pPr>
      <w:r>
        <w:rPr/>
        <w:t xml:space="preserve">第三节 宠物饲料行业特性分析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二、2023-2025年宠物饲料行业盈利能力</w:t>
      </w:r>
    </w:p>
    <w:p>
      <w:pPr>
        <w:spacing w:before="75" w:after="0"/>
      </w:pPr>
      <w:r>
        <w:rPr/>
        <w:t xml:space="preserve">三、2023-2025年宠物饲料行业税收能力</w:t>
      </w:r>
    </w:p>
    <w:p>
      <w:pPr>
        <w:spacing w:before="75" w:after="0"/>
      </w:pPr>
      <w:r>
        <w:rPr/>
        <w:t xml:space="preserve">四、2023-2025年宠物饲料行业市场产值能力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宠物饲料区域市场情况分析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2023-2025年中国宠物饲料行业市场与竞争分析</w:t>
      </w:r>
    </w:p>
    <w:p>
      <w:pPr>
        <w:spacing w:before="75" w:after="0"/>
      </w:pPr>
      <w:r>
        <w:rPr/>
        <w:t xml:space="preserve">第一节 2023-2025年中国宠物饲料行业竞争策略分析</w:t>
      </w:r>
    </w:p>
    <w:p>
      <w:pPr>
        <w:spacing w:before="75" w:after="0"/>
      </w:pPr>
      <w:r>
        <w:rPr/>
        <w:t xml:space="preserve">第二节 宠物饲料行业上下游市场分析</w:t>
      </w:r>
    </w:p>
    <w:p>
      <w:pPr>
        <w:spacing w:before="75" w:after="0"/>
      </w:pPr>
      <w:r>
        <w:rPr/>
        <w:t xml:space="preserve">一、宠物饲料行业产业链简介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第三节2023-2025年中国宠物饲料行业需求情况</w:t>
      </w:r>
    </w:p>
    <w:p>
      <w:pPr>
        <w:spacing w:before="75" w:after="0"/>
      </w:pPr>
      <w:r>
        <w:rPr/>
        <w:t xml:space="preserve">1、宠物饲料行业需求市场</w:t>
      </w:r>
    </w:p>
    <w:p>
      <w:pPr>
        <w:spacing w:before="75" w:after="0"/>
      </w:pPr>
      <w:r>
        <w:rPr/>
        <w:t xml:space="preserve">2、宠物饲料行业客户结构</w:t>
      </w:r>
    </w:p>
    <w:p>
      <w:pPr>
        <w:spacing w:before="75" w:after="0"/>
      </w:pPr>
      <w:r>
        <w:rPr/>
        <w:t xml:space="preserve">3、宠物饲料行业需求的地区差异</w:t>
      </w:r>
    </w:p>
    <w:p>
      <w:pPr>
        <w:spacing w:before="75" w:after="0"/>
      </w:pPr>
      <w:r>
        <w:rPr>
          <w:b w:val="1"/>
          <w:bCs w:val="1"/>
        </w:rPr>
        <w:t xml:space="preserve">第九章 宠物饲料行业市场竞争策略分析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宠物饲料市场竞争策略分析</w:t>
      </w:r>
    </w:p>
    <w:p>
      <w:pPr>
        <w:spacing w:before="75" w:after="0"/>
      </w:pPr>
      <w:r>
        <w:rPr/>
        <w:t xml:space="preserve">一、宠物饲料市场增长潜力分析</w:t>
      </w:r>
    </w:p>
    <w:p>
      <w:pPr>
        <w:spacing w:before="75" w:after="0"/>
      </w:pPr>
      <w:r>
        <w:rPr/>
        <w:t xml:space="preserve">二、宠物饲料产品竞争策略分析</w:t>
      </w:r>
    </w:p>
    <w:p>
      <w:pPr>
        <w:spacing w:before="75" w:after="0"/>
      </w:pPr>
      <w:r>
        <w:rPr/>
        <w:t xml:space="preserve">三、典型企业产品竞争策略分析</w:t>
      </w:r>
    </w:p>
    <w:p>
      <w:pPr>
        <w:spacing w:before="75" w:after="0"/>
      </w:pPr>
      <w:r>
        <w:rPr/>
        <w:t xml:space="preserve">第三节 宠物饲料行业企业竞争分析</w:t>
      </w:r>
    </w:p>
    <w:p>
      <w:pPr>
        <w:spacing w:before="75" w:after="0"/>
      </w:pPr>
      <w:r>
        <w:rPr/>
        <w:t xml:space="preserve">一、乖宝宠物食品集团股份有限公司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宠物饲料行业投资与发展前景分析</w:t>
      </w:r>
    </w:p>
    <w:p>
      <w:pPr>
        <w:spacing w:before="75" w:after="0"/>
      </w:pPr>
      <w:r>
        <w:rPr/>
        <w:t xml:space="preserve">第一节 宠物饲料行业投资机会分析</w:t>
      </w:r>
    </w:p>
    <w:p>
      <w:pPr>
        <w:spacing w:before="75" w:after="0"/>
      </w:pPr>
      <w:r>
        <w:rPr/>
        <w:t xml:space="preserve">一、宠物饲料投资项目分析</w:t>
      </w:r>
    </w:p>
    <w:p>
      <w:pPr>
        <w:spacing w:before="75" w:after="0"/>
      </w:pPr>
      <w:r>
        <w:rPr/>
        <w:t xml:space="preserve">二、可以投资的宠物饲料模式</w:t>
      </w:r>
    </w:p>
    <w:p>
      <w:pPr>
        <w:spacing w:before="75" w:after="0"/>
      </w:pPr>
      <w:r>
        <w:rPr/>
        <w:t xml:space="preserve">三、2026年宠物饲料投资机会</w:t>
      </w:r>
    </w:p>
    <w:p>
      <w:pPr>
        <w:spacing w:before="75" w:after="0"/>
      </w:pPr>
      <w:r>
        <w:rPr/>
        <w:t xml:space="preserve">第二节 2026-2031年中国宠物饲料行业发展预测分析</w:t>
      </w:r>
    </w:p>
    <w:p>
      <w:pPr>
        <w:spacing w:before="75" w:after="0"/>
      </w:pPr>
      <w:r>
        <w:rPr/>
        <w:t xml:space="preserve">一、未来宠物饲料发展分析</w:t>
      </w:r>
    </w:p>
    <w:p>
      <w:pPr>
        <w:spacing w:before="75" w:after="0"/>
      </w:pPr>
      <w:r>
        <w:rPr/>
        <w:t xml:space="preserve">二、未来宠物饲料行业技术开发方向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2026-2031年宠物饲料行业发展趋势及投资风险分析</w:t>
      </w:r>
    </w:p>
    <w:p>
      <w:pPr>
        <w:spacing w:before="75" w:after="0"/>
      </w:pPr>
      <w:r>
        <w:rPr/>
        <w:t xml:space="preserve">第一节 当前宠物饲料存在的问题</w:t>
      </w:r>
    </w:p>
    <w:p>
      <w:pPr>
        <w:spacing w:before="75" w:after="0"/>
      </w:pPr>
      <w:r>
        <w:rPr/>
        <w:t xml:space="preserve">第二节 宠物饲料未来发展预测分析</w:t>
      </w:r>
    </w:p>
    <w:p>
      <w:pPr>
        <w:spacing w:before="75" w:after="0"/>
      </w:pPr>
      <w:r>
        <w:rPr/>
        <w:t xml:space="preserve">一、中国宠物饲料发展方向分析</w:t>
      </w:r>
    </w:p>
    <w:p>
      <w:pPr>
        <w:spacing w:before="75" w:after="0"/>
      </w:pPr>
      <w:r>
        <w:rPr/>
        <w:t xml:space="preserve">二、2026-2031年宠物饲料行业产值变化预测</w:t>
      </w:r>
    </w:p>
    <w:p>
      <w:pPr>
        <w:spacing w:before="75" w:after="0"/>
      </w:pPr>
      <w:r>
        <w:rPr/>
        <w:t xml:space="preserve">第三节 2026-2031年中国宠物饲料行业投资风险分析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宠物饲料行业发展趋势与投资战略研究</w:t>
      </w:r>
    </w:p>
    <w:p>
      <w:pPr>
        <w:spacing w:before="75" w:after="0"/>
      </w:pPr>
      <w:r>
        <w:rPr/>
        <w:t xml:space="preserve">第一节 宠物饲料市场发展潜力分析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1、宠物饲料企业的国内营销模式建议</w:t>
      </w:r>
    </w:p>
    <w:p>
      <w:pPr>
        <w:spacing w:before="75" w:after="0"/>
      </w:pPr>
      <w:r>
        <w:rPr/>
        <w:t xml:space="preserve">2、宠物饲料企业海外营销模式建议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1、宠物饲料企业国内资本市场的运作建议</w:t>
      </w:r>
    </w:p>
    <w:p>
      <w:pPr>
        <w:spacing w:before="75" w:after="0"/>
      </w:pPr>
      <w:r>
        <w:rPr/>
        <w:t xml:space="preserve">2、宠物饲料企业海外资本市场的运作建议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图表：2023-2025年中国宠物饲料行业市场规模变化</w:t>
      </w:r>
    </w:p>
    <w:p>
      <w:pPr>
        <w:spacing w:before="75" w:after="0"/>
      </w:pPr>
      <w:r>
        <w:rPr/>
        <w:t xml:space="preserve">图表：2023-2025年中国宠物饲料行业潜在需求量变化</w:t>
      </w:r>
    </w:p>
    <w:p>
      <w:pPr>
        <w:spacing w:before="75" w:after="0"/>
      </w:pPr>
      <w:r>
        <w:rPr/>
        <w:t xml:space="preserve">图表：2023-2025年中国宠物饲料行业市场容量变化</w:t>
      </w:r>
    </w:p>
    <w:p>
      <w:pPr>
        <w:spacing w:before="75" w:after="0"/>
      </w:pPr>
      <w:r>
        <w:rPr/>
        <w:t xml:space="preserve">图表：2023-2025年中国宠物饲料供给量变化</w:t>
      </w:r>
    </w:p>
    <w:p>
      <w:pPr>
        <w:spacing w:before="75" w:after="0"/>
      </w:pPr>
      <w:r>
        <w:rPr/>
        <w:t xml:space="preserve">图表：2023-2025年中国宠物饲料供需平衡分析</w:t>
      </w:r>
    </w:p>
    <w:p>
      <w:pPr>
        <w:spacing w:before="75" w:after="0"/>
      </w:pPr>
      <w:r>
        <w:rPr/>
        <w:t xml:space="preserve">图表：2023-2025年中国宠物饲料市场供需分析</w:t>
      </w:r>
    </w:p>
    <w:p>
      <w:pPr>
        <w:spacing w:before="75" w:after="0"/>
      </w:pPr>
      <w:r>
        <w:rPr/>
        <w:t xml:space="preserve">图表：2026-2031年中国宠物饲料区域需求结构变化</w:t>
      </w:r>
    </w:p>
    <w:p>
      <w:pPr>
        <w:spacing w:before="75" w:after="0"/>
      </w:pPr>
      <w:r>
        <w:rPr/>
        <w:t xml:space="preserve">图表：2026-2031年中国宠物饲料行业产值预测</w:t>
      </w:r>
    </w:p>
    <w:p>
      <w:pPr>
        <w:spacing w:before="75" w:after="0"/>
      </w:pPr>
      <w:r>
        <w:rPr/>
        <w:t xml:space="preserve">图表：2026-2031年中国宠物饲料行业总资产预测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2026-2031年中国宠物饲料行业深度调研及投资机会分析报告</dc:title>
  <dc:description>2026-2031年中国宠物饲料行业深度调研及投资机会分析报告</dc:description>
  <dc:subject>2026-2031年中国宠物饲料行业深度调研及投资机会分析报告</dc:subject>
  <cp:keywords>研究报告</cp:keywords>
  <cp:category>研究报告</cp:category>
  <cp:lastModifiedBy>北京中道泰和信息咨询有限公司</cp:lastModifiedBy>
  <dcterms:created xsi:type="dcterms:W3CDTF">2026-03-30T22:03:16+08:00</dcterms:created>
  <dcterms:modified xsi:type="dcterms:W3CDTF">2026-03-30T22:03:16+08:00</dcterms:modified>
</cp:coreProperties>
</file>

<file path=docProps/custom.xml><?xml version="1.0" encoding="utf-8"?>
<Properties xmlns="http://schemas.openxmlformats.org/officeDocument/2006/custom-properties" xmlns:vt="http://schemas.openxmlformats.org/officeDocument/2006/docPropsVTypes"/>
</file>