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2026-2031年智能纺织品市场投资前景分析及供需格局研究预测报告</w:t>
      </w:r>
    </w:p>
    <w:p>
      <w:pPr>
        <w:spacing w:after="150"/>
      </w:pPr>
      <w:r>
        <w:rPr>
          <w:b w:val="1"/>
          <w:bCs w:val="1"/>
        </w:rPr>
        <w:t xml:space="preserve">报告简介</w:t>
      </w:r>
    </w:p>
    <w:p>
      <w:pPr>
        <w:spacing w:after="150"/>
      </w:pPr>
      <w:r>
        <w:rPr/>
        <w:t xml:space="preserve">智能纺织品是融合纺织、电子、信息、生物、医学等多学科技术，具备感知、响应与自适应能力的新型功能材料。其核心特征在于能够通过内置传感器或特殊功能纤维，实时感知环境变化(如温度、湿度、光照、压力、电磁场等)或人体生理信号(如心率、体温、运动状态等)，并基于反馈机制主动调整自身性能或输出信息，从而在保持传统纺织品基本属性的同时，赋予其智能化功能。</w:t>
      </w:r>
    </w:p>
    <w:p>
      <w:pPr>
        <w:spacing w:after="150"/>
      </w:pPr>
      <w:r>
        <w:rPr/>
        <w:t xml:space="preserve">根据响应机制的不同，智能纺织品可分为“被动响应型”与“主动交互型”：前者通过材料本身的物理化学特性(如形状记忆聚合物的热致形变)实现功能，无需外部能源;后者则依赖电子元件与能源供应，具备更复杂的交互能力(如通过触摸感应改变服装图案)。随着物联网、人工智能与柔性电子技术的发展，智能纺织品正从单一功能向系统化、网络化演进，其应用场景已延伸至医疗监护、运动健康、军事防护、智能家居及时尚交互等领域，成为推动纺织产业转型升级的关键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纺织品行业研究单位等公布和提供的大量资料。报告对我国智能纺织品行业的供需状况、发展现状、子行业发展变化等进行了分析，重点分析了国内外智能纺织品行业的发展现状、如何面对行业的发展挑战、行业的发展建议、行业竞争力，以及行业的投资分析和趋势预测等等。报告还综合了智能纺织品行业的整体发展动态，对行业在产品方面提供了参考建议和具体解决办法。报告对于智能纺织品产品生产企业、经销商、行业管理部门以及拟进入该行业的投资者具有重要的参考价值，对于研究我国智能纺织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全球智能纺织品行业发展分析</w:t>
      </w:r>
    </w:p>
    <w:p>
      <w:pPr>
        <w:spacing w:before="75" w:after="0"/>
      </w:pPr>
      <w:r>
        <w:rPr/>
        <w:t xml:space="preserve">第一节 全球智能纺织品行业发展轨迹综述</w:t>
      </w:r>
    </w:p>
    <w:p>
      <w:pPr>
        <w:spacing w:before="75" w:after="0"/>
      </w:pPr>
      <w:r>
        <w:rPr/>
        <w:t xml:space="preserve">一、全球智能纺织品行业发展面临的问题</w:t>
      </w:r>
    </w:p>
    <w:p>
      <w:pPr>
        <w:spacing w:before="75" w:after="0"/>
      </w:pPr>
      <w:r>
        <w:rPr/>
        <w:t xml:space="preserve">二、全球智能纺织品行业技术发展现状及趋势</w:t>
      </w:r>
    </w:p>
    <w:p>
      <w:pPr>
        <w:spacing w:before="75" w:after="0"/>
      </w:pPr>
      <w:r>
        <w:rPr/>
        <w:t xml:space="preserve">第二节 全球智能纺织品行业市场情况</w:t>
      </w:r>
    </w:p>
    <w:p>
      <w:pPr>
        <w:spacing w:before="75" w:after="0"/>
      </w:pPr>
      <w:r>
        <w:rPr/>
        <w:t xml:space="preserve">一、2025年全球智能纺织品产业发展分析</w:t>
      </w:r>
    </w:p>
    <w:p>
      <w:pPr>
        <w:spacing w:before="75" w:after="0"/>
      </w:pPr>
      <w:r>
        <w:rPr/>
        <w:t xml:space="preserve">二、2025年全球智能纺织品行业研发动态</w:t>
      </w:r>
    </w:p>
    <w:p>
      <w:pPr>
        <w:spacing w:before="75" w:after="0"/>
      </w:pPr>
      <w:r>
        <w:rPr/>
        <w:t xml:space="preserve">三、2026年全球智能纺织品行业挑战与机会</w:t>
      </w:r>
    </w:p>
    <w:p>
      <w:pPr>
        <w:spacing w:before="75" w:after="0"/>
      </w:pPr>
      <w:r>
        <w:rPr/>
        <w:t xml:space="preserve">第三节 部分国家地区智能纺织品行业发展状况</w:t>
      </w:r>
    </w:p>
    <w:p>
      <w:pPr>
        <w:spacing w:before="75" w:after="0"/>
      </w:pPr>
      <w:r>
        <w:rPr/>
        <w:t xml:space="preserve">一、2023-2025年美国智能纺织品行业发展分析</w:t>
      </w:r>
    </w:p>
    <w:p>
      <w:pPr>
        <w:spacing w:before="75" w:after="0"/>
      </w:pPr>
      <w:r>
        <w:rPr/>
        <w:t xml:space="preserve">二、2023-2025年欧洲智能纺织品行业发展分析</w:t>
      </w:r>
    </w:p>
    <w:p>
      <w:pPr>
        <w:spacing w:before="75" w:after="0"/>
      </w:pPr>
      <w:r>
        <w:rPr/>
        <w:t xml:space="preserve">三、2023-2025年日本智能纺织品行业发展分析</w:t>
      </w:r>
    </w:p>
    <w:p>
      <w:pPr>
        <w:spacing w:before="75" w:after="0"/>
      </w:pPr>
      <w:r>
        <w:rPr/>
        <w:t xml:space="preserve">四、2023-2025年韩国智能纺织品行业发展分析</w:t>
      </w:r>
    </w:p>
    <w:p>
      <w:pPr>
        <w:spacing w:before="75" w:after="0"/>
      </w:pPr>
      <w:r>
        <w:rPr>
          <w:b w:val="1"/>
          <w:bCs w:val="1"/>
        </w:rPr>
        <w:t xml:space="preserve">第二章 我国智能纺织品行业发展现状</w:t>
      </w:r>
    </w:p>
    <w:p>
      <w:pPr>
        <w:spacing w:before="75" w:after="0"/>
      </w:pPr>
      <w:r>
        <w:rPr/>
        <w:t xml:space="preserve">第一节 中国智能纺织品行业发展概述</w:t>
      </w:r>
    </w:p>
    <w:p>
      <w:pPr>
        <w:spacing w:before="75" w:after="0"/>
      </w:pPr>
      <w:r>
        <w:rPr/>
        <w:t xml:space="preserve">一、中国智能纺织品行业发展面临问题</w:t>
      </w:r>
    </w:p>
    <w:p>
      <w:pPr>
        <w:spacing w:before="75" w:after="0"/>
      </w:pPr>
      <w:r>
        <w:rPr/>
        <w:t xml:space="preserve">二、中国智能纺织品行业技术发展现状及趋势</w:t>
      </w:r>
    </w:p>
    <w:p>
      <w:pPr>
        <w:spacing w:before="75" w:after="0"/>
      </w:pPr>
      <w:r>
        <w:rPr/>
        <w:t xml:space="preserve">第二节 我国智能纺织品行业发展状况</w:t>
      </w:r>
    </w:p>
    <w:p>
      <w:pPr>
        <w:spacing w:before="75" w:after="0"/>
      </w:pPr>
      <w:r>
        <w:rPr/>
        <w:t xml:space="preserve">一、2025年中国智能纺织品行业发展回顾</w:t>
      </w:r>
    </w:p>
    <w:p>
      <w:pPr>
        <w:spacing w:before="75" w:after="0"/>
      </w:pPr>
      <w:r>
        <w:rPr/>
        <w:t xml:space="preserve">二、2025年我国智能纺织品市场发展分析</w:t>
      </w:r>
    </w:p>
    <w:p>
      <w:pPr>
        <w:spacing w:before="75" w:after="0"/>
      </w:pPr>
      <w:r>
        <w:rPr/>
        <w:t xml:space="preserve">第三节 2023-2025年中国智能纺织品行业供需分析</w:t>
      </w:r>
    </w:p>
    <w:p>
      <w:pPr>
        <w:spacing w:before="75" w:after="0"/>
      </w:pPr>
      <w:r>
        <w:rPr/>
        <w:t xml:space="preserve">一、2023-2025年中国智能纺织品行业产量</w:t>
      </w:r>
    </w:p>
    <w:p>
      <w:pPr>
        <w:spacing w:before="75" w:after="0"/>
      </w:pPr>
      <w:r>
        <w:rPr/>
        <w:t xml:space="preserve">二、2023-2025年中国智能纺织品行业需求量</w:t>
      </w:r>
    </w:p>
    <w:p>
      <w:pPr>
        <w:spacing w:before="75" w:after="0"/>
      </w:pPr>
      <w:r>
        <w:rPr>
          <w:b w:val="1"/>
          <w:bCs w:val="1"/>
        </w:rPr>
        <w:t xml:space="preserve">第三章 中国智能纺织品行业区域市场分析</w:t>
      </w:r>
    </w:p>
    <w:p>
      <w:pPr>
        <w:spacing w:before="75" w:after="0"/>
      </w:pPr>
      <w:r>
        <w:rPr/>
        <w:t xml:space="preserve">第一节 2025年华北地区智能纺织品行业分析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2025年东北地区智能纺织品行业分析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2025年华东地区智能纺织品行业分析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2025年华南地区智能纺织品行业分析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2025年华中地区智能纺织品行业分析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2025年西南地区智能纺织品行业分析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2025年西北地区智能纺织品行业分析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智能纺织品行业投资与发展前景分析</w:t>
      </w:r>
    </w:p>
    <w:p>
      <w:pPr>
        <w:spacing w:before="75" w:after="0"/>
      </w:pPr>
      <w:r>
        <w:rPr/>
        <w:t xml:space="preserve">第一节 2025年智能纺织品行业投资情况分析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智能纺织品行业投资机会分析</w:t>
      </w:r>
    </w:p>
    <w:p>
      <w:pPr>
        <w:spacing w:before="75" w:after="0"/>
      </w:pPr>
      <w:r>
        <w:rPr/>
        <w:t xml:space="preserve">一、智能纺织品投资项目分析</w:t>
      </w:r>
    </w:p>
    <w:p>
      <w:pPr>
        <w:spacing w:before="75" w:after="0"/>
      </w:pPr>
      <w:r>
        <w:rPr/>
        <w:t xml:space="preserve">二、可以投资的智能纺织品模式</w:t>
      </w:r>
    </w:p>
    <w:p>
      <w:pPr>
        <w:spacing w:before="75" w:after="0"/>
      </w:pPr>
      <w:r>
        <w:rPr/>
        <w:t xml:space="preserve">三、2026年智能纺织品投资机会</w:t>
      </w:r>
    </w:p>
    <w:p>
      <w:pPr>
        <w:spacing w:before="75" w:after="0"/>
      </w:pPr>
      <w:r>
        <w:rPr/>
        <w:t xml:space="preserve">四、2026年智能纺织品投资新方向</w:t>
      </w:r>
    </w:p>
    <w:p>
      <w:pPr>
        <w:spacing w:before="75" w:after="0"/>
      </w:pPr>
      <w:r>
        <w:rPr/>
        <w:t xml:space="preserve">第三节 智能纺织品行业发展前景分析</w:t>
      </w:r>
    </w:p>
    <w:p>
      <w:pPr>
        <w:spacing w:before="75" w:after="0"/>
      </w:pPr>
      <w:r>
        <w:rPr/>
        <w:t xml:space="preserve">一、2026年智能纺织品市场面临的发展商机</w:t>
      </w:r>
    </w:p>
    <w:p>
      <w:pPr>
        <w:spacing w:before="75" w:after="0"/>
      </w:pPr>
      <w:r>
        <w:rPr/>
        <w:t xml:space="preserve">二、2026-2031年智能纺织品市场的发展前景分析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智能纺织品行业竞争格局分析</w:t>
      </w:r>
    </w:p>
    <w:p>
      <w:pPr>
        <w:spacing w:before="75" w:after="0"/>
      </w:pPr>
      <w:r>
        <w:rPr/>
        <w:t xml:space="preserve">第一节 智能纺织品行业集中度分析</w:t>
      </w:r>
    </w:p>
    <w:p>
      <w:pPr>
        <w:spacing w:before="75" w:after="0"/>
      </w:pPr>
      <w:r>
        <w:rPr/>
        <w:t xml:space="preserve">一、智能纺织品市场集中度分析</w:t>
      </w:r>
    </w:p>
    <w:p>
      <w:pPr>
        <w:spacing w:before="75" w:after="0"/>
      </w:pPr>
      <w:r>
        <w:rPr/>
        <w:t xml:space="preserve">二、智能纺织品区域集中度分析</w:t>
      </w:r>
    </w:p>
    <w:p>
      <w:pPr>
        <w:spacing w:before="75" w:after="0"/>
      </w:pPr>
      <w:r>
        <w:rPr/>
        <w:t xml:space="preserve">第二节 智能纺织品行业主要企业竞争力分析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智能纺织品行业竞争格局分析</w:t>
      </w:r>
    </w:p>
    <w:p>
      <w:pPr>
        <w:spacing w:before="75" w:after="0"/>
      </w:pPr>
      <w:r>
        <w:rPr/>
        <w:t xml:space="preserve">一、2025年智能纺织品行业竞争分析</w:t>
      </w:r>
    </w:p>
    <w:p>
      <w:pPr>
        <w:spacing w:before="75" w:after="0"/>
      </w:pPr>
      <w:r>
        <w:rPr/>
        <w:t xml:space="preserve">二、2025年中外智能纺织品产品竞争分析</w:t>
      </w:r>
    </w:p>
    <w:p>
      <w:pPr>
        <w:spacing w:before="75" w:after="0"/>
      </w:pPr>
      <w:r>
        <w:rPr/>
        <w:t xml:space="preserve">三、2023-2025年我国智能纺织品市场竞争分析</w:t>
      </w:r>
    </w:p>
    <w:p>
      <w:pPr>
        <w:spacing w:before="75" w:after="0"/>
      </w:pPr>
      <w:r>
        <w:rPr/>
        <w:t xml:space="preserve">四、2026-2031年国内主要智能纺织品企业动向</w:t>
      </w:r>
    </w:p>
    <w:p>
      <w:pPr>
        <w:spacing w:before="75" w:after="0"/>
      </w:pPr>
      <w:r>
        <w:rPr>
          <w:b w:val="1"/>
          <w:bCs w:val="1"/>
        </w:rPr>
        <w:t xml:space="preserve">第六章 2023-2025年中国智能纺织品行业发展形势分析</w:t>
      </w:r>
    </w:p>
    <w:p>
      <w:pPr>
        <w:spacing w:before="75" w:after="0"/>
      </w:pPr>
      <w:r>
        <w:rPr/>
        <w:t xml:space="preserve">第一节 智能纺织品行业发展概况</w:t>
      </w:r>
    </w:p>
    <w:p>
      <w:pPr>
        <w:spacing w:before="75" w:after="0"/>
      </w:pPr>
      <w:r>
        <w:rPr/>
        <w:t xml:space="preserve">一、智能纺织品行业发展特点分析</w:t>
      </w:r>
    </w:p>
    <w:p>
      <w:pPr>
        <w:spacing w:before="75" w:after="0"/>
      </w:pPr>
      <w:r>
        <w:rPr/>
        <w:t xml:space="preserve">二、智能纺织品行业投资现状分析</w:t>
      </w:r>
    </w:p>
    <w:p>
      <w:pPr>
        <w:spacing w:before="75" w:after="0"/>
      </w:pPr>
      <w:r>
        <w:rPr/>
        <w:t xml:space="preserve">三、智能纺织品行业总产值分析</w:t>
      </w:r>
    </w:p>
    <w:p>
      <w:pPr>
        <w:spacing w:before="75" w:after="0"/>
      </w:pPr>
      <w:r>
        <w:rPr/>
        <w:t xml:space="preserve">四、智能纺织品行业技术发展分析</w:t>
      </w:r>
    </w:p>
    <w:p>
      <w:pPr>
        <w:spacing w:before="75" w:after="0"/>
      </w:pPr>
      <w:r>
        <w:rPr/>
        <w:t xml:space="preserve">五、智能纺织品市场规模分析</w:t>
      </w:r>
    </w:p>
    <w:p>
      <w:pPr>
        <w:spacing w:before="75" w:after="0"/>
      </w:pPr>
      <w:r>
        <w:rPr/>
        <w:t xml:space="preserve">第二节 2023-2025年智能纺织品产销状况分析</w:t>
      </w:r>
    </w:p>
    <w:p>
      <w:pPr>
        <w:spacing w:before="75" w:after="0"/>
      </w:pPr>
      <w:r>
        <w:rPr/>
        <w:t xml:space="preserve">一、智能纺织品产量分析</w:t>
      </w:r>
    </w:p>
    <w:p>
      <w:pPr>
        <w:spacing w:before="75" w:after="0"/>
      </w:pPr>
      <w:r>
        <w:rPr/>
        <w:t xml:space="preserve">二、智能纺织品产能分析</w:t>
      </w:r>
    </w:p>
    <w:p>
      <w:pPr>
        <w:spacing w:before="75" w:after="0"/>
      </w:pPr>
      <w:r>
        <w:rPr/>
        <w:t xml:space="preserve">三、智能纺织品市场需求状况分析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中国智能纺织品行业整体运行指标分析</w:t>
      </w:r>
    </w:p>
    <w:p>
      <w:pPr>
        <w:spacing w:before="75" w:after="0"/>
      </w:pPr>
      <w:r>
        <w:rPr/>
        <w:t xml:space="preserve">第一节 2025年中国智能纺织品行业总体规模分析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2025年中国智能纺织品行业产销分析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2025年中国智能纺织品行业财务指标总体分析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一、2023-2025年智能纺织品行业库存情况</w:t>
      </w:r>
    </w:p>
    <w:p>
      <w:pPr>
        <w:spacing w:before="75" w:after="0"/>
      </w:pPr>
      <w:r>
        <w:rPr/>
        <w:t xml:space="preserve">二、2023-2025年智能纺织品行业资金周转情况</w:t>
      </w:r>
    </w:p>
    <w:p>
      <w:pPr>
        <w:spacing w:before="75" w:after="0"/>
      </w:pPr>
      <w:r>
        <w:rPr>
          <w:b w:val="1"/>
          <w:bCs w:val="1"/>
        </w:rPr>
        <w:t xml:space="preserve">第八章 智能纺织品行业盈利指标分析</w:t>
      </w:r>
    </w:p>
    <w:p>
      <w:pPr>
        <w:spacing w:before="75" w:after="0"/>
      </w:pPr>
      <w:r>
        <w:rPr/>
        <w:t xml:space="preserve">第一节 2025年中国智能纺织品行业利润总额分析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2025年中国智能纺织品行业销售利润率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2025年中国智能纺织品行业总资产利润率分析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2025年中国智能纺织品行业产值利税率分析</w:t>
      </w:r>
    </w:p>
    <w:p>
      <w:pPr>
        <w:spacing w:before="75" w:after="0"/>
      </w:pPr>
      <w:r>
        <w:rPr/>
        <w:t xml:space="preserve">第五节 智能纺织品重点企业发展分析</w:t>
      </w:r>
    </w:p>
    <w:p>
      <w:pPr>
        <w:spacing w:before="75" w:after="0"/>
      </w:pPr>
      <w:r>
        <w:rPr/>
        <w:t xml:space="preserve">一、a企业</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智能纺织品行业投资策略分析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2025年智能纺织品行业投资效益分析</w:t>
      </w:r>
    </w:p>
    <w:p>
      <w:pPr>
        <w:spacing w:before="75" w:after="0"/>
      </w:pPr>
      <w:r>
        <w:rPr/>
        <w:t xml:space="preserve">第四节 2025年智能纺织品行业投资策略研究</w:t>
      </w:r>
    </w:p>
    <w:p>
      <w:pPr>
        <w:spacing w:before="75" w:after="0"/>
      </w:pPr>
      <w:r>
        <w:rPr>
          <w:b w:val="1"/>
          <w:bCs w:val="1"/>
        </w:rPr>
        <w:t xml:space="preserve">第十章 2026-2031年智能纺织品行业投资风险预警</w:t>
      </w:r>
    </w:p>
    <w:p>
      <w:pPr>
        <w:spacing w:before="75" w:after="0"/>
      </w:pPr>
      <w:r>
        <w:rPr/>
        <w:t xml:space="preserve">第一节 影响智能纺织品行业发展的主要因素</w:t>
      </w:r>
    </w:p>
    <w:p>
      <w:pPr>
        <w:spacing w:before="75" w:after="0"/>
      </w:pPr>
      <w:r>
        <w:rPr/>
        <w:t xml:space="preserve">一、2025年影响智能纺织品行业运行的有利因素</w:t>
      </w:r>
    </w:p>
    <w:p>
      <w:pPr>
        <w:spacing w:before="75" w:after="0"/>
      </w:pPr>
      <w:r>
        <w:rPr/>
        <w:t xml:space="preserve">二、2025年影响智能纺织品行业运行的不利因素</w:t>
      </w:r>
    </w:p>
    <w:p>
      <w:pPr>
        <w:spacing w:before="75" w:after="0"/>
      </w:pPr>
      <w:r>
        <w:rPr/>
        <w:t xml:space="preserve">三、2026年我国智能纺织品行业发展面临的挑战</w:t>
      </w:r>
    </w:p>
    <w:p>
      <w:pPr>
        <w:spacing w:before="75" w:after="0"/>
      </w:pPr>
      <w:r>
        <w:rPr/>
        <w:t xml:space="preserve">四、2026年我国智能纺织品行业发展面临的机遇</w:t>
      </w:r>
    </w:p>
    <w:p>
      <w:pPr>
        <w:spacing w:before="75" w:after="0"/>
      </w:pPr>
      <w:r>
        <w:rPr/>
        <w:t xml:space="preserve">第二节 智能纺织品行业投资风险预警</w:t>
      </w:r>
    </w:p>
    <w:p>
      <w:pPr>
        <w:spacing w:before="75" w:after="0"/>
      </w:pPr>
      <w:r>
        <w:rPr/>
        <w:t xml:space="preserve">一、2026-2031年智能纺织品行业市场风险预测</w:t>
      </w:r>
    </w:p>
    <w:p>
      <w:pPr>
        <w:spacing w:before="75" w:after="0"/>
      </w:pPr>
      <w:r>
        <w:rPr/>
        <w:t xml:space="preserve">二、2026-2031年智能纺织品行业政策风险预测</w:t>
      </w:r>
    </w:p>
    <w:p>
      <w:pPr>
        <w:spacing w:before="75" w:after="0"/>
      </w:pPr>
      <w:r>
        <w:rPr/>
        <w:t xml:space="preserve">三、2026-2031年智能纺织品行业经营风险预测</w:t>
      </w:r>
    </w:p>
    <w:p>
      <w:pPr>
        <w:spacing w:before="75" w:after="0"/>
      </w:pPr>
      <w:r>
        <w:rPr/>
        <w:t xml:space="preserve">四、2026-2031年智能纺织品行业技术风险预测</w:t>
      </w:r>
    </w:p>
    <w:p>
      <w:pPr>
        <w:spacing w:before="75" w:after="0"/>
      </w:pPr>
      <w:r>
        <w:rPr/>
        <w:t xml:space="preserve">五、2026-2031年智能纺织品行业竞争风险预测</w:t>
      </w:r>
    </w:p>
    <w:p>
      <w:pPr>
        <w:spacing w:before="75" w:after="0"/>
      </w:pPr>
      <w:r>
        <w:rPr/>
        <w:t xml:space="preserve">六、2026-2031年智能纺织品行业其他风险预测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2026-2031年智能纺织品行业发展趋势分析</w:t>
      </w:r>
    </w:p>
    <w:p>
      <w:pPr>
        <w:spacing w:before="75" w:after="0"/>
      </w:pPr>
      <w:r>
        <w:rPr/>
        <w:t xml:space="preserve">第一节 2026-2031年中国智能纺织品市场趋势分析</w:t>
      </w:r>
    </w:p>
    <w:p>
      <w:pPr>
        <w:spacing w:before="75" w:after="0"/>
      </w:pPr>
      <w:r>
        <w:rPr/>
        <w:t xml:space="preserve">一、2023-2025年我国智能纺织品市场趋势总结</w:t>
      </w:r>
    </w:p>
    <w:p>
      <w:pPr>
        <w:spacing w:before="75" w:after="0"/>
      </w:pPr>
      <w:r>
        <w:rPr/>
        <w:t xml:space="preserve">二、2026-2031年我国智能纺织品发展趋势分析</w:t>
      </w:r>
    </w:p>
    <w:p>
      <w:pPr>
        <w:spacing w:before="75" w:after="0"/>
      </w:pPr>
      <w:r>
        <w:rPr/>
        <w:t xml:space="preserve">第二节 2026-2031年智能纺织品产品发展趋势分析</w:t>
      </w:r>
    </w:p>
    <w:p>
      <w:pPr>
        <w:spacing w:before="75" w:after="0"/>
      </w:pPr>
      <w:r>
        <w:rPr/>
        <w:t xml:space="preserve">一、2026-2031年智能纺织品产品技术趋势分析</w:t>
      </w:r>
    </w:p>
    <w:p>
      <w:pPr>
        <w:spacing w:before="75" w:after="0"/>
      </w:pPr>
      <w:r>
        <w:rPr/>
        <w:t xml:space="preserve">二、2026-2031年智能纺织品产品价格趋势分析</w:t>
      </w:r>
    </w:p>
    <w:p>
      <w:pPr>
        <w:spacing w:before="75" w:after="0"/>
      </w:pPr>
      <w:r>
        <w:rPr/>
        <w:t xml:space="preserve">第三节 2026-2031年中国智能纺织品行业供需预测</w:t>
      </w:r>
    </w:p>
    <w:p>
      <w:pPr>
        <w:spacing w:before="75" w:after="0"/>
      </w:pPr>
      <w:r>
        <w:rPr/>
        <w:t xml:space="preserve">一、2026-2031年中国智能纺织品供给预测</w:t>
      </w:r>
    </w:p>
    <w:p>
      <w:pPr>
        <w:spacing w:before="75" w:after="0"/>
      </w:pPr>
      <w:r>
        <w:rPr/>
        <w:t xml:space="preserve">二、2026-2031年中国智能纺织品需求预测</w:t>
      </w:r>
    </w:p>
    <w:p>
      <w:pPr>
        <w:spacing w:before="75" w:after="0"/>
      </w:pPr>
      <w:r>
        <w:rPr/>
        <w:t xml:space="preserve">第四节 2026-2031年智能纺织品行业规划建议</w:t>
      </w:r>
    </w:p>
    <w:p>
      <w:pPr>
        <w:spacing w:before="75" w:after="0"/>
      </w:pPr>
      <w:r>
        <w:rPr>
          <w:b w:val="1"/>
          <w:bCs w:val="1"/>
        </w:rPr>
        <w:t xml:space="preserve">第十二章 智能纺织品企业管理策略建议</w:t>
      </w:r>
    </w:p>
    <w:p>
      <w:pPr>
        <w:spacing w:before="75" w:after="0"/>
      </w:pPr>
      <w:r>
        <w:rPr/>
        <w:t xml:space="preserve">第一节 市场策略分析</w:t>
      </w:r>
    </w:p>
    <w:p>
      <w:pPr>
        <w:spacing w:before="75" w:after="0"/>
      </w:pPr>
      <w:r>
        <w:rPr/>
        <w:t xml:space="preserve">一、智能纺织品价格策略分析</w:t>
      </w:r>
    </w:p>
    <w:p>
      <w:pPr>
        <w:spacing w:before="75" w:after="0"/>
      </w:pPr>
      <w:r>
        <w:rPr/>
        <w:t xml:space="preserve">二、智能纺织品渠道策略分析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提高智能纺织品企业竞争力的策略</w:t>
      </w:r>
    </w:p>
    <w:p>
      <w:pPr>
        <w:spacing w:before="75" w:after="0"/>
      </w:pPr>
      <w:r>
        <w:rPr/>
        <w:t xml:space="preserve">一、提高中国智能纺织品企业核心竞争力的对策</w:t>
      </w:r>
    </w:p>
    <w:p>
      <w:pPr>
        <w:spacing w:before="75" w:after="0"/>
      </w:pPr>
      <w:r>
        <w:rPr/>
        <w:t xml:space="preserve">二、智能纺织品企业提升竞争力的主要方向</w:t>
      </w:r>
    </w:p>
    <w:p>
      <w:pPr>
        <w:spacing w:before="75" w:after="0"/>
      </w:pPr>
      <w:r>
        <w:rPr/>
        <w:t xml:space="preserve">三、影响智能纺织品企业核心竞争力的因素及提升途径</w:t>
      </w:r>
    </w:p>
    <w:p>
      <w:pPr>
        <w:spacing w:before="75" w:after="0"/>
      </w:pPr>
      <w:r>
        <w:rPr/>
        <w:t xml:space="preserve">四、提高智能纺织品企业竞争力的策略</w:t>
      </w:r>
    </w:p>
    <w:p>
      <w:pPr>
        <w:spacing w:before="75" w:after="0"/>
      </w:pPr>
      <w:r>
        <w:rPr/>
        <w:t xml:space="preserve">第四节 对我国智能纺织品品牌的战略思考</w:t>
      </w:r>
    </w:p>
    <w:p>
      <w:pPr>
        <w:spacing w:before="75" w:after="0"/>
      </w:pPr>
      <w:r>
        <w:rPr/>
        <w:t xml:space="preserve">一、智能纺织品实施品牌战略的意义</w:t>
      </w:r>
    </w:p>
    <w:p>
      <w:pPr>
        <w:spacing w:before="75" w:after="0"/>
      </w:pPr>
      <w:r>
        <w:rPr/>
        <w:t xml:space="preserve">二、智能纺织品企业品牌的现状分析</w:t>
      </w:r>
    </w:p>
    <w:p>
      <w:pPr>
        <w:spacing w:before="75" w:after="0"/>
      </w:pPr>
      <w:r>
        <w:rPr/>
        <w:t xml:space="preserve">三、我国智能纺织品企业的品牌战略</w:t>
      </w:r>
    </w:p>
    <w:p>
      <w:pPr>
        <w:spacing w:before="75" w:after="0"/>
      </w:pPr>
      <w:r>
        <w:rPr/>
        <w:t xml:space="preserve">四、智能纺织品品牌战略管理的策略</w:t>
      </w:r>
    </w:p>
    <w:p>
      <w:pPr>
        <w:spacing w:before="75" w:after="0"/>
      </w:pPr>
      <w:r>
        <w:rPr>
          <w:b w:val="1"/>
          <w:bCs w:val="1"/>
        </w:rPr>
        <w:t xml:space="preserve">图表目录</w:t>
      </w:r>
    </w:p>
    <w:p>
      <w:pPr>
        <w:spacing w:before="75" w:after="0"/>
      </w:pPr>
      <w:r>
        <w:rPr/>
        <w:t xml:space="preserve">图表：2023-2025年智能纺织品产量分析</w:t>
      </w:r>
    </w:p>
    <w:p>
      <w:pPr>
        <w:spacing w:before="75" w:after="0"/>
      </w:pPr>
      <w:r>
        <w:rPr/>
        <w:t xml:space="preserve">图表：2023-2025年智能纺织品产能分析</w:t>
      </w:r>
    </w:p>
    <w:p>
      <w:pPr>
        <w:spacing w:before="75" w:after="0"/>
      </w:pPr>
      <w:r>
        <w:rPr/>
        <w:t xml:space="preserve">图表：2023-2025年智能纺织品市场需求分析</w:t>
      </w:r>
    </w:p>
    <w:p>
      <w:pPr>
        <w:spacing w:before="75" w:after="0"/>
      </w:pPr>
      <w:r>
        <w:rPr/>
        <w:t xml:space="preserve">图表：2025年中国智能纺织品业总体规模企业数量结构</w:t>
      </w:r>
    </w:p>
    <w:p>
      <w:pPr>
        <w:spacing w:before="75" w:after="0"/>
      </w:pPr>
      <w:r>
        <w:rPr/>
        <w:t xml:space="preserve">图表：2023-2025年智能纺织品行业盈利能力分析</w:t>
      </w:r>
    </w:p>
    <w:p>
      <w:pPr>
        <w:spacing w:before="75" w:after="0"/>
      </w:pPr>
      <w:r>
        <w:rPr/>
        <w:t xml:space="preserve">图表：2023-2025年智能纺织品行业销售及利润分析</w:t>
      </w:r>
    </w:p>
    <w:p>
      <w:pPr>
        <w:spacing w:before="75" w:after="0"/>
      </w:pPr>
      <w:r>
        <w:rPr/>
        <w:t xml:space="preserve">图表：2023-2025年智能纺织品行业资产分析</w:t>
      </w:r>
    </w:p>
    <w:p>
      <w:pPr>
        <w:spacing w:before="75" w:after="0"/>
      </w:pPr>
      <w:r>
        <w:rPr/>
        <w:t xml:space="preserve">图表：2023-2025年智能纺织品行业负债分析</w:t>
      </w:r>
    </w:p>
    <w:p>
      <w:pPr>
        <w:spacing w:before="75" w:after="0"/>
      </w:pPr>
      <w:r>
        <w:rPr/>
        <w:t xml:space="preserve">图表：2023-2025年智能纺织品行业偿债能力分析</w:t>
      </w:r>
    </w:p>
    <w:p>
      <w:pPr>
        <w:spacing w:before="75" w:after="0"/>
      </w:pPr>
      <w:r>
        <w:rPr/>
        <w:t xml:space="preserve">图表：2023-2025年智能纺织品行业成本费用利润率分析</w:t>
      </w:r>
    </w:p>
    <w:p>
      <w:pPr>
        <w:spacing w:before="75" w:after="0"/>
      </w:pPr>
      <w:r>
        <w:rPr/>
        <w:t xml:space="preserve">图表：2023-2025年智能纺织品行业销售成本分析</w:t>
      </w:r>
    </w:p>
    <w:p>
      <w:pPr>
        <w:spacing w:before="75" w:after="0"/>
      </w:pPr>
      <w:r>
        <w:rPr/>
        <w:t xml:space="preserve">图表：2023-2025年智能纺织品行业销售费用分析</w:t>
      </w:r>
    </w:p>
    <w:p>
      <w:pPr>
        <w:spacing w:before="75" w:after="0"/>
      </w:pPr>
      <w:r>
        <w:rPr/>
        <w:t xml:space="preserve">图表：2023-2025年智能纺织品行业管理费用分析</w:t>
      </w:r>
    </w:p>
    <w:p>
      <w:pPr>
        <w:spacing w:before="75" w:after="0"/>
      </w:pPr>
      <w:r>
        <w:rPr/>
        <w:t xml:space="preserve">图表：2023-2025年智能纺织品行业财务费用分析</w:t>
      </w:r>
    </w:p>
    <w:p>
      <w:pPr>
        <w:spacing w:before="75" w:after="0"/>
      </w:pPr>
      <w:r>
        <w:rPr/>
        <w:t xml:space="preserve">图表：2023-2025年智能纺织品行业营运能力分析</w:t>
      </w:r>
    </w:p>
    <w:p>
      <w:pPr>
        <w:spacing w:before="75" w:after="0"/>
      </w:pPr>
      <w:r>
        <w:rPr/>
        <w:t xml:space="preserve">图表：2023-2025年智能纺织品行业发展能力分析</w:t>
      </w:r>
    </w:p>
    <w:p>
      <w:pPr>
        <w:spacing w:before="75" w:after="0"/>
      </w:pPr>
      <w:r>
        <w:rPr/>
        <w:t xml:space="preserve">图表：2023-2025年智能纺织品行业价格走势</w:t>
      </w:r>
    </w:p>
    <w:p>
      <w:pPr>
        <w:spacing w:before="75" w:after="0"/>
      </w:pPr>
      <w:r>
        <w:rPr/>
        <w:t xml:space="preserve">图表：2023-2025年智能纺织品行业营业收入情况</w:t>
      </w:r>
    </w:p>
    <w:p>
      <w:pPr>
        <w:spacing w:before="75" w:after="0"/>
      </w:pPr>
      <w:r>
        <w:rPr/>
        <w:t xml:space="preserve">图表：2023-2025年智能纺织品行业销售毛利率分析</w:t>
      </w:r>
    </w:p>
    <w:p>
      <w:pPr>
        <w:spacing w:before="75" w:after="0"/>
      </w:pPr>
      <w:r>
        <w:rPr/>
        <w:t xml:space="preserve">图表：2023-2025年智能纺织品行业赢利能力</w:t>
      </w:r>
    </w:p>
    <w:p>
      <w:pPr>
        <w:spacing w:before="75" w:after="0"/>
      </w:pPr>
      <w:r>
        <w:rPr/>
        <w:t xml:space="preserve">图表：2026-2031年智能纺织品行业赢利预测</w:t>
      </w:r>
    </w:p>
    <w:p>
      <w:pPr>
        <w:spacing w:before="75" w:after="0"/>
      </w:pPr>
      <w:r>
        <w:rPr/>
        <w:t xml:space="preserve">图表：2026-2031年中国智能纺织品市场价格走势预测</w:t>
      </w:r>
    </w:p>
    <w:p>
      <w:pPr>
        <w:spacing w:before="75" w:after="0"/>
      </w:pPr>
      <w:r>
        <w:rPr/>
        <w:t xml:space="preserve">图表：2026-2031年中国智能纺织品市场供给前景预测</w:t>
      </w:r>
    </w:p>
    <w:p>
      <w:pPr>
        <w:spacing w:before="75" w:after="0"/>
      </w:pPr>
      <w:r>
        <w:rPr/>
        <w:t xml:space="preserve">图表：2026-2031年中国智能纺织品需求发展前景预测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2026-2031年智能纺织品市场投资前景分析及供需格局研究预测报告</dc:title>
  <dc:description>2026-2031年智能纺织品市场投资前景分析及供需格局研究预测报告</dc:description>
  <dc:subject>2026-2031年智能纺织品市场投资前景分析及供需格局研究预测报告</dc:subject>
  <cp:keywords>研究报告</cp:keywords>
  <cp:category>研究报告</cp:category>
  <cp:lastModifiedBy>北京中道泰和信息咨询有限公司</cp:lastModifiedBy>
  <dcterms:created xsi:type="dcterms:W3CDTF">2026-03-30T22:04:33+08:00</dcterms:created>
  <dcterms:modified xsi:type="dcterms:W3CDTF">2026-03-30T22:04:33+08:00</dcterms:modified>
</cp:coreProperties>
</file>

<file path=docProps/custom.xml><?xml version="1.0" encoding="utf-8"?>
<Properties xmlns="http://schemas.openxmlformats.org/officeDocument/2006/custom-properties" xmlns:vt="http://schemas.openxmlformats.org/officeDocument/2006/docPropsVTypes"/>
</file>