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2026-2031年中国电池产业园区发展规划及招商引资咨询报告</w:t>
      </w:r>
    </w:p>
    <w:p>
      <w:pPr>
        <w:spacing w:after="150"/>
      </w:pPr>
      <w:r>
        <w:rPr>
          <w:b w:val="1"/>
          <w:bCs w:val="1"/>
        </w:rPr>
        <w:t xml:space="preserve">报告简介</w:t>
      </w:r>
    </w:p>
    <w:p>
      <w:pPr>
        <w:spacing w:after="150"/>
      </w:pPr>
      <w:r>
        <w:rPr/>
        <w:t xml:space="preserve">电池是一种通过电化学反应实现化学能与电能相互转换的储能装置，其核心功能在于为各类电子设备、交通工具及工业系统提供稳定、可控的电力支持。从工作原理看，电池由正极、负极、电解质及隔膜等关键组件构成，在放电过程中，负极材料发生氧化反应释放电子，电子经外部电路流向正极形成电流，同时电解质中的离子通过隔膜定向迁移以维持电荷平衡;充电时则通过外部电源施加反向电压，驱动离子和电子逆向运动，使电极材料恢复初始状态，实现电能的化学存储。这一过程无需机械运动部件，具有能量转换效率高、响应速度快、环境适应性强等优势。</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2023-2025年电池产业园区发展背景研究</w:t>
      </w:r>
    </w:p>
    <w:p>
      <w:pPr>
        <w:spacing w:before="75" w:after="0"/>
      </w:pPr>
      <w:r>
        <w:rPr/>
        <w:t xml:space="preserve">第一节 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电池产业园区产业发展背景</w:t>
      </w:r>
    </w:p>
    <w:p>
      <w:pPr>
        <w:spacing w:before="75" w:after="0"/>
      </w:pPr>
      <w:r>
        <w:rPr/>
        <w:t xml:space="preserve">一、电池产业技术成熟度</w:t>
      </w:r>
    </w:p>
    <w:p>
      <w:pPr>
        <w:spacing w:before="75" w:after="0"/>
      </w:pPr>
      <w:r>
        <w:rPr/>
        <w:t xml:space="preserve">二、电池产业链条延伸度</w:t>
      </w:r>
    </w:p>
    <w:p>
      <w:pPr>
        <w:spacing w:before="75" w:after="0"/>
      </w:pPr>
      <w:r>
        <w:rPr/>
        <w:t xml:space="preserve">三、电池产业规模扩张度</w:t>
      </w:r>
    </w:p>
    <w:p>
      <w:pPr>
        <w:spacing w:before="75" w:after="0"/>
      </w:pPr>
      <w:r>
        <w:rPr/>
        <w:t xml:space="preserve">四、电池产业市场前景度</w:t>
      </w:r>
    </w:p>
    <w:p>
      <w:pPr>
        <w:spacing w:before="75" w:after="0"/>
      </w:pPr>
      <w:r>
        <w:rPr>
          <w:b w:val="1"/>
          <w:bCs w:val="1"/>
        </w:rPr>
        <w:t xml:space="preserve">第三章 电池产业园区规划目的意义研究</w:t>
      </w:r>
    </w:p>
    <w:p>
      <w:pPr>
        <w:spacing w:before="75" w:after="0"/>
      </w:pPr>
      <w:r>
        <w:rPr/>
        <w:t xml:space="preserve">第一节 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电池产业园区发展影响因素研究</w:t>
      </w:r>
    </w:p>
    <w:p>
      <w:pPr>
        <w:spacing w:before="75" w:after="0"/>
      </w:pPr>
      <w:r>
        <w:rPr/>
        <w:t xml:space="preserve">第一节 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2023-2025年电池产业\"上中下\"游研究</w:t>
      </w:r>
    </w:p>
    <w:p>
      <w:pPr>
        <w:spacing w:before="75" w:after="0"/>
      </w:pPr>
      <w:r>
        <w:rPr/>
        <w:t xml:space="preserve">第一节 电池产业上游发展研究</w:t>
      </w:r>
    </w:p>
    <w:p>
      <w:pPr>
        <w:spacing w:before="75" w:after="0"/>
      </w:pPr>
      <w:r>
        <w:rPr/>
        <w:t xml:space="preserve">一、电池产业上游发展分布</w:t>
      </w:r>
    </w:p>
    <w:p>
      <w:pPr>
        <w:spacing w:before="75" w:after="0"/>
      </w:pPr>
      <w:r>
        <w:rPr/>
        <w:t xml:space="preserve">二、电池产业上游发展规模</w:t>
      </w:r>
    </w:p>
    <w:p>
      <w:pPr>
        <w:spacing w:before="75" w:after="0"/>
      </w:pPr>
      <w:r>
        <w:rPr/>
        <w:t xml:space="preserve">三、电池产业上游发展趋势</w:t>
      </w:r>
    </w:p>
    <w:p>
      <w:pPr>
        <w:spacing w:before="75" w:after="0"/>
      </w:pPr>
      <w:r>
        <w:rPr/>
        <w:t xml:space="preserve">第二节 电池产业发展研究</w:t>
      </w:r>
    </w:p>
    <w:p>
      <w:pPr>
        <w:spacing w:before="75" w:after="0"/>
      </w:pPr>
      <w:r>
        <w:rPr/>
        <w:t xml:space="preserve">一、电池产业发展分布</w:t>
      </w:r>
    </w:p>
    <w:p>
      <w:pPr>
        <w:spacing w:before="75" w:after="0"/>
      </w:pPr>
      <w:r>
        <w:rPr/>
        <w:t xml:space="preserve">二、电池产业发展规模</w:t>
      </w:r>
    </w:p>
    <w:p>
      <w:pPr>
        <w:spacing w:before="75" w:after="0"/>
      </w:pPr>
      <w:r>
        <w:rPr/>
        <w:t xml:space="preserve">三、电池产业发展趋势</w:t>
      </w:r>
    </w:p>
    <w:p>
      <w:pPr>
        <w:spacing w:before="75" w:after="0"/>
      </w:pPr>
      <w:r>
        <w:rPr/>
        <w:t xml:space="preserve">第三节 电池产业下游市场研究</w:t>
      </w:r>
    </w:p>
    <w:p>
      <w:pPr>
        <w:spacing w:before="75" w:after="0"/>
      </w:pPr>
      <w:r>
        <w:rPr/>
        <w:t xml:space="preserve">一、电池产业下游市场需求分布</w:t>
      </w:r>
    </w:p>
    <w:p>
      <w:pPr>
        <w:spacing w:before="75" w:after="0"/>
      </w:pPr>
      <w:r>
        <w:rPr/>
        <w:t xml:space="preserve">二、电池产业下游市场需求规模</w:t>
      </w:r>
    </w:p>
    <w:p>
      <w:pPr>
        <w:spacing w:before="75" w:after="0"/>
      </w:pPr>
      <w:r>
        <w:rPr/>
        <w:t xml:space="preserve">三、电池产业下游市场需求趋势</w:t>
      </w:r>
    </w:p>
    <w:p>
      <w:pPr>
        <w:spacing w:before="75" w:after="0"/>
      </w:pPr>
      <w:r>
        <w:rPr/>
        <w:t xml:space="preserve">第四节 电池产业渠道市场研究</w:t>
      </w:r>
    </w:p>
    <w:p>
      <w:pPr>
        <w:spacing w:before="75" w:after="0"/>
      </w:pPr>
      <w:r>
        <w:rPr/>
        <w:t xml:space="preserve">一、电池行业代理渠道研究</w:t>
      </w:r>
    </w:p>
    <w:p>
      <w:pPr>
        <w:spacing w:before="75" w:after="0"/>
      </w:pPr>
      <w:r>
        <w:rPr/>
        <w:t xml:space="preserve">二、电池行业经销渠道研究</w:t>
      </w:r>
    </w:p>
    <w:p>
      <w:pPr>
        <w:spacing w:before="75" w:after="0"/>
      </w:pPr>
      <w:r>
        <w:rPr/>
        <w:t xml:space="preserve">三、电池行业贸易渠道研究</w:t>
      </w:r>
    </w:p>
    <w:p>
      <w:pPr>
        <w:spacing w:before="75" w:after="0"/>
      </w:pPr>
      <w:r>
        <w:rPr/>
        <w:t xml:space="preserve">四、电池行业直销渠道研究</w:t>
      </w:r>
    </w:p>
    <w:p>
      <w:pPr>
        <w:spacing w:before="75" w:after="0"/>
      </w:pPr>
      <w:r>
        <w:rPr>
          <w:b w:val="1"/>
          <w:bCs w:val="1"/>
        </w:rPr>
        <w:t xml:space="preserve">第六章 2023-2025年电池产业竞争状况研究</w:t>
      </w:r>
    </w:p>
    <w:p>
      <w:pPr>
        <w:spacing w:before="75" w:after="0"/>
      </w:pPr>
      <w:r>
        <w:rPr/>
        <w:t xml:space="preserve">第一节 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电池行业swot研究</w:t>
      </w:r>
    </w:p>
    <w:p>
      <w:pPr>
        <w:spacing w:before="75" w:after="0"/>
      </w:pPr>
      <w:r>
        <w:rPr/>
        <w:t xml:space="preserve">一、电池行业发展优势</w:t>
      </w:r>
    </w:p>
    <w:p>
      <w:pPr>
        <w:spacing w:before="75" w:after="0"/>
      </w:pPr>
      <w:r>
        <w:rPr/>
        <w:t xml:space="preserve">二、电池行业发展劣势</w:t>
      </w:r>
    </w:p>
    <w:p>
      <w:pPr>
        <w:spacing w:before="75" w:after="0"/>
      </w:pPr>
      <w:r>
        <w:rPr/>
        <w:t xml:space="preserve">三、电池行业发展机会</w:t>
      </w:r>
    </w:p>
    <w:p>
      <w:pPr>
        <w:spacing w:before="75" w:after="0"/>
      </w:pPr>
      <w:r>
        <w:rPr/>
        <w:t xml:space="preserve">四、电池行业发展威胁</w:t>
      </w:r>
    </w:p>
    <w:p>
      <w:pPr>
        <w:spacing w:before="75" w:after="0"/>
      </w:pPr>
      <w:r>
        <w:rPr>
          <w:b w:val="1"/>
          <w:bCs w:val="1"/>
        </w:rPr>
        <w:t xml:space="preserve">第七章 电池产业园区内在集聚效应研究</w:t>
      </w:r>
    </w:p>
    <w:p>
      <w:pPr>
        <w:spacing w:before="75" w:after="0"/>
      </w:pPr>
      <w:r>
        <w:rPr/>
        <w:t xml:space="preserve">第一节 电池产业园区共享资源研究</w:t>
      </w:r>
    </w:p>
    <w:p>
      <w:pPr>
        <w:spacing w:before="75" w:after="0"/>
      </w:pPr>
      <w:r>
        <w:rPr/>
        <w:t xml:space="preserve">一、共享电池产业基础设施</w:t>
      </w:r>
    </w:p>
    <w:p>
      <w:pPr>
        <w:spacing w:before="75" w:after="0"/>
      </w:pPr>
      <w:r>
        <w:rPr/>
        <w:t xml:space="preserve">二、共享电池产业原料资源</w:t>
      </w:r>
    </w:p>
    <w:p>
      <w:pPr>
        <w:spacing w:before="75" w:after="0"/>
      </w:pPr>
      <w:r>
        <w:rPr/>
        <w:t xml:space="preserve">三、共享电池产业物流资源</w:t>
      </w:r>
    </w:p>
    <w:p>
      <w:pPr>
        <w:spacing w:before="75" w:after="0"/>
      </w:pPr>
      <w:r>
        <w:rPr/>
        <w:t xml:space="preserve">四、共享电池产业客户资源</w:t>
      </w:r>
    </w:p>
    <w:p>
      <w:pPr>
        <w:spacing w:before="75" w:after="0"/>
      </w:pPr>
      <w:r>
        <w:rPr/>
        <w:t xml:space="preserve">五、共享电池产业创新资源</w:t>
      </w:r>
    </w:p>
    <w:p>
      <w:pPr>
        <w:spacing w:before="75" w:after="0"/>
      </w:pPr>
      <w:r>
        <w:rPr/>
        <w:t xml:space="preserve">第二节 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电池产业园区投资建设运营主体研究</w:t>
      </w:r>
    </w:p>
    <w:p>
      <w:pPr>
        <w:spacing w:before="75" w:after="0"/>
      </w:pPr>
      <w:r>
        <w:rPr/>
        <w:t xml:space="preserve">第一节 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电池产业园区建设运营管理综合研究</w:t>
      </w:r>
    </w:p>
    <w:p>
      <w:pPr>
        <w:spacing w:before="75" w:after="0"/>
      </w:pPr>
      <w:r>
        <w:rPr/>
        <w:t xml:space="preserve">第一节 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2026-2031年电池产业园区投资发展前景研究</w:t>
      </w:r>
    </w:p>
    <w:p>
      <w:pPr>
        <w:spacing w:before="75" w:after="0"/>
      </w:pPr>
      <w:r>
        <w:rPr/>
        <w:t xml:space="preserve">第一节 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电池产业园区建设行业投融资研究</w:t>
      </w:r>
    </w:p>
    <w:p>
      <w:pPr>
        <w:spacing w:before="75" w:after="0"/>
      </w:pPr>
      <w:r>
        <w:rPr/>
        <w:t xml:space="preserve">第一节 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中国电池产业重点园区案例研究</w:t>
      </w:r>
    </w:p>
    <w:p>
      <w:pPr>
        <w:spacing w:before="75" w:after="0"/>
      </w:pPr>
      <w:r>
        <w:rPr/>
        <w:t xml:space="preserve">一、电池产业重点园区发展背景</w:t>
      </w:r>
    </w:p>
    <w:p>
      <w:pPr>
        <w:spacing w:before="75" w:after="0"/>
      </w:pPr>
      <w:r>
        <w:rPr/>
        <w:t xml:space="preserve">二、电池产业重点园区发展成果</w:t>
      </w:r>
    </w:p>
    <w:p>
      <w:pPr>
        <w:spacing w:before="75" w:after="0"/>
      </w:pPr>
      <w:r>
        <w:rPr/>
        <w:t xml:space="preserve">三、电池产业重点园区案例分析及经验总结</w:t>
      </w:r>
    </w:p>
    <w:p>
      <w:pPr>
        <w:spacing w:before="75" w:after="0"/>
      </w:pPr>
      <w:r>
        <w:rPr>
          <w:b w:val="1"/>
          <w:bCs w:val="1"/>
        </w:rPr>
        <w:t xml:space="preserve">第十二章 电池产业园区招商策略研究</w:t>
      </w:r>
    </w:p>
    <w:p>
      <w:pPr>
        <w:spacing w:before="75" w:after="0"/>
      </w:pPr>
      <w:r>
        <w:rPr/>
        <w:t xml:space="preserve">第一节 电池产业园区软硬招商条件研究</w:t>
      </w:r>
    </w:p>
    <w:p>
      <w:pPr>
        <w:spacing w:before="75" w:after="0"/>
      </w:pPr>
      <w:r>
        <w:rPr/>
        <w:t xml:space="preserve">一、电池产业园区\"硬\"招商条件研究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电池产业园区发展设计综合研究</w:t>
      </w:r>
    </w:p>
    <w:p>
      <w:pPr>
        <w:spacing w:before="75" w:after="0"/>
      </w:pPr>
      <w:r>
        <w:rPr/>
        <w:t xml:space="preserve">第一节 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电池产业链构图</w:t>
      </w:r>
    </w:p>
    <w:p>
      <w:pPr>
        <w:spacing w:before="75" w:after="0"/>
      </w:pPr>
      <w:r>
        <w:rPr/>
        <w:t xml:space="preserve">图表 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2026-2031年中国电池产业园区发展规划及招商引资咨询报告</dc:title>
  <dc:description>2026-2031年中国电池产业园区发展规划及招商引资咨询报告</dc:description>
  <dc:subject>2026-2031年中国电池产业园区发展规划及招商引资咨询报告</dc:subject>
  <cp:keywords>研究报告</cp:keywords>
  <cp:category>研究报告</cp:category>
  <cp:lastModifiedBy>北京中道泰和信息咨询有限公司</cp:lastModifiedBy>
  <dcterms:created xsi:type="dcterms:W3CDTF">2026-03-31T10:24:04+08:00</dcterms:created>
  <dcterms:modified xsi:type="dcterms:W3CDTF">2026-03-31T10:24:04+08:00</dcterms:modified>
</cp:coreProperties>
</file>

<file path=docProps/custom.xml><?xml version="1.0" encoding="utf-8"?>
<Properties xmlns="http://schemas.openxmlformats.org/officeDocument/2006/custom-properties" xmlns:vt="http://schemas.openxmlformats.org/officeDocument/2006/docPropsVTypes"/>
</file>