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2026-2031年中国防盗门行业深度调研及投资机会分析报告</w:t>
      </w:r>
    </w:p>
    <w:p>
      <w:pPr>
        <w:spacing w:after="150"/>
      </w:pPr>
      <w:r>
        <w:rPr>
          <w:b w:val="1"/>
          <w:bCs w:val="1"/>
        </w:rPr>
        <w:t xml:space="preserve">报告简介</w:t>
      </w:r>
    </w:p>
    <w:p>
      <w:pPr>
        <w:spacing w:after="150"/>
      </w:pPr>
      <w:r>
        <w:rPr/>
        <w:t xml:space="preserve">防盗门，全称为“防盗安全门”，是一种在规定时间内能抵抗非正常开启手段、具备特定安全防护性能并符合国家防盗安全等级标准的门类产品，其核心功能在于有效防范非法入侵，保障人身与财产安全。根据《防盗安全门通用技术条件》(GB17565-2007)规定，合格的防盗门在15分钟内无法通过凿子、螺丝刀、撬棍等普通手工具或便携式电动工具被撬开，或在门扇上形成超过615平方毫米的开口，且锁具必须为经公安部检测合格、具备防钻功能的专用防盗锁芯。</w:t>
      </w:r>
    </w:p>
    <w:p>
      <w:pPr>
        <w:spacing w:after="150"/>
      </w:pPr>
      <w:r>
        <w:rPr/>
        <w:t xml:space="preserve">防盗门按安全等级划分为甲、乙、丙、丁四级，其中甲级为最高级别，防破坏时间不低于30分钟，门框与门扇钢板厚度、锁闭点数量等均逐级递减，消费者可通过门框内侧1.6米高处的永久性标记(如FAM-J)识别其安全等级。随着智能家居与物联网技术的快速发展，现代防盗门已从单一物理防护向“智能安防一体化”演进，其关键部件——锁具的智能化成为主流趋势，指纹识别、人脸识别、远程联网报警、AI猫眼监控等功能逐步普及，部分高端产品更将门体与全屋智能系统打通，实现开门自动开灯、异常逗留预警、远程视频对讲等场景联动。</w:t>
      </w:r>
    </w:p>
    <w:p>
      <w:pPr>
        <w:spacing w:after="150"/>
      </w:pPr>
      <w:r>
        <w:rPr/>
        <w:t xml:space="preserve">随着国内经济的发展，防盗门市场发展面临巨大机遇和挑战。在市场竞争方面，防盗门企业数量越来越多，市场正面临着供给与需求的不对称，防盗门行业有进一步洗牌的强烈要求，但是在一些防盗门细分市场仍有较大的发展空间，信息化技术将成为核心竞争力。本报告通过深入的调查、分析，投资者能够充分把握行业目前所处的全球和国内宏观经济形势，具体分析该产品所在的细分市场，对防盗门行业总体市场的供求趋势及行业前景做出判断;明确目标市场、分析竞争对手，了解市场定位，把握市场特征，发掘价格规律，创新营销手段，提出防盗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盗门行业研究单位等公布和提供的大量资料以及对行业内企业调研访察所获得的大量第一手数据，对我国防盗门市场的发展状况、供需状况、竞争格局、赢利水平、发展趋势等进行了分析。报告重点分析了防盗门前十大企业的研发、产销、战略、经营状况等。报告还对防盗门市场风险进行了预测，为防盗门生产厂家、流通企业以及零售商提供了新的投资机会和可借鉴的操作模式，对欲在防盗门行业从事资本运作的经济实体等单位准确了解目前中国防盗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防盗门行业概述</w:t>
      </w:r>
    </w:p>
    <w:p>
      <w:pPr>
        <w:spacing w:before="75" w:after="0"/>
      </w:pPr>
      <w:r>
        <w:rPr/>
        <w:t xml:space="preserve">第一节 防盗门行业定义</w:t>
      </w:r>
    </w:p>
    <w:p>
      <w:pPr>
        <w:spacing w:before="75" w:after="0"/>
      </w:pPr>
      <w:r>
        <w:rPr/>
        <w:t xml:space="preserve">第二节 防盗门行业发展历程</w:t>
      </w:r>
    </w:p>
    <w:p>
      <w:pPr>
        <w:spacing w:before="75" w:after="0"/>
      </w:pPr>
      <w:r>
        <w:rPr/>
        <w:t xml:space="preserve">第三节 防盗门行业分类情况</w:t>
      </w:r>
    </w:p>
    <w:p>
      <w:pPr>
        <w:spacing w:before="75" w:after="0"/>
      </w:pPr>
      <w:r>
        <w:rPr/>
        <w:t xml:space="preserve">第四节 防盗门产业链分析</w:t>
      </w:r>
    </w:p>
    <w:p>
      <w:pPr>
        <w:spacing w:before="75" w:after="0"/>
      </w:pPr>
      <w:r>
        <w:rPr>
          <w:b w:val="1"/>
          <w:bCs w:val="1"/>
        </w:rPr>
        <w:t xml:space="preserve">第二章 2023-2025年中国防盗门行业发展环境分析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2023-2025年中国防盗门行业发展政策环境分析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2023-2025年中国防盗门行业发展社会环境分析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2023-2025年中国防盗门行业发展状况</w:t>
      </w:r>
    </w:p>
    <w:p>
      <w:pPr>
        <w:spacing w:before="75" w:after="0"/>
      </w:pPr>
      <w:r>
        <w:rPr/>
        <w:t xml:space="preserve">第一节 中国防盗门行业规模情况分析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中国防盗门行业财务能力分析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2023-2025年中国防盗门市场供需态势分析</w:t>
      </w:r>
    </w:p>
    <w:p>
      <w:pPr>
        <w:spacing w:before="75" w:after="0"/>
      </w:pPr>
      <w:r>
        <w:rPr/>
        <w:t xml:space="preserve">第一节 2023-2025年中国防盗门市场供给增长情况</w:t>
      </w:r>
    </w:p>
    <w:p>
      <w:pPr>
        <w:spacing w:before="75" w:after="0"/>
      </w:pPr>
      <w:r>
        <w:rPr/>
        <w:t xml:space="preserve">第二节 2023-2025年中国防盗门市场需求增长情况</w:t>
      </w:r>
    </w:p>
    <w:p>
      <w:pPr>
        <w:spacing w:before="75" w:after="0"/>
      </w:pPr>
      <w:r>
        <w:rPr/>
        <w:t xml:space="preserve">第三节 2023-2025年中国防盗门市场供需平衡性分析</w:t>
      </w:r>
    </w:p>
    <w:p>
      <w:pPr>
        <w:spacing w:before="75" w:after="0"/>
      </w:pPr>
      <w:r>
        <w:rPr/>
        <w:t xml:space="preserve">第四节 中国防盗门行业进入退出壁垒分析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防盗门行业发展现状分析</w:t>
      </w:r>
    </w:p>
    <w:p>
      <w:pPr>
        <w:spacing w:before="75" w:after="0"/>
      </w:pPr>
      <w:r>
        <w:rPr/>
        <w:t xml:space="preserve">第一节 中国防盗门行业发展分析</w:t>
      </w:r>
    </w:p>
    <w:p>
      <w:pPr>
        <w:spacing w:before="75" w:after="0"/>
      </w:pPr>
      <w:r>
        <w:rPr/>
        <w:t xml:space="preserve">一、2023-2025年中国防盗门行业发展态势分析</w:t>
      </w:r>
    </w:p>
    <w:p>
      <w:pPr>
        <w:spacing w:before="75" w:after="0"/>
      </w:pPr>
      <w:r>
        <w:rPr/>
        <w:t xml:space="preserve">二、2023-2025年中国防盗门行业发展特点分析</w:t>
      </w:r>
    </w:p>
    <w:p>
      <w:pPr>
        <w:spacing w:before="75" w:after="0"/>
      </w:pPr>
      <w:r>
        <w:rPr/>
        <w:t xml:space="preserve">三、2023-2025年中国防盗门行业市场供需分析</w:t>
      </w:r>
    </w:p>
    <w:p>
      <w:pPr>
        <w:spacing w:before="75" w:after="0"/>
      </w:pPr>
      <w:r>
        <w:rPr/>
        <w:t xml:space="preserve">第二节 中国防盗门产业特征与行业重要性</w:t>
      </w:r>
    </w:p>
    <w:p>
      <w:pPr>
        <w:spacing w:before="75" w:after="0"/>
      </w:pPr>
      <w:r>
        <w:rPr/>
        <w:t xml:space="preserve">第三节 防盗门行业特性分析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二、2023-2025年防盗门行业盈利能力</w:t>
      </w:r>
    </w:p>
    <w:p>
      <w:pPr>
        <w:spacing w:before="75" w:after="0"/>
      </w:pPr>
      <w:r>
        <w:rPr/>
        <w:t xml:space="preserve">三、2023-2025年防盗门行业税收能力</w:t>
      </w:r>
    </w:p>
    <w:p>
      <w:pPr>
        <w:spacing w:before="75" w:after="0"/>
      </w:pPr>
      <w:r>
        <w:rPr/>
        <w:t xml:space="preserve">四、2023-2025年防盗门行业市场产值能力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防盗门区域市场情况分析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2023-2025年中国防盗门行业市场与竞争分析</w:t>
      </w:r>
    </w:p>
    <w:p>
      <w:pPr>
        <w:spacing w:before="75" w:after="0"/>
      </w:pPr>
      <w:r>
        <w:rPr/>
        <w:t xml:space="preserve">第一节 2023-2025年中国防盗门行业竞争策略分析</w:t>
      </w:r>
    </w:p>
    <w:p>
      <w:pPr>
        <w:spacing w:before="75" w:after="0"/>
      </w:pPr>
      <w:r>
        <w:rPr/>
        <w:t xml:space="preserve">第二节 防盗门行业上下游市场分析</w:t>
      </w:r>
    </w:p>
    <w:p>
      <w:pPr>
        <w:spacing w:before="75" w:after="0"/>
      </w:pPr>
      <w:r>
        <w:rPr/>
        <w:t xml:space="preserve">一、防盗门行业产业链简介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第三节2023-2025年中国防盗门行业需求情况</w:t>
      </w:r>
    </w:p>
    <w:p>
      <w:pPr>
        <w:spacing w:before="75" w:after="0"/>
      </w:pPr>
      <w:r>
        <w:rPr/>
        <w:t xml:space="preserve">1、防盗门行业需求市场</w:t>
      </w:r>
    </w:p>
    <w:p>
      <w:pPr>
        <w:spacing w:before="75" w:after="0"/>
      </w:pPr>
      <w:r>
        <w:rPr/>
        <w:t xml:space="preserve">2、防盗门行业客户结构</w:t>
      </w:r>
    </w:p>
    <w:p>
      <w:pPr>
        <w:spacing w:before="75" w:after="0"/>
      </w:pPr>
      <w:r>
        <w:rPr/>
        <w:t xml:space="preserve">3、防盗门行业需求的地区差异</w:t>
      </w:r>
    </w:p>
    <w:p>
      <w:pPr>
        <w:spacing w:before="75" w:after="0"/>
      </w:pPr>
      <w:r>
        <w:rPr>
          <w:b w:val="1"/>
          <w:bCs w:val="1"/>
        </w:rPr>
        <w:t xml:space="preserve">第九章 防盗门行业市场竞争策略分析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防盗门市场竞争策略分析</w:t>
      </w:r>
    </w:p>
    <w:p>
      <w:pPr>
        <w:spacing w:before="75" w:after="0"/>
      </w:pPr>
      <w:r>
        <w:rPr/>
        <w:t xml:space="preserve">一、防盗门市场增长潜力分析</w:t>
      </w:r>
    </w:p>
    <w:p>
      <w:pPr>
        <w:spacing w:before="75" w:after="0"/>
      </w:pPr>
      <w:r>
        <w:rPr/>
        <w:t xml:space="preserve">二、防盗门产品竞争策略分析</w:t>
      </w:r>
    </w:p>
    <w:p>
      <w:pPr>
        <w:spacing w:before="75" w:after="0"/>
      </w:pPr>
      <w:r>
        <w:rPr/>
        <w:t xml:space="preserve">三、典型企业产品竞争策略分析</w:t>
      </w:r>
    </w:p>
    <w:p>
      <w:pPr>
        <w:spacing w:before="75" w:after="0"/>
      </w:pPr>
      <w:r>
        <w:rPr/>
        <w:t xml:space="preserve">第三节 防盗门行业企业竞争分析</w:t>
      </w:r>
    </w:p>
    <w:p>
      <w:pPr>
        <w:spacing w:before="75" w:after="0"/>
      </w:pPr>
      <w:r>
        <w:rPr/>
        <w:t xml:space="preserve">一、王力安防科技股份有限公司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防盗门行业投资与发展前景分析</w:t>
      </w:r>
    </w:p>
    <w:p>
      <w:pPr>
        <w:spacing w:before="75" w:after="0"/>
      </w:pPr>
      <w:r>
        <w:rPr/>
        <w:t xml:space="preserve">第一节 防盗门行业投资机会分析</w:t>
      </w:r>
    </w:p>
    <w:p>
      <w:pPr>
        <w:spacing w:before="75" w:after="0"/>
      </w:pPr>
      <w:r>
        <w:rPr/>
        <w:t xml:space="preserve">一、防盗门投资项目分析</w:t>
      </w:r>
    </w:p>
    <w:p>
      <w:pPr>
        <w:spacing w:before="75" w:after="0"/>
      </w:pPr>
      <w:r>
        <w:rPr/>
        <w:t xml:space="preserve">二、可以投资的防盗门模式</w:t>
      </w:r>
    </w:p>
    <w:p>
      <w:pPr>
        <w:spacing w:before="75" w:after="0"/>
      </w:pPr>
      <w:r>
        <w:rPr/>
        <w:t xml:space="preserve">三、2026年防盗门投资机会</w:t>
      </w:r>
    </w:p>
    <w:p>
      <w:pPr>
        <w:spacing w:before="75" w:after="0"/>
      </w:pPr>
      <w:r>
        <w:rPr/>
        <w:t xml:space="preserve">第二节 2026-2031年中国防盗门行业发展预测分析</w:t>
      </w:r>
    </w:p>
    <w:p>
      <w:pPr>
        <w:spacing w:before="75" w:after="0"/>
      </w:pPr>
      <w:r>
        <w:rPr/>
        <w:t xml:space="preserve">一、未来防盗门发展分析</w:t>
      </w:r>
    </w:p>
    <w:p>
      <w:pPr>
        <w:spacing w:before="75" w:after="0"/>
      </w:pPr>
      <w:r>
        <w:rPr/>
        <w:t xml:space="preserve">二、未来防盗门行业技术开发方向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2026-2031年防盗门行业发展趋势及投资风险分析</w:t>
      </w:r>
    </w:p>
    <w:p>
      <w:pPr>
        <w:spacing w:before="75" w:after="0"/>
      </w:pPr>
      <w:r>
        <w:rPr/>
        <w:t xml:space="preserve">第一节 当前防盗门存在的问题</w:t>
      </w:r>
    </w:p>
    <w:p>
      <w:pPr>
        <w:spacing w:before="75" w:after="0"/>
      </w:pPr>
      <w:r>
        <w:rPr/>
        <w:t xml:space="preserve">第二节 防盗门未来发展预测分析</w:t>
      </w:r>
    </w:p>
    <w:p>
      <w:pPr>
        <w:spacing w:before="75" w:after="0"/>
      </w:pPr>
      <w:r>
        <w:rPr/>
        <w:t xml:space="preserve">一、中国防盗门发展方向分析</w:t>
      </w:r>
    </w:p>
    <w:p>
      <w:pPr>
        <w:spacing w:before="75" w:after="0"/>
      </w:pPr>
      <w:r>
        <w:rPr/>
        <w:t xml:space="preserve">二、2026-2031年防盗门行业产值变化预测</w:t>
      </w:r>
    </w:p>
    <w:p>
      <w:pPr>
        <w:spacing w:before="75" w:after="0"/>
      </w:pPr>
      <w:r>
        <w:rPr/>
        <w:t xml:space="preserve">第三节 2026-2031年中国防盗门行业投资风险分析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防盗门行业发展趋势与投资战略研究</w:t>
      </w:r>
    </w:p>
    <w:p>
      <w:pPr>
        <w:spacing w:before="75" w:after="0"/>
      </w:pPr>
      <w:r>
        <w:rPr/>
        <w:t xml:space="preserve">第一节 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1、防盗门企业的国内营销模式建议</w:t>
      </w:r>
    </w:p>
    <w:p>
      <w:pPr>
        <w:spacing w:before="75" w:after="0"/>
      </w:pPr>
      <w:r>
        <w:rPr/>
        <w:t xml:space="preserve">2、防盗门企业海外营销模式建议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1、防盗门企业国内资本市场的运作建议</w:t>
      </w:r>
    </w:p>
    <w:p>
      <w:pPr>
        <w:spacing w:before="75" w:after="0"/>
      </w:pPr>
      <w:r>
        <w:rPr/>
        <w:t xml:space="preserve">2、防盗门企业海外资本市场的运作建议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图表：2023-2025年中国防盗门行业市场规模变化</w:t>
      </w:r>
    </w:p>
    <w:p>
      <w:pPr>
        <w:spacing w:before="75" w:after="0"/>
      </w:pPr>
      <w:r>
        <w:rPr/>
        <w:t xml:space="preserve">图表：2023-2025年中国防盗门行业潜在需求量变化</w:t>
      </w:r>
    </w:p>
    <w:p>
      <w:pPr>
        <w:spacing w:before="75" w:after="0"/>
      </w:pPr>
      <w:r>
        <w:rPr/>
        <w:t xml:space="preserve">图表：2023-2025年中国防盗门行业市场容量变化</w:t>
      </w:r>
    </w:p>
    <w:p>
      <w:pPr>
        <w:spacing w:before="75" w:after="0"/>
      </w:pPr>
      <w:r>
        <w:rPr/>
        <w:t xml:space="preserve">图表：2023-2025年中国防盗门供给量变化</w:t>
      </w:r>
    </w:p>
    <w:p>
      <w:pPr>
        <w:spacing w:before="75" w:after="0"/>
      </w:pPr>
      <w:r>
        <w:rPr/>
        <w:t xml:space="preserve">图表：2023-2025年中国防盗门供需平衡分析</w:t>
      </w:r>
    </w:p>
    <w:p>
      <w:pPr>
        <w:spacing w:before="75" w:after="0"/>
      </w:pPr>
      <w:r>
        <w:rPr/>
        <w:t xml:space="preserve">图表：2023-2025年中国防盗门市场供需分析</w:t>
      </w:r>
    </w:p>
    <w:p>
      <w:pPr>
        <w:spacing w:before="75" w:after="0"/>
      </w:pPr>
      <w:r>
        <w:rPr/>
        <w:t xml:space="preserve">图表：2026-2031年中国防盗门区域需求结构变化</w:t>
      </w:r>
    </w:p>
    <w:p>
      <w:pPr>
        <w:spacing w:before="75" w:after="0"/>
      </w:pPr>
      <w:r>
        <w:rPr/>
        <w:t xml:space="preserve">图表：2026-2031年中国防盗门行业产值预测</w:t>
      </w:r>
    </w:p>
    <w:p>
      <w:pPr>
        <w:spacing w:before="75" w:after="0"/>
      </w:pPr>
      <w:r>
        <w:rPr/>
        <w:t xml:space="preserve">图表：2026-2031年中国防盗门行业总资产预测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2026-2031年中国防盗门行业深度调研及投资机会分析报告</dc:title>
  <dc:description>2026-2031年中国防盗门行业深度调研及投资机会分析报告</dc:description>
  <dc:subject>2026-2031年中国防盗门行业深度调研及投资机会分析报告</dc:subject>
  <cp:keywords>研究报告</cp:keywords>
  <cp:category>研究报告</cp:category>
  <cp:lastModifiedBy>北京中道泰和信息咨询有限公司</cp:lastModifiedBy>
  <dcterms:created xsi:type="dcterms:W3CDTF">2026-03-31T10:28:38+08:00</dcterms:created>
  <dcterms:modified xsi:type="dcterms:W3CDTF">2026-03-31T10:28:38+08:00</dcterms:modified>
</cp:coreProperties>
</file>

<file path=docProps/custom.xml><?xml version="1.0" encoding="utf-8"?>
<Properties xmlns="http://schemas.openxmlformats.org/officeDocument/2006/custom-properties" xmlns:vt="http://schemas.openxmlformats.org/officeDocument/2006/docPropsVTypes"/>
</file>