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2026-2031年中国智慧医疗行业竞争格局及发展趋势预测报告</w:t>
      </w:r>
    </w:p>
    <w:p>
      <w:pPr>
        <w:spacing w:after="150"/>
      </w:pPr>
      <w:r>
        <w:rPr>
          <w:b w:val="1"/>
          <w:bCs w:val="1"/>
        </w:rPr>
        <w:t xml:space="preserve">报告简介</w:t>
      </w:r>
    </w:p>
    <w:p>
      <w:pPr>
        <w:spacing w:after="150"/>
      </w:pPr>
      <w:r>
        <w:rPr/>
        <w:t xml:space="preserve">智慧医疗是指运用物联网、云计算、大数据、人工智能等信息技术，实现医疗服务的智能化、精准化、便捷化，涵盖智慧医院、远程医疗、互联网医疗、医疗大数据、智能健康管理等多元业态的新型医疗服务模式。其产业范畴包括医院信息化系统(HIS、LIS、PACS、EMR)、互联网医院平台、医疗人工智能辅助诊断、智能可穿戴设备、医疗机器人、区域医疗信息平台及医保信息化等，涉及临床医学、生物医学工程、信息技术、数据科学等多学科深度交叉融合，具有技术密集度高、数据敏感性强、监管要求严苛、社会价值显著的显著特征。作为\"健康中国\"战略的核心支撑与医疗供给侧结构性改革的关键抓手，智慧医疗不仅能够提升医疗服务效率与质量、优化医疗资源配置、降低医疗成本，更是应对人口老龄化、缓解医疗资源分布不均、实现全民健康覆盖的重要路径，其产业属性兼具医疗服务的公益性与数字科技的创新性的双重特质。</w:t>
      </w:r>
    </w:p>
    <w:p>
      <w:pPr>
        <w:spacing w:after="150"/>
      </w:pPr>
      <w:r>
        <w:rPr/>
        <w:t xml:space="preserve">当前，中国智慧医疗行业正处于政策红利释放与技术深度融合的关键发展期。在基础设施建设层面，医院信息化程度持续提升，电子病历系统应用水平分级评价推进，但不同级别、不同地区医疗机构信息化水平差距显著，信息孤岛与数据互通壁垒仍存;区域医疗信息平台建设加速，但数据标准不统一、共享机制不完善。在应用场景层面，互联网医院在疫情期间快速发展后进入规范调整期，线上问诊、复诊续方、医保支付逐步打通，但盈利模式与服务质量参差;医疗人工智能在影像辅助诊断、病理分析、药物研发等领域取得突破，但临床验证、注册审批、收费定价与医保准入滞后;智慧医院建设从单点智能向全流程智慧化演进，但系统集成与用户体验优化挑战大。在产业格局层面，传统医疗信息化企业(东软、卫宁、创业慧康等)深耕医院客户，但云服务与智能化转型压力;互联网巨头(阿里、腾讯、京东)跨界布局，流量与生态优势明显但医疗专业性不足;AI医疗初创企业技术领先但商业化困难，部分被并购或边缘化;医疗设备厂商向智能化、数字化延伸。在数据要素层面，医疗数据价值认知提升，但数据安全、隐私保护、伦理审查要求趋严，数据确权、定价、交易机制探索中，商业化应用受限。</w:t>
      </w:r>
    </w:p>
    <w:p>
      <w:pPr>
        <w:spacing w:after="150"/>
      </w:pPr>
      <w:r>
        <w:rPr/>
        <w:t xml:space="preserve">未来，智慧医疗行业将呈现智能化融合化与普惠化的深刻变革。在技术演进方向，医疗大模型与多模态AI应用于临床决策支持、病历生成、患者服务，提升医生效率与医疗质量;数字孪生技术构建人体器官与疾病模型，支撑精准诊疗与手术规划;5G/6G与边缘计算实现远程实时操控与低时延诊疗;脑机接口、基因编辑与AI结合，开拓治疗新范式。在应用场景深化方向，智慧医院从信息化向智能化、从院内向院外延伸，全生命周期健康管理;互联网医院与实体医院深度融合，线上线下一体化服务;基层医疗智能化赋能，AI辅助诊断与远程专家支持，促进分级诊疗;慢病管理与居家健康监测，从治疗向预防转型。在数据要素方向，医疗数据分类分级管理与安全计算技术应用，隐私保护与价值挖掘平衡;健康医疗大数据中心与科研平台建设，支撑药物研发与公共卫生决策;数据资产化与合规交易机制建立。在产业生态方向，医疗信息化企业向云服务与智能化平台转型;AI企业与医院、药企深度合作，临床验证与商业化加速;医疗器械与药品智能化，数字疗法(DTx)纳入诊疗体系;医保信息化与智能风控，DRG/DIP支付改革深化。在普惠服务方向，互联网医疗向县域与农村延伸，消除数字鸿沟;适老化与智慧助老服务;罕见病与重大疾病智能筛查与早诊早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行业研究单位等公布和提供的大量资料。报告对我国智慧医疗行业的供需状况、发展现状、子行业发展变化等进行了分析，重点分析了国内外智慧医疗行业的发展现状、如何面对行业的发展挑战、行业的发展建议、行业竞争力，以及行业的投资分析和趋势预测等等。报告还综合了智慧医疗行业的整体发展动态，对行业在产品方面提供了参考建议和具体解决办法。报告对于智慧医疗产品生产企业、经销商、行业管理部门以及拟进入该行业的投资者具有重要的参考价值，对于研究我国智慧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智慧医疗行业发展概述</w:t>
      </w:r>
    </w:p>
    <w:p>
      <w:pPr>
        <w:spacing w:before="75" w:after="0"/>
      </w:pPr>
      <w:r>
        <w:rPr/>
        <w:t xml:space="preserve">第一节 行业界定</w:t>
      </w:r>
    </w:p>
    <w:p>
      <w:pPr>
        <w:spacing w:before="75" w:after="0"/>
      </w:pPr>
      <w:r>
        <w:rPr/>
        <w:t xml:space="preserve">一、智慧医疗行业定义及分类</w:t>
      </w:r>
    </w:p>
    <w:p>
      <w:pPr>
        <w:spacing w:before="75" w:after="0"/>
      </w:pPr>
      <w:r>
        <w:rPr/>
        <w:t xml:space="preserve">二、智慧医疗行业经济特性</w:t>
      </w:r>
    </w:p>
    <w:p>
      <w:pPr>
        <w:spacing w:before="75" w:after="0"/>
      </w:pPr>
      <w:r>
        <w:rPr/>
        <w:t xml:space="preserve">三、智慧医疗产业链模型介绍及智慧医疗产业链图分析</w:t>
      </w:r>
    </w:p>
    <w:p>
      <w:pPr>
        <w:spacing w:before="75" w:after="0"/>
      </w:pPr>
      <w:r>
        <w:rPr/>
        <w:t xml:space="preserve">第二节 智慧医疗行业发展成熟度</w:t>
      </w:r>
    </w:p>
    <w:p>
      <w:pPr>
        <w:spacing w:before="75" w:after="0"/>
      </w:pPr>
      <w:r>
        <w:rPr/>
        <w:t xml:space="preserve">一、智慧医疗行业发展周期分析</w:t>
      </w:r>
    </w:p>
    <w:p>
      <w:pPr>
        <w:spacing w:before="75" w:after="0"/>
      </w:pPr>
      <w:r>
        <w:rPr/>
        <w:t xml:space="preserve">二、与国外市场成熟度对比</w:t>
      </w:r>
    </w:p>
    <w:p>
      <w:pPr>
        <w:spacing w:before="75" w:after="0"/>
      </w:pPr>
      <w:r>
        <w:rPr/>
        <w:t xml:space="preserve">第三节 智慧医疗行业相关产业动态</w:t>
      </w:r>
    </w:p>
    <w:p>
      <w:pPr>
        <w:spacing w:before="75" w:after="0"/>
      </w:pPr>
      <w:r>
        <w:rPr>
          <w:b w:val="1"/>
          <w:bCs w:val="1"/>
        </w:rPr>
        <w:t xml:space="preserve">第二章 2025年中国智慧医疗行业发展环境分析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2025年中国智慧医疗行业发展社会环境分析</w:t>
      </w:r>
    </w:p>
    <w:p>
      <w:pPr>
        <w:spacing w:before="75" w:after="0"/>
      </w:pPr>
      <w:r>
        <w:rPr>
          <w:b w:val="1"/>
          <w:bCs w:val="1"/>
        </w:rPr>
        <w:t xml:space="preserve">第三章 2025年全球智慧医疗行业市场运行形势分析</w:t>
      </w:r>
    </w:p>
    <w:p>
      <w:pPr>
        <w:spacing w:before="75" w:after="0"/>
      </w:pPr>
      <w:r>
        <w:rPr/>
        <w:t xml:space="preserve">第一节 全球智慧医疗行业市场运行环境分析</w:t>
      </w:r>
    </w:p>
    <w:p>
      <w:pPr>
        <w:spacing w:before="75" w:after="0"/>
      </w:pPr>
      <w:r>
        <w:rPr/>
        <w:t xml:space="preserve">第二节 全球智慧医疗行业市场发展情况分析</w:t>
      </w:r>
    </w:p>
    <w:p>
      <w:pPr>
        <w:spacing w:before="75" w:after="0"/>
      </w:pPr>
      <w:r>
        <w:rPr/>
        <w:t xml:space="preserve">一、全球智慧医疗行业市场供需分析</w:t>
      </w:r>
    </w:p>
    <w:p>
      <w:pPr>
        <w:spacing w:before="75" w:after="0"/>
      </w:pPr>
      <w:r>
        <w:rPr/>
        <w:t xml:space="preserve">二、全球智慧医疗行业市场规模分析</w:t>
      </w:r>
    </w:p>
    <w:p>
      <w:pPr>
        <w:spacing w:before="75" w:after="0"/>
      </w:pPr>
      <w:r>
        <w:rPr/>
        <w:t xml:space="preserve">三、全球智慧医疗行业主要国家发展情况分析</w:t>
      </w:r>
    </w:p>
    <w:p>
      <w:pPr>
        <w:spacing w:before="75" w:after="0"/>
      </w:pPr>
      <w:r>
        <w:rPr/>
        <w:t xml:space="preserve">第三节 全球智慧医疗行业重点企业分析</w:t>
      </w:r>
    </w:p>
    <w:p>
      <w:pPr>
        <w:spacing w:before="75" w:after="0"/>
      </w:pPr>
      <w:r>
        <w:rPr/>
        <w:t xml:space="preserve">第四节 2026-2031年全球智慧医疗行业市场规模趋势预测分析</w:t>
      </w:r>
    </w:p>
    <w:p>
      <w:pPr>
        <w:spacing w:before="75" w:after="0"/>
      </w:pPr>
      <w:r>
        <w:rPr>
          <w:b w:val="1"/>
          <w:bCs w:val="1"/>
        </w:rPr>
        <w:t xml:space="preserve">第四章 中国智慧医疗行业发展分析</w:t>
      </w:r>
    </w:p>
    <w:p>
      <w:pPr>
        <w:spacing w:before="75" w:after="0"/>
      </w:pPr>
      <w:r>
        <w:rPr/>
        <w:t xml:space="preserve">第一节 2025年中国智慧医疗行业发展状况</w:t>
      </w:r>
    </w:p>
    <w:p>
      <w:pPr>
        <w:spacing w:before="75" w:after="0"/>
      </w:pPr>
      <w:r>
        <w:rPr/>
        <w:t xml:space="preserve">一、2025年智慧医疗行业发展状况分析</w:t>
      </w:r>
    </w:p>
    <w:p>
      <w:pPr>
        <w:spacing w:before="75" w:after="0"/>
      </w:pPr>
      <w:r>
        <w:rPr/>
        <w:t xml:space="preserve">二、2025年中国智慧医疗行业发展动态</w:t>
      </w:r>
    </w:p>
    <w:p>
      <w:pPr>
        <w:spacing w:before="75" w:after="0"/>
      </w:pPr>
      <w:r>
        <w:rPr/>
        <w:t xml:space="preserve">三、2025年我国智慧医疗行业发展热点</w:t>
      </w:r>
    </w:p>
    <w:p>
      <w:pPr>
        <w:spacing w:before="75" w:after="0"/>
      </w:pPr>
      <w:r>
        <w:rPr/>
        <w:t xml:space="preserve">第二节 2025年中国智慧医疗行业市场供需状况</w:t>
      </w:r>
    </w:p>
    <w:p>
      <w:pPr>
        <w:spacing w:before="75" w:after="0"/>
      </w:pPr>
      <w:r>
        <w:rPr/>
        <w:t xml:space="preserve">一、2023-2025年中国智慧医疗行业供给分析</w:t>
      </w:r>
    </w:p>
    <w:p>
      <w:pPr>
        <w:spacing w:before="75" w:after="0"/>
      </w:pPr>
      <w:r>
        <w:rPr/>
        <w:t xml:space="preserve">二、2023-2025年中国智慧医疗行业市场需求分析</w:t>
      </w:r>
    </w:p>
    <w:p>
      <w:pPr>
        <w:spacing w:before="75" w:after="0"/>
      </w:pPr>
      <w:r>
        <w:rPr/>
        <w:t xml:space="preserve">三、2023-2025年中国智慧医疗行业市场规模分析</w:t>
      </w:r>
    </w:p>
    <w:p>
      <w:pPr>
        <w:spacing w:before="75" w:after="0"/>
      </w:pPr>
      <w:r>
        <w:rPr>
          <w:b w:val="1"/>
          <w:bCs w:val="1"/>
        </w:rPr>
        <w:t xml:space="preserve">第五章 2023-2025年中国智慧医疗行业主要数据监测分析</w:t>
      </w:r>
    </w:p>
    <w:p>
      <w:pPr>
        <w:spacing w:before="75" w:after="0"/>
      </w:pPr>
      <w:r>
        <w:rPr/>
        <w:t xml:space="preserve">第一节 2023-2025年中国智慧医疗行业(所属行业)总体数据分析</w:t>
      </w:r>
    </w:p>
    <w:p>
      <w:pPr>
        <w:spacing w:before="75" w:after="0"/>
      </w:pPr>
      <w:r>
        <w:rPr/>
        <w:t xml:space="preserve">一、2023年中国智慧医疗行业(所属行业)全部企业数据分析</w:t>
      </w:r>
    </w:p>
    <w:p>
      <w:pPr>
        <w:spacing w:before="75" w:after="0"/>
      </w:pPr>
      <w:r>
        <w:rPr/>
        <w:t xml:space="preserve">二、2024年中国智慧医疗行业(所属行业)全部企业数据分析</w:t>
      </w:r>
    </w:p>
    <w:p>
      <w:pPr>
        <w:spacing w:before="75" w:after="0"/>
      </w:pPr>
      <w:r>
        <w:rPr/>
        <w:t xml:space="preserve">三、2025年中国智慧医疗行业(所属行业)全部企业数据分析</w:t>
      </w:r>
    </w:p>
    <w:p>
      <w:pPr>
        <w:spacing w:before="75" w:after="0"/>
      </w:pPr>
      <w:r>
        <w:rPr/>
        <w:t xml:space="preserve">第二节 2023-2025年中国智慧医疗行业(所属行业)不同规模企业数据分析</w:t>
      </w:r>
    </w:p>
    <w:p>
      <w:pPr>
        <w:spacing w:before="75" w:after="0"/>
      </w:pPr>
      <w:r>
        <w:rPr/>
        <w:t xml:space="preserve">一、2023年中国智慧医疗行业(所属行业)不同规模企业数据分析</w:t>
      </w:r>
    </w:p>
    <w:p>
      <w:pPr>
        <w:spacing w:before="75" w:after="0"/>
      </w:pPr>
      <w:r>
        <w:rPr/>
        <w:t xml:space="preserve">二、2024年中国智慧医疗行业(所属行业)不同规模企业数据分析</w:t>
      </w:r>
    </w:p>
    <w:p>
      <w:pPr>
        <w:spacing w:before="75" w:after="0"/>
      </w:pPr>
      <w:r>
        <w:rPr/>
        <w:t xml:space="preserve">三、2025年中国智慧医疗行业(所属行业)不同规模企业数据分析</w:t>
      </w:r>
    </w:p>
    <w:p>
      <w:pPr>
        <w:spacing w:before="75" w:after="0"/>
      </w:pPr>
      <w:r>
        <w:rPr/>
        <w:t xml:space="preserve">第三节 2023-2025年中国智慧医疗行业(所属行业)不同所有制企业数据分析</w:t>
      </w:r>
    </w:p>
    <w:p>
      <w:pPr>
        <w:spacing w:before="75" w:after="0"/>
      </w:pPr>
      <w:r>
        <w:rPr/>
        <w:t xml:space="preserve">一、2023年中国智慧医疗行业(所属行业)不同所有制企业数据分析</w:t>
      </w:r>
    </w:p>
    <w:p>
      <w:pPr>
        <w:spacing w:before="75" w:after="0"/>
      </w:pPr>
      <w:r>
        <w:rPr/>
        <w:t xml:space="preserve">二、2024年中国智慧医疗行业(所属行业)不同所有制企业数据分析</w:t>
      </w:r>
    </w:p>
    <w:p>
      <w:pPr>
        <w:spacing w:before="75" w:after="0"/>
      </w:pPr>
      <w:r>
        <w:rPr/>
        <w:t xml:space="preserve">三、2025年中国智慧医疗行业(所属行业)不同所有制企业数据分析</w:t>
      </w:r>
    </w:p>
    <w:p>
      <w:pPr>
        <w:spacing w:before="75" w:after="0"/>
      </w:pPr>
      <w:r>
        <w:rPr>
          <w:b w:val="1"/>
          <w:bCs w:val="1"/>
        </w:rPr>
        <w:t xml:space="preserve">第六章 2025年中国智慧医疗行业竞争格局分析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2025年中国智慧医疗行业swot模型分析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2025年智慧医疗行业优势企业竞争力分析</w:t>
      </w:r>
    </w:p>
    <w:p>
      <w:pPr>
        <w:spacing w:before="75" w:after="0"/>
      </w:pPr>
      <w:r>
        <w:rPr/>
        <w:t xml:space="preserve">第一节 卫宁健康科技集团股份有限公司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东软集团股份有限公司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创业慧康科技股份有限公司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久远银海软件股份有限公司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嘉和美康(北京)科技股份有限公司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国新健康</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森亿智能</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联众智慧</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2023-2025年中国智慧医疗行业上下游分析及其影响</w:t>
      </w:r>
    </w:p>
    <w:p>
      <w:pPr>
        <w:spacing w:before="75" w:after="0"/>
      </w:pPr>
      <w:r>
        <w:rPr/>
        <w:t xml:space="preserve">第一节 2025年中国智慧医疗行业上游发展及影响分析</w:t>
      </w:r>
    </w:p>
    <w:p>
      <w:pPr>
        <w:spacing w:before="75" w:after="0"/>
      </w:pPr>
      <w:r>
        <w:rPr/>
        <w:t xml:space="preserve">一、2025年中国智慧医疗行业上游运行现状分析</w:t>
      </w:r>
    </w:p>
    <w:p>
      <w:pPr>
        <w:spacing w:before="75" w:after="0"/>
      </w:pPr>
      <w:r>
        <w:rPr/>
        <w:t xml:space="preserve">二、上游对智慧医疗行业产生的影响分析</w:t>
      </w:r>
    </w:p>
    <w:p>
      <w:pPr>
        <w:spacing w:before="75" w:after="0"/>
      </w:pPr>
      <w:r>
        <w:rPr/>
        <w:t xml:space="preserve">第二节 2025年中国智慧医疗行业下游发展及影响分析</w:t>
      </w:r>
    </w:p>
    <w:p>
      <w:pPr>
        <w:spacing w:before="75" w:after="0"/>
      </w:pPr>
      <w:r>
        <w:rPr/>
        <w:t xml:space="preserve">一、2025年中国智慧医疗行业下游运行现状分析</w:t>
      </w:r>
    </w:p>
    <w:p>
      <w:pPr>
        <w:spacing w:before="75" w:after="0"/>
      </w:pPr>
      <w:r>
        <w:rPr/>
        <w:t xml:space="preserve">二、下游对智慧医疗行业产生的影响分析</w:t>
      </w:r>
    </w:p>
    <w:p>
      <w:pPr>
        <w:spacing w:before="75" w:after="0"/>
      </w:pPr>
      <w:r>
        <w:rPr>
          <w:b w:val="1"/>
          <w:bCs w:val="1"/>
        </w:rPr>
        <w:t xml:space="preserve">第九章 2026-2031年智慧医疗行业发展及投资前景预测分析</w:t>
      </w:r>
    </w:p>
    <w:p>
      <w:pPr>
        <w:spacing w:before="75" w:after="0"/>
      </w:pPr>
      <w:r>
        <w:rPr/>
        <w:t xml:space="preserve">第一节 2026-2031年智慧医疗行业市场规模预测分析</w:t>
      </w:r>
    </w:p>
    <w:p>
      <w:pPr>
        <w:spacing w:before="75" w:after="0"/>
      </w:pPr>
      <w:r>
        <w:rPr/>
        <w:t xml:space="preserve">第二节 2026-2031年智慧医疗行业供需预测分析</w:t>
      </w:r>
    </w:p>
    <w:p>
      <w:pPr>
        <w:spacing w:before="75" w:after="0"/>
      </w:pPr>
      <w:r>
        <w:rPr/>
        <w:t xml:space="preserve">第三节 2026-2031年我国智慧医疗行业投资环境分析</w:t>
      </w:r>
    </w:p>
    <w:p>
      <w:pPr>
        <w:spacing w:before="75" w:after="0"/>
      </w:pPr>
      <w:r>
        <w:rPr/>
        <w:t xml:space="preserve">第四节 2026-2031年我国智慧医疗行业前景展望分析</w:t>
      </w:r>
    </w:p>
    <w:p>
      <w:pPr>
        <w:spacing w:before="75" w:after="0"/>
      </w:pPr>
      <w:r>
        <w:rPr/>
        <w:t xml:space="preserve">第五节 2026-2031年我国智慧医疗行业盈利能力预测</w:t>
      </w:r>
    </w:p>
    <w:p>
      <w:pPr>
        <w:spacing w:before="75" w:after="0"/>
      </w:pPr>
      <w:r>
        <w:rPr>
          <w:b w:val="1"/>
          <w:bCs w:val="1"/>
        </w:rPr>
        <w:t xml:space="preserve">第十章 2026-2031年中国智慧医疗行业投资风险分析</w:t>
      </w:r>
    </w:p>
    <w:p>
      <w:pPr>
        <w:spacing w:before="75" w:after="0"/>
      </w:pPr>
      <w:r>
        <w:rPr/>
        <w:t xml:space="preserve">第一节 2026-2031年中国智慧医疗行业投资金额分析</w:t>
      </w:r>
    </w:p>
    <w:p>
      <w:pPr>
        <w:spacing w:before="75" w:after="0"/>
      </w:pPr>
      <w:r>
        <w:rPr/>
        <w:t xml:space="preserve">第二节 近年来中国智慧医疗行业主要投资项目分析</w:t>
      </w:r>
    </w:p>
    <w:p>
      <w:pPr>
        <w:spacing w:before="75" w:after="0"/>
      </w:pPr>
      <w:r>
        <w:rPr/>
        <w:t xml:space="preserve">第三节 2026-2031年中国智慧医疗行业投资周期分析</w:t>
      </w:r>
    </w:p>
    <w:p>
      <w:pPr>
        <w:spacing w:before="75" w:after="0"/>
      </w:pPr>
      <w:r>
        <w:rPr/>
        <w:t xml:space="preserve">第四节 2026-2031年中国智慧医疗行业投资风险分析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2026-2031年中国智慧医疗行业发展策略及投资建议分析</w:t>
      </w:r>
    </w:p>
    <w:p>
      <w:pPr>
        <w:spacing w:before="75" w:after="0"/>
      </w:pPr>
      <w:r>
        <w:rPr/>
        <w:t xml:space="preserve">第一节 智慧医疗行业发展策略分析</w:t>
      </w:r>
    </w:p>
    <w:p>
      <w:pPr>
        <w:spacing w:before="75" w:after="0"/>
      </w:pPr>
      <w:r>
        <w:rPr/>
        <w:t xml:space="preserve">第二节 智慧医疗行业市场的重点客户战略实施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2026-2031年中国智慧医疗行业发展建议</w:t>
      </w:r>
    </w:p>
    <w:p>
      <w:pPr>
        <w:spacing w:before="75" w:after="0"/>
      </w:pPr>
      <w:r>
        <w:rPr/>
        <w:t xml:space="preserve">第四节 2026-2031年中国智慧医疗行业投资建议</w:t>
      </w:r>
    </w:p>
    <w:p>
      <w:pPr>
        <w:spacing w:before="75" w:after="0"/>
      </w:pPr>
      <w:r>
        <w:rPr>
          <w:b w:val="1"/>
          <w:bCs w:val="1"/>
        </w:rPr>
        <w:t xml:space="preserve">图表目录</w:t>
      </w:r>
    </w:p>
    <w:p>
      <w:pPr>
        <w:spacing w:before="75" w:after="0"/>
      </w:pPr>
      <w:r>
        <w:rPr/>
        <w:t xml:space="preserve">图表：智慧医疗产业链分析</w:t>
      </w:r>
    </w:p>
    <w:p>
      <w:pPr>
        <w:spacing w:before="75" w:after="0"/>
      </w:pPr>
      <w:r>
        <w:rPr/>
        <w:t xml:space="preserve">图表：国际智慧医疗市场规模</w:t>
      </w:r>
    </w:p>
    <w:p>
      <w:pPr>
        <w:spacing w:before="75" w:after="0"/>
      </w:pPr>
      <w:r>
        <w:rPr/>
        <w:t xml:space="preserve">图表：国际智慧医疗生命周期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图表：2023-2025年中国智慧医疗市场规模</w:t>
      </w:r>
    </w:p>
    <w:p>
      <w:pPr>
        <w:spacing w:before="75" w:after="0"/>
      </w:pPr>
      <w:r>
        <w:rPr/>
        <w:t xml:space="preserve">图表：2023-2025年中国智慧医疗产值</w:t>
      </w:r>
    </w:p>
    <w:p>
      <w:pPr>
        <w:spacing w:before="75" w:after="0"/>
      </w:pPr>
      <w:r>
        <w:rPr/>
        <w:t xml:space="preserve">图表：2023-2025年中国智慧医疗供应情况</w:t>
      </w:r>
    </w:p>
    <w:p>
      <w:pPr>
        <w:spacing w:before="75" w:after="0"/>
      </w:pPr>
      <w:r>
        <w:rPr/>
        <w:t xml:space="preserve">图表：2023-2025年中国智慧医疗需求情况</w:t>
      </w:r>
    </w:p>
    <w:p>
      <w:pPr>
        <w:spacing w:before="75" w:after="0"/>
      </w:pPr>
      <w:r>
        <w:rPr/>
        <w:t xml:space="preserve">图表：2026-2031年中国智慧医疗市场规模预测</w:t>
      </w:r>
    </w:p>
    <w:p>
      <w:pPr>
        <w:spacing w:before="75" w:after="0"/>
      </w:pPr>
      <w:r>
        <w:rPr/>
        <w:t xml:space="preserve">图表：2026-2031年中国智慧医疗供应情况预测</w:t>
      </w:r>
    </w:p>
    <w:p>
      <w:pPr>
        <w:spacing w:before="75" w:after="0"/>
      </w:pPr>
      <w:r>
        <w:rPr/>
        <w:t xml:space="preserve">图表：2026-2031年中国智慧医疗需求情况预测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2026-2031年中国智慧医疗行业竞争格局及发展趋势预测报告</dc:title>
  <dc:description>2026-2031年中国智慧医疗行业竞争格局及发展趋势预测报告</dc:description>
  <dc:subject>2026-2031年中国智慧医疗行业竞争格局及发展趋势预测报告</dc:subject>
  <cp:keywords>研究报告</cp:keywords>
  <cp:category>研究报告</cp:category>
  <cp:lastModifiedBy>北京中道泰和信息咨询有限公司</cp:lastModifiedBy>
  <dcterms:created xsi:type="dcterms:W3CDTF">2026-03-31T10:32:53+08:00</dcterms:created>
  <dcterms:modified xsi:type="dcterms:W3CDTF">2026-03-31T10:32:53+08:00</dcterms:modified>
</cp:coreProperties>
</file>

<file path=docProps/custom.xml><?xml version="1.0" encoding="utf-8"?>
<Properties xmlns="http://schemas.openxmlformats.org/officeDocument/2006/custom-properties" xmlns:vt="http://schemas.openxmlformats.org/officeDocument/2006/docPropsVTypes"/>
</file>