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2026-2031年中国量子信息行业市场全景调研与发展前景预测报告</w:t>
      </w:r>
    </w:p>
    <w:p>
      <w:pPr>
        <w:spacing w:after="150"/>
      </w:pPr>
      <w:r>
        <w:rPr>
          <w:b w:val="1"/>
          <w:bCs w:val="1"/>
        </w:rPr>
        <w:t xml:space="preserve">报告简介</w:t>
      </w:r>
    </w:p>
    <w:p>
      <w:pPr>
        <w:spacing w:after="150"/>
      </w:pPr>
      <w:r>
        <w:rPr/>
        <w:t xml:space="preserve">量子信息是基于量子力学原理进行信息获取、处理和传输的战略性前沿技术领域，涵盖量子计算、量子通信、量子精密测量三大核心方向，是新一轮科技革命和产业变革的关键制高点。量子计算利用量子叠加和量子纠缠特性，在特定问题上具备经典计算机无法比拟的指数级加速潜力;量子通信基于量子不可克隆定理和量子密钥分发技术，可实现理论上不可破解的信息安全传输;量子精密测量则通过操控量子态实现对时间、频率、重力、磁场等物理量的超高精度感知。作为典型的未来产业，量子信息不仅代表着人类对微观世界操控能力的极限突破，更将在密码学、药物研发、材料设计、金融建模、导航定位、资源勘探等领域引发颠覆性变革，其战略价值已超越单纯的技术经济范畴，成为大国科技博弈的核心赛道和国家安全的重要基石。</w:t>
      </w:r>
    </w:p>
    <w:p>
      <w:pPr>
        <w:spacing w:after="150"/>
      </w:pPr>
      <w:r>
        <w:rPr/>
        <w:t xml:space="preserve">当前，我国量子信息产业正处于从基础研究向工程化应用过渡的关键阶段。在量子计算领域，超导量子计算和光量子计算两条技术路线并行发展，已实现\"九章\"\"祖冲之\"等标志性成果，但在量子比特数量、相干时间、门保真度等核心指标上与IBM、谷歌等国际领先企业仍存在代际差距，量子纠错、量子编译、量子算法等系统工程能力亟待加强;在量子通信领域，我国建成全球首个量子保密通信骨干网\"京沪干线\"并发射\"墨子号\"量子科学实验卫星，在量子密钥分发网络建设方面处于国际领跑位置，但量子中继、量子存储、量子组网等技术尚未成熟，商业化应用场景和商业模式仍在探索中;在量子精密测量领域，冷原子钟、量子重力仪、量子磁力计等原理样机性能达到国际先进水平，但在工程化小型化、环境适应性、长期稳定性方面距离产业化应用仍有距离。产业生态方面，北京、上海、合肥、济南等地依托高校科研院所和国家级实验室形成创新集群，国盾量子、本源量子、国仪量子等领军企业初步显现，但产业链配套体系薄弱、高端人才稀缺、标准规范缺失等问题制约着产业健康发展。</w:t>
      </w:r>
    </w:p>
    <w:p>
      <w:pPr>
        <w:spacing w:after="150"/>
      </w:pPr>
      <w:r>
        <w:rPr/>
        <w:t xml:space="preserve">展望未来，量子信息产业的发展将深度嵌入国家科技自立自强战略和数字经济发展全局，呈现出\"技术路线收敛、工程化加速、场景验证深化、生态体系构建\"的演进特征。在技术演进层面，百级量子比特规模的专用量子计算机有望在组合优化、量子模拟等特定领域展示量子优势，模块化量子计算架构和量子-经典混合计算模式将成为工程化主流路径;量子通信网络将从骨干网向城域网、接入网延伸，与经典密码体系的融合应用将推动量子安全服务的商业化落地;芯片级量子传感器将在自动驾驶、地质勘探、生物医学成像等领域开启规模化应用。在产业培育层面，量子计算云服务将成为降低使用门槛、培育用户生态的重要模式，量子软件栈和算法库的建设将加速应用开发，量子精密测量仪器有望率先形成可规模化的产值贡献。在国际竞争层面，主要科技强国将加大量子人才培养和供应链管控力度，技术封锁和出口管制可能加剧，自主可控的低温系统、激光系统、测控电子学等核心配套能力建设成为产业安全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信息行业研究单位等公布和提供的大量资料。报告对我国量子信息行业的供需状况、发展现状、子行业发展变化等进行了分析，重点分析了国内外量子信息行业的发展现状、如何面对行业的发展挑战、行业的发展建议、行业竞争力，以及行业的投资分析和趋势预测等等。报告还综合了量子信息行业的整体发展动态，对行业在产品方面提供了参考建议和具体解决办法。报告对于量子信息产品生产企业、经销商、行业管理部门以及拟进入该行业的投资者具有重要的参考价值，对于研究我国量子信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量子信息行业发展概述</w:t>
      </w:r>
    </w:p>
    <w:p>
      <w:pPr>
        <w:spacing w:before="75" w:after="0"/>
      </w:pPr>
      <w:r>
        <w:rPr/>
        <w:t xml:space="preserve">第一节 量子信息行业概述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最近3-5年中国量子信息行业经济指标分析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中国量子信息行业宏观环境分析（pest）</w:t>
      </w:r>
    </w:p>
    <w:p>
      <w:pPr>
        <w:spacing w:before="75" w:after="0"/>
      </w:pPr>
      <w:r>
        <w:rPr/>
        <w:t xml:space="preserve">第一节 中国量子信息行业政策(policy)环境分析</w:t>
      </w:r>
    </w:p>
    <w:p>
      <w:pPr>
        <w:spacing w:before="75" w:after="0"/>
      </w:pPr>
      <w:r>
        <w:rPr/>
        <w:t xml:space="preserve">一、量子信息行业监管体系及机构介绍</w:t>
      </w:r>
    </w:p>
    <w:p>
      <w:pPr>
        <w:spacing w:before="75" w:after="0"/>
      </w:pPr>
      <w:r>
        <w:rPr/>
        <w:t xml:space="preserve">1、量子信息行业主管部门</w:t>
      </w:r>
    </w:p>
    <w:p>
      <w:pPr>
        <w:spacing w:before="75" w:after="0"/>
      </w:pPr>
      <w:r>
        <w:rPr/>
        <w:t xml:space="preserve">2、量子信息行业自律组织</w:t>
      </w:r>
    </w:p>
    <w:p>
      <w:pPr>
        <w:spacing w:before="75" w:after="0"/>
      </w:pPr>
      <w:r>
        <w:rPr/>
        <w:t xml:space="preserve">二、量子信息行业标准体系建设现状</w:t>
      </w:r>
    </w:p>
    <w:p>
      <w:pPr>
        <w:spacing w:before="75" w:after="0"/>
      </w:pPr>
      <w:r>
        <w:rPr/>
        <w:t xml:space="preserve">1、量子信息标准体系建设</w:t>
      </w:r>
    </w:p>
    <w:p>
      <w:pPr>
        <w:spacing w:before="75" w:after="0"/>
      </w:pPr>
      <w:r>
        <w:rPr/>
        <w:t xml:space="preserve">2、量子信息现行标准汇总</w:t>
      </w:r>
    </w:p>
    <w:p>
      <w:pPr>
        <w:spacing w:before="75" w:after="0"/>
      </w:pPr>
      <w:r>
        <w:rPr/>
        <w:t xml:space="preserve">3、量子信息即将实施标准</w:t>
      </w:r>
    </w:p>
    <w:p>
      <w:pPr>
        <w:spacing w:before="75" w:after="0"/>
      </w:pPr>
      <w:r>
        <w:rPr/>
        <w:t xml:space="preserve">4、量子信息重点标准解读</w:t>
      </w:r>
    </w:p>
    <w:p>
      <w:pPr>
        <w:spacing w:before="75" w:after="0"/>
      </w:pPr>
      <w:r>
        <w:rPr/>
        <w:t xml:space="preserve">三、量子信息行业发展相关政策规划汇总及解读</w:t>
      </w:r>
    </w:p>
    <w:p>
      <w:pPr>
        <w:spacing w:before="75" w:after="0"/>
      </w:pPr>
      <w:r>
        <w:rPr/>
        <w:t xml:space="preserve">1、量子信息行业发展相关政策汇总</w:t>
      </w:r>
    </w:p>
    <w:p>
      <w:pPr>
        <w:spacing w:before="75" w:after="0"/>
      </w:pPr>
      <w:r>
        <w:rPr/>
        <w:t xml:space="preserve">2、量子信息行业发展相关规划汇总</w:t>
      </w:r>
    </w:p>
    <w:p>
      <w:pPr>
        <w:spacing w:before="75" w:after="0"/>
      </w:pPr>
      <w:r>
        <w:rPr/>
        <w:t xml:space="preserve">四、量子信息行业相关“十五五”规划解读</w:t>
      </w:r>
    </w:p>
    <w:p>
      <w:pPr>
        <w:spacing w:before="75" w:after="0"/>
      </w:pPr>
      <w:r>
        <w:rPr/>
        <w:t xml:space="preserve">1、规划内容(量子信息主要内容)</w:t>
      </w:r>
    </w:p>
    <w:p>
      <w:pPr>
        <w:spacing w:before="75" w:after="0"/>
      </w:pPr>
      <w:r>
        <w:rPr/>
        <w:t xml:space="preserve">2、对量子信息影响分析</w:t>
      </w:r>
    </w:p>
    <w:p>
      <w:pPr>
        <w:spacing w:before="75" w:after="0"/>
      </w:pPr>
      <w:r>
        <w:rPr/>
        <w:t xml:space="preserve">五、“碳中和、碳达峰”愿景对量子信息行业的影响分析</w:t>
      </w:r>
    </w:p>
    <w:p>
      <w:pPr>
        <w:spacing w:before="75" w:after="0"/>
      </w:pPr>
      <w:r>
        <w:rPr/>
        <w:t xml:space="preserve">六、政策环境对量子信息行业发展的影响分析</w:t>
      </w:r>
    </w:p>
    <w:p>
      <w:pPr>
        <w:spacing w:before="75" w:after="0"/>
      </w:pPr>
      <w:r>
        <w:rPr/>
        <w:t xml:space="preserve">第二节 中国量子信息行业经济(economy)环境分析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三、中国量子信息行业发展与宏观经济相关性分析</w:t>
      </w:r>
    </w:p>
    <w:p>
      <w:pPr>
        <w:spacing w:before="75" w:after="0"/>
      </w:pPr>
      <w:r>
        <w:rPr/>
        <w:t xml:space="preserve">第三节 中国量子信息行业社会(society)环境分析</w:t>
      </w:r>
    </w:p>
    <w:p>
      <w:pPr>
        <w:spacing w:before="75" w:after="0"/>
      </w:pPr>
      <w:r>
        <w:rPr/>
        <w:t xml:space="preserve">第四节 中国量子信息行业技术(technology)环境分析</w:t>
      </w:r>
    </w:p>
    <w:p>
      <w:pPr>
        <w:spacing w:before="75" w:after="0"/>
      </w:pPr>
      <w:r>
        <w:rPr>
          <w:b w:val="1"/>
          <w:bCs w:val="1"/>
        </w:rPr>
        <w:t xml:space="preserve">第三章 中国量子信息行业发展现状</w:t>
      </w:r>
    </w:p>
    <w:p>
      <w:pPr>
        <w:spacing w:before="75" w:after="0"/>
      </w:pPr>
      <w:r>
        <w:rPr/>
        <w:t xml:space="preserve">第一节 中国量子信息行业发展分析</w:t>
      </w:r>
    </w:p>
    <w:p>
      <w:pPr>
        <w:spacing w:before="75" w:after="0"/>
      </w:pPr>
      <w:r>
        <w:rPr/>
        <w:t xml:space="preserve">一、中国量子信息行业发展历程</w:t>
      </w:r>
    </w:p>
    <w:p>
      <w:pPr>
        <w:spacing w:before="75" w:after="0"/>
      </w:pPr>
      <w:r>
        <w:rPr/>
        <w:t xml:space="preserve">二、我国量子信息行业发展特点分析</w:t>
      </w:r>
    </w:p>
    <w:p>
      <w:pPr>
        <w:spacing w:before="75" w:after="0"/>
      </w:pPr>
      <w:r>
        <w:rPr/>
        <w:t xml:space="preserve">三、中国量子信息行业发展面临问题</w:t>
      </w:r>
    </w:p>
    <w:p>
      <w:pPr>
        <w:spacing w:before="75" w:after="0"/>
      </w:pPr>
      <w:r>
        <w:rPr/>
        <w:t xml:space="preserve">四、中国量子信息行业发展趋势分析</w:t>
      </w:r>
    </w:p>
    <w:p>
      <w:pPr>
        <w:spacing w:before="75" w:after="0"/>
      </w:pPr>
      <w:r>
        <w:rPr/>
        <w:t xml:space="preserve">第二节 中国量子信息行业运行分析</w:t>
      </w:r>
    </w:p>
    <w:p>
      <w:pPr>
        <w:spacing w:before="75" w:after="0"/>
      </w:pPr>
      <w:r>
        <w:rPr/>
        <w:t xml:space="preserve">一、量子信息行业运行规模分析</w:t>
      </w:r>
    </w:p>
    <w:p>
      <w:pPr>
        <w:spacing w:before="75" w:after="0"/>
      </w:pPr>
      <w:r>
        <w:rPr/>
        <w:t xml:space="preserve">二、量子信息行业运营状况分析</w:t>
      </w:r>
    </w:p>
    <w:p>
      <w:pPr>
        <w:spacing w:before="75" w:after="0"/>
      </w:pPr>
      <w:r>
        <w:rPr/>
        <w:t xml:space="preserve">第三节 中国量子信息行业竞争分析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中国量子信息行业市场发展分析及预测</w:t>
      </w:r>
    </w:p>
    <w:p>
      <w:pPr>
        <w:spacing w:before="75" w:after="0"/>
      </w:pPr>
      <w:r>
        <w:rPr/>
        <w:t xml:space="preserve">第一节 2023-2025年中国量子信息行业供需分析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2023-2025年中国量子信息价格走势及影响因素分析</w:t>
      </w:r>
    </w:p>
    <w:p>
      <w:pPr>
        <w:spacing w:before="75" w:after="0"/>
      </w:pPr>
      <w:r>
        <w:rPr/>
        <w:t xml:space="preserve">一、2026-2031年量子信息未来价格走势预测</w:t>
      </w:r>
    </w:p>
    <w:p>
      <w:pPr>
        <w:spacing w:before="75" w:after="0"/>
      </w:pPr>
      <w:r>
        <w:rPr/>
        <w:t xml:space="preserve">二、量子信息市场价格区域性影响因素分析</w:t>
      </w:r>
    </w:p>
    <w:p>
      <w:pPr>
        <w:spacing w:before="75" w:after="0"/>
      </w:pPr>
      <w:r>
        <w:rPr/>
        <w:t xml:space="preserve">第三节 对中国量子信息市场的分析及思考</w:t>
      </w:r>
    </w:p>
    <w:p>
      <w:pPr>
        <w:spacing w:before="75" w:after="0"/>
      </w:pPr>
      <w:r>
        <w:rPr/>
        <w:t xml:space="preserve">一、量子信息市场分析</w:t>
      </w:r>
    </w:p>
    <w:p>
      <w:pPr>
        <w:spacing w:before="75" w:after="0"/>
      </w:pPr>
      <w:r>
        <w:rPr/>
        <w:t xml:space="preserve">二、量子信息市场变化的方向</w:t>
      </w:r>
    </w:p>
    <w:p>
      <w:pPr>
        <w:spacing w:before="75" w:after="0"/>
      </w:pPr>
      <w:r>
        <w:rPr/>
        <w:t xml:space="preserve">三、中国量子信息产业发展的新思路</w:t>
      </w:r>
    </w:p>
    <w:p>
      <w:pPr>
        <w:spacing w:before="75" w:after="0"/>
      </w:pPr>
      <w:r>
        <w:rPr/>
        <w:t xml:space="preserve">四、对中国量子信息产业发展的思考</w:t>
      </w:r>
    </w:p>
    <w:p>
      <w:pPr>
        <w:spacing w:before="75" w:after="0"/>
      </w:pPr>
      <w:r>
        <w:rPr/>
        <w:t xml:space="preserve">第四节 2026-2031年量子信息行业市场发展预测</w:t>
      </w:r>
    </w:p>
    <w:p>
      <w:pPr>
        <w:spacing w:before="75" w:after="0"/>
      </w:pPr>
      <w:r>
        <w:rPr/>
        <w:t xml:space="preserve">一、2026-2031年量子信息行业市场竞争研判</w:t>
      </w:r>
    </w:p>
    <w:p>
      <w:pPr>
        <w:spacing w:before="75" w:after="0"/>
      </w:pPr>
      <w:r>
        <w:rPr/>
        <w:t xml:space="preserve">二、2026-2031年量子信息行业市场发展趋势</w:t>
      </w:r>
    </w:p>
    <w:p>
      <w:pPr>
        <w:spacing w:before="75" w:after="0"/>
      </w:pPr>
      <w:r>
        <w:rPr>
          <w:b w:val="1"/>
          <w:bCs w:val="1"/>
        </w:rPr>
        <w:t xml:space="preserve">第五章 2025年中国量子信息行业营销渠道分析</w:t>
      </w:r>
    </w:p>
    <w:p>
      <w:pPr>
        <w:spacing w:before="75" w:after="0"/>
      </w:pPr>
      <w:r>
        <w:rPr/>
        <w:t xml:space="preserve">第一节 量子信息销售渠道分类及对比</w:t>
      </w:r>
    </w:p>
    <w:p>
      <w:pPr>
        <w:spacing w:before="75" w:after="0"/>
      </w:pPr>
      <w:r>
        <w:rPr/>
        <w:t xml:space="preserve">一、量子信息行业销售渠道分类</w:t>
      </w:r>
    </w:p>
    <w:p>
      <w:pPr>
        <w:spacing w:before="75" w:after="0"/>
      </w:pPr>
      <w:r>
        <w:rPr/>
        <w:t xml:space="preserve">二、量子信息行业渠道优劣对比</w:t>
      </w:r>
    </w:p>
    <w:p>
      <w:pPr>
        <w:spacing w:before="75" w:after="0"/>
      </w:pPr>
      <w:r>
        <w:rPr/>
        <w:t xml:space="preserve">三、2025年量子信息营销渠道选择研究</w:t>
      </w:r>
    </w:p>
    <w:p>
      <w:pPr>
        <w:spacing w:before="75" w:after="0"/>
      </w:pPr>
      <w:r>
        <w:rPr/>
        <w:t xml:space="preserve">第二节 各类渠道对量子信息行业的影响</w:t>
      </w:r>
    </w:p>
    <w:p>
      <w:pPr>
        <w:spacing w:before="75" w:after="0"/>
      </w:pPr>
      <w:r>
        <w:rPr/>
        <w:t xml:space="preserve">第三节 主要量子信息企业渠道策略研究</w:t>
      </w:r>
    </w:p>
    <w:p>
      <w:pPr>
        <w:spacing w:before="75" w:after="0"/>
      </w:pPr>
      <w:r>
        <w:rPr>
          <w:b w:val="1"/>
          <w:bCs w:val="1"/>
        </w:rPr>
        <w:t xml:space="preserve">第六章 量子信息行业主要品牌分析</w:t>
      </w:r>
    </w:p>
    <w:p>
      <w:pPr>
        <w:spacing w:before="75" w:after="0"/>
      </w:pPr>
      <w:r>
        <w:rPr/>
        <w:t xml:space="preserve">第一节 量子信息行业品牌构成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量子信息行业上、下游产业链分析</w:t>
      </w:r>
    </w:p>
    <w:p>
      <w:pPr>
        <w:spacing w:before="75" w:after="0"/>
      </w:pPr>
      <w:r>
        <w:rPr/>
        <w:t xml:space="preserve">第一节 量子信息行业产业链分析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量子信息上游行业分析</w:t>
      </w:r>
    </w:p>
    <w:p>
      <w:pPr>
        <w:spacing w:before="75" w:after="0"/>
      </w:pPr>
      <w:r>
        <w:rPr/>
        <w:t xml:space="preserve">一、量子信息成本构成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四、上游行业对量子信息行业的影响</w:t>
      </w:r>
    </w:p>
    <w:p>
      <w:pPr>
        <w:spacing w:before="75" w:after="0"/>
      </w:pPr>
      <w:r>
        <w:rPr/>
        <w:t xml:space="preserve">第三节 量子信息下游行业分析</w:t>
      </w:r>
    </w:p>
    <w:p>
      <w:pPr>
        <w:spacing w:before="75" w:after="0"/>
      </w:pPr>
      <w:r>
        <w:rPr/>
        <w:t xml:space="preserve">一、量子信息下游行业分布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四、下游需求对量子信息行业的影响</w:t>
      </w:r>
    </w:p>
    <w:p>
      <w:pPr>
        <w:spacing w:before="75" w:after="0"/>
      </w:pPr>
      <w:r>
        <w:rPr>
          <w:b w:val="1"/>
          <w:bCs w:val="1"/>
        </w:rPr>
        <w:t xml:space="preserve">第八章 量子信息行业区域市场调研</w:t>
      </w:r>
    </w:p>
    <w:p>
      <w:pPr>
        <w:spacing w:before="75" w:after="0"/>
      </w:pPr>
      <w:r>
        <w:rPr/>
        <w:t xml:space="preserve">第一节 华北地区量子信息市场调研</w:t>
      </w:r>
    </w:p>
    <w:p>
      <w:pPr>
        <w:spacing w:before="75" w:after="0"/>
      </w:pPr>
      <w:r>
        <w:rPr/>
        <w:t xml:space="preserve">一、华北地区量子信息市场规模分析</w:t>
      </w:r>
    </w:p>
    <w:p>
      <w:pPr>
        <w:spacing w:before="75" w:after="0"/>
      </w:pPr>
      <w:r>
        <w:rPr/>
        <w:t xml:space="preserve">二、华北地区量子信息市场竞争现状分析</w:t>
      </w:r>
    </w:p>
    <w:p>
      <w:pPr>
        <w:spacing w:before="75" w:after="0"/>
      </w:pPr>
      <w:r>
        <w:rPr/>
        <w:t xml:space="preserve">三、华北地区量子信息市场需求特征分析</w:t>
      </w:r>
    </w:p>
    <w:p>
      <w:pPr>
        <w:spacing w:before="75" w:after="0"/>
      </w:pPr>
      <w:r>
        <w:rPr/>
        <w:t xml:space="preserve">四、华北地区量子信息市场趋势预测分析</w:t>
      </w:r>
    </w:p>
    <w:p>
      <w:pPr>
        <w:spacing w:before="75" w:after="0"/>
      </w:pPr>
      <w:r>
        <w:rPr/>
        <w:t xml:space="preserve">第二节 东北地区量子信息市场调研</w:t>
      </w:r>
    </w:p>
    <w:p>
      <w:pPr>
        <w:spacing w:before="75" w:after="0"/>
      </w:pPr>
      <w:r>
        <w:rPr/>
        <w:t xml:space="preserve">一、东北地区量子信息市场规模分析</w:t>
      </w:r>
    </w:p>
    <w:p>
      <w:pPr>
        <w:spacing w:before="75" w:after="0"/>
      </w:pPr>
      <w:r>
        <w:rPr/>
        <w:t xml:space="preserve">二、东北地区量子信息市场竞争现状分析</w:t>
      </w:r>
    </w:p>
    <w:p>
      <w:pPr>
        <w:spacing w:before="75" w:after="0"/>
      </w:pPr>
      <w:r>
        <w:rPr/>
        <w:t xml:space="preserve">三、东北地区量子信息市场需求特征分析</w:t>
      </w:r>
    </w:p>
    <w:p>
      <w:pPr>
        <w:spacing w:before="75" w:after="0"/>
      </w:pPr>
      <w:r>
        <w:rPr/>
        <w:t xml:space="preserve">四、东北地区量子信息市场趋势预测分析</w:t>
      </w:r>
    </w:p>
    <w:p>
      <w:pPr>
        <w:spacing w:before="75" w:after="0"/>
      </w:pPr>
      <w:r>
        <w:rPr/>
        <w:t xml:space="preserve">第三节 华东地区量子信息市场调研</w:t>
      </w:r>
    </w:p>
    <w:p>
      <w:pPr>
        <w:spacing w:before="75" w:after="0"/>
      </w:pPr>
      <w:r>
        <w:rPr/>
        <w:t xml:space="preserve">一、华东地区量子信息市场规模分析</w:t>
      </w:r>
    </w:p>
    <w:p>
      <w:pPr>
        <w:spacing w:before="75" w:after="0"/>
      </w:pPr>
      <w:r>
        <w:rPr/>
        <w:t xml:space="preserve">二、华东地区量子信息市场竞争现状分析</w:t>
      </w:r>
    </w:p>
    <w:p>
      <w:pPr>
        <w:spacing w:before="75" w:after="0"/>
      </w:pPr>
      <w:r>
        <w:rPr/>
        <w:t xml:space="preserve">三、华东地区量子信息市场需求特征分析</w:t>
      </w:r>
    </w:p>
    <w:p>
      <w:pPr>
        <w:spacing w:before="75" w:after="0"/>
      </w:pPr>
      <w:r>
        <w:rPr/>
        <w:t xml:space="preserve">四、华东地区量子信息市场趋势预测分析</w:t>
      </w:r>
    </w:p>
    <w:p>
      <w:pPr>
        <w:spacing w:before="75" w:after="0"/>
      </w:pPr>
      <w:r>
        <w:rPr/>
        <w:t xml:space="preserve">第四节 华中地区量子信息市场调研</w:t>
      </w:r>
    </w:p>
    <w:p>
      <w:pPr>
        <w:spacing w:before="75" w:after="0"/>
      </w:pPr>
      <w:r>
        <w:rPr/>
        <w:t xml:space="preserve">一、华中地区量子信息市场规模分析</w:t>
      </w:r>
    </w:p>
    <w:p>
      <w:pPr>
        <w:spacing w:before="75" w:after="0"/>
      </w:pPr>
      <w:r>
        <w:rPr/>
        <w:t xml:space="preserve">二、华中地区量子信息市场竞争现状分析</w:t>
      </w:r>
    </w:p>
    <w:p>
      <w:pPr>
        <w:spacing w:before="75" w:after="0"/>
      </w:pPr>
      <w:r>
        <w:rPr/>
        <w:t xml:space="preserve">三、华中地区量子信息市场需求特征分析</w:t>
      </w:r>
    </w:p>
    <w:p>
      <w:pPr>
        <w:spacing w:before="75" w:after="0"/>
      </w:pPr>
      <w:r>
        <w:rPr/>
        <w:t xml:space="preserve">四、华中地区量子信息市场趋势预测分析</w:t>
      </w:r>
    </w:p>
    <w:p>
      <w:pPr>
        <w:spacing w:before="75" w:after="0"/>
      </w:pPr>
      <w:r>
        <w:rPr/>
        <w:t xml:space="preserve">第五节 华南地区量子信息市场调研</w:t>
      </w:r>
    </w:p>
    <w:p>
      <w:pPr>
        <w:spacing w:before="75" w:after="0"/>
      </w:pPr>
      <w:r>
        <w:rPr/>
        <w:t xml:space="preserve">一、华南地区量子信息市场规模分析</w:t>
      </w:r>
    </w:p>
    <w:p>
      <w:pPr>
        <w:spacing w:before="75" w:after="0"/>
      </w:pPr>
      <w:r>
        <w:rPr/>
        <w:t xml:space="preserve">二、华中地区量子信息市场竞争现状分析</w:t>
      </w:r>
    </w:p>
    <w:p>
      <w:pPr>
        <w:spacing w:before="75" w:after="0"/>
      </w:pPr>
      <w:r>
        <w:rPr/>
        <w:t xml:space="preserve">三、华南地区量子信息市场需求特征分析</w:t>
      </w:r>
    </w:p>
    <w:p>
      <w:pPr>
        <w:spacing w:before="75" w:after="0"/>
      </w:pPr>
      <w:r>
        <w:rPr/>
        <w:t xml:space="preserve">四、华南地区量子信息市场趋势预测分析</w:t>
      </w:r>
    </w:p>
    <w:p>
      <w:pPr>
        <w:spacing w:before="75" w:after="0"/>
      </w:pPr>
      <w:r>
        <w:rPr/>
        <w:t xml:space="preserve">第六节 西部地区量子信息市场调研</w:t>
      </w:r>
    </w:p>
    <w:p>
      <w:pPr>
        <w:spacing w:before="75" w:after="0"/>
      </w:pPr>
      <w:r>
        <w:rPr/>
        <w:t xml:space="preserve">一、西部地区量子信息市场规模分析</w:t>
      </w:r>
    </w:p>
    <w:p>
      <w:pPr>
        <w:spacing w:before="75" w:after="0"/>
      </w:pPr>
      <w:r>
        <w:rPr/>
        <w:t xml:space="preserve">二、西部地区量子信息市场竞争现状分析</w:t>
      </w:r>
    </w:p>
    <w:p>
      <w:pPr>
        <w:spacing w:before="75" w:after="0"/>
      </w:pPr>
      <w:r>
        <w:rPr/>
        <w:t xml:space="preserve">三、西部地区量子信息市场需求特征分析</w:t>
      </w:r>
    </w:p>
    <w:p>
      <w:pPr>
        <w:spacing w:before="75" w:after="0"/>
      </w:pPr>
      <w:r>
        <w:rPr/>
        <w:t xml:space="preserve">四、西部地区量子信息市场趋势预测分析</w:t>
      </w:r>
    </w:p>
    <w:p>
      <w:pPr>
        <w:spacing w:before="75" w:after="0"/>
      </w:pPr>
      <w:r>
        <w:rPr>
          <w:b w:val="1"/>
          <w:bCs w:val="1"/>
        </w:rPr>
        <w:t xml:space="preserve">第九章 量子信息重点企业分析</w:t>
      </w:r>
    </w:p>
    <w:p>
      <w:pPr>
        <w:spacing w:before="75" w:after="0"/>
      </w:pPr>
      <w:r>
        <w:rPr/>
        <w:t xml:space="preserve">第一节 科大国盾量子技术股份有限公司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本源量子计算科技(合肥)股份有限公司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国仪量子(合肥)技术有限公司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启科量子技术(珠海)有限公司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中电信量子信息科技集团有限公司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合肥量芯科技有限公司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光迅科技股份有限公司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神州数码信息服务股份有限公司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科大国创软件股份有限公司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中国量子信息行业竞争状态及市场格局分析</w:t>
      </w:r>
    </w:p>
    <w:p>
      <w:pPr>
        <w:spacing w:before="75" w:after="0"/>
      </w:pPr>
      <w:r>
        <w:rPr/>
        <w:t xml:space="preserve">第一节 中国量子信息行业投资、兼并与重组状况</w:t>
      </w:r>
    </w:p>
    <w:p>
      <w:pPr>
        <w:spacing w:before="75" w:after="0"/>
      </w:pPr>
      <w:r>
        <w:rPr/>
        <w:t xml:space="preserve">一、中国量子信息行业投资现状分析</w:t>
      </w:r>
    </w:p>
    <w:p>
      <w:pPr>
        <w:spacing w:before="75" w:after="0"/>
      </w:pPr>
      <w:r>
        <w:rPr/>
        <w:t xml:space="preserve">1、中国量子信息行业投资主体分析</w:t>
      </w:r>
    </w:p>
    <w:p>
      <w:pPr>
        <w:spacing w:before="75" w:after="0"/>
      </w:pPr>
      <w:r>
        <w:rPr/>
        <w:t xml:space="preserve">2、中国量子信息行业投资切入方式</w:t>
      </w:r>
    </w:p>
    <w:p>
      <w:pPr>
        <w:spacing w:before="75" w:after="0"/>
      </w:pPr>
      <w:r>
        <w:rPr/>
        <w:t xml:space="preserve">3、中国量子信息行业投资规模分析</w:t>
      </w:r>
    </w:p>
    <w:p>
      <w:pPr>
        <w:spacing w:before="75" w:after="0"/>
      </w:pPr>
      <w:r>
        <w:rPr/>
        <w:t xml:space="preserve">4、中国量子信息行业成功投资案例</w:t>
      </w:r>
    </w:p>
    <w:p>
      <w:pPr>
        <w:spacing w:before="75" w:after="0"/>
      </w:pPr>
      <w:r>
        <w:rPr/>
        <w:t xml:space="preserve">二、中国量子信息行业兼并与重组状况</w:t>
      </w:r>
    </w:p>
    <w:p>
      <w:pPr>
        <w:spacing w:before="75" w:after="0"/>
      </w:pPr>
      <w:r>
        <w:rPr/>
        <w:t xml:space="preserve">第二节 中国量子信息行业波特五力模型分析</w:t>
      </w:r>
    </w:p>
    <w:p>
      <w:pPr>
        <w:spacing w:before="75" w:after="0"/>
      </w:pPr>
      <w:r>
        <w:rPr/>
        <w:t xml:space="preserve">一、量子信息行业现有竞争者之间的竞争状况</w:t>
      </w:r>
    </w:p>
    <w:p>
      <w:pPr>
        <w:spacing w:before="75" w:after="0"/>
      </w:pPr>
      <w:r>
        <w:rPr/>
        <w:t xml:space="preserve">二、量子信息行业关键要素的供应商议价能力分析</w:t>
      </w:r>
    </w:p>
    <w:p>
      <w:pPr>
        <w:spacing w:before="75" w:after="0"/>
      </w:pPr>
      <w:r>
        <w:rPr/>
        <w:t xml:space="preserve">三、量子信息行业消费者议价能力分析</w:t>
      </w:r>
    </w:p>
    <w:p>
      <w:pPr>
        <w:spacing w:before="75" w:after="0"/>
      </w:pPr>
      <w:r>
        <w:rPr/>
        <w:t xml:space="preserve">四、量子信息行业潜在进入者分析</w:t>
      </w:r>
    </w:p>
    <w:p>
      <w:pPr>
        <w:spacing w:before="75" w:after="0"/>
      </w:pPr>
      <w:r>
        <w:rPr/>
        <w:t xml:space="preserve">五、量子信息行业替代品风险分析</w:t>
      </w:r>
    </w:p>
    <w:p>
      <w:pPr>
        <w:spacing w:before="75" w:after="0"/>
      </w:pPr>
      <w:r>
        <w:rPr/>
        <w:t xml:space="preserve">六、量子信息行业竞争情况总结</w:t>
      </w:r>
    </w:p>
    <w:p>
      <w:pPr>
        <w:spacing w:before="75" w:after="0"/>
      </w:pPr>
      <w:r>
        <w:rPr/>
        <w:t xml:space="preserve">第三节 中国量子信息行业市场格局及集中度分析</w:t>
      </w:r>
    </w:p>
    <w:p>
      <w:pPr>
        <w:spacing w:before="75" w:after="0"/>
      </w:pPr>
      <w:r>
        <w:rPr/>
        <w:t xml:space="preserve">一、中国量子信息行业市场竞争格局</w:t>
      </w:r>
    </w:p>
    <w:p>
      <w:pPr>
        <w:spacing w:before="75" w:after="0"/>
      </w:pPr>
      <w:r>
        <w:rPr/>
        <w:t xml:space="preserve">二、中国量子信息行业市场集中度分析</w:t>
      </w:r>
    </w:p>
    <w:p>
      <w:pPr>
        <w:spacing w:before="75" w:after="0"/>
      </w:pPr>
      <w:r>
        <w:rPr/>
        <w:t xml:space="preserve">第四节 中国量子信息企业发展状况分析</w:t>
      </w:r>
    </w:p>
    <w:p>
      <w:pPr>
        <w:spacing w:before="75" w:after="0"/>
      </w:pPr>
      <w:r>
        <w:rPr/>
        <w:t xml:space="preserve">一、量子信息企业主要类型</w:t>
      </w:r>
    </w:p>
    <w:p>
      <w:pPr>
        <w:spacing w:before="75" w:after="0"/>
      </w:pPr>
      <w:r>
        <w:rPr/>
        <w:t xml:space="preserve">二、量子信息企业资本运作分析</w:t>
      </w:r>
    </w:p>
    <w:p>
      <w:pPr>
        <w:spacing w:before="75" w:after="0"/>
      </w:pPr>
      <w:r>
        <w:rPr/>
        <w:t xml:space="preserve">三、量子信息企业国际竞争力分析</w:t>
      </w:r>
    </w:p>
    <w:p>
      <w:pPr>
        <w:spacing w:before="75" w:after="0"/>
      </w:pPr>
      <w:r>
        <w:rPr/>
        <w:t xml:space="preserve">第五节 量子信息行业竞争趋势分析</w:t>
      </w:r>
    </w:p>
    <w:p>
      <w:pPr>
        <w:spacing w:before="75" w:after="0"/>
      </w:pPr>
      <w:r>
        <w:rPr/>
        <w:t xml:space="preserve">一、量子信息行业未来竞争格局和特点</w:t>
      </w:r>
    </w:p>
    <w:p>
      <w:pPr>
        <w:spacing w:before="75" w:after="0"/>
      </w:pPr>
      <w:r>
        <w:rPr/>
        <w:t xml:space="preserve">二、国内量子信息企业竞争能力提升途径</w:t>
      </w:r>
    </w:p>
    <w:p>
      <w:pPr>
        <w:spacing w:before="75" w:after="0"/>
      </w:pPr>
      <w:r>
        <w:rPr>
          <w:b w:val="1"/>
          <w:bCs w:val="1"/>
        </w:rPr>
        <w:t xml:space="preserve">第十一章 中国量子信息市场痛点及产业转型升级发展布局</w:t>
      </w:r>
    </w:p>
    <w:p>
      <w:pPr>
        <w:spacing w:before="75" w:after="0"/>
      </w:pPr>
      <w:r>
        <w:rPr/>
        <w:t xml:space="preserve">第一节 中国量子信息行业经营效益分析</w:t>
      </w:r>
    </w:p>
    <w:p>
      <w:pPr>
        <w:spacing w:before="75" w:after="0"/>
      </w:pPr>
      <w:r>
        <w:rPr/>
        <w:t xml:space="preserve">一、中国量子信息行业营收状况</w:t>
      </w:r>
    </w:p>
    <w:p>
      <w:pPr>
        <w:spacing w:before="75" w:after="0"/>
      </w:pPr>
      <w:r>
        <w:rPr/>
        <w:t xml:space="preserve">二、中国量子信息行业利润水平</w:t>
      </w:r>
    </w:p>
    <w:p>
      <w:pPr>
        <w:spacing w:before="75" w:after="0"/>
      </w:pPr>
      <w:r>
        <w:rPr/>
        <w:t xml:space="preserve">二、中国量子信息行业成本管控</w:t>
      </w:r>
    </w:p>
    <w:p>
      <w:pPr>
        <w:spacing w:before="75" w:after="0"/>
      </w:pPr>
      <w:r>
        <w:rPr/>
        <w:t xml:space="preserve">第二节 中国量子信息行业商业模式分析</w:t>
      </w:r>
    </w:p>
    <w:p>
      <w:pPr>
        <w:spacing w:before="75" w:after="0"/>
      </w:pPr>
      <w:r>
        <w:rPr/>
        <w:t xml:space="preserve">第三节 中国量子信息行业市场痛点分析</w:t>
      </w:r>
    </w:p>
    <w:p>
      <w:pPr>
        <w:spacing w:before="75" w:after="0"/>
      </w:pPr>
      <w:r>
        <w:rPr/>
        <w:t xml:space="preserve">第四节 中国量子信息产业结构优化与转型升级发展路径</w:t>
      </w:r>
    </w:p>
    <w:p>
      <w:pPr>
        <w:spacing w:before="75" w:after="0"/>
      </w:pPr>
      <w:r>
        <w:rPr>
          <w:b w:val="1"/>
          <w:bCs w:val="1"/>
        </w:rPr>
        <w:t xml:space="preserve">第十二章 中国量子信息行业投资机遇分析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2026-2031年量子信息行业发展的影响因素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2026-2031年量子信息行业投资价值评估分析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中国量子信息行业投资风险及对策分析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中国量子信息行业发展潜力评估及市场前景预判</w:t>
      </w:r>
    </w:p>
    <w:p>
      <w:pPr>
        <w:spacing w:before="75" w:after="0"/>
      </w:pPr>
      <w:r>
        <w:rPr/>
        <w:t xml:space="preserve">第一节 中国量子信息产业链布局诊断</w:t>
      </w:r>
    </w:p>
    <w:p>
      <w:pPr>
        <w:spacing w:before="75" w:after="0"/>
      </w:pPr>
      <w:r>
        <w:rPr/>
        <w:t xml:space="preserve">第二节 中国量子信息行业swot分析</w:t>
      </w:r>
    </w:p>
    <w:p>
      <w:pPr>
        <w:spacing w:before="75" w:after="0"/>
      </w:pPr>
      <w:r>
        <w:rPr/>
        <w:t xml:space="preserve">第三节 中国量子信息行业发展潜力评估</w:t>
      </w:r>
    </w:p>
    <w:p>
      <w:pPr>
        <w:spacing w:before="75" w:after="0"/>
      </w:pPr>
      <w:r>
        <w:rPr/>
        <w:t xml:space="preserve">第四节 中国量子信息行业发展前景预测</w:t>
      </w:r>
    </w:p>
    <w:p>
      <w:pPr>
        <w:spacing w:before="75" w:after="0"/>
      </w:pPr>
      <w:r>
        <w:rPr/>
        <w:t xml:space="preserve">第五节 中国量子信息行业发展趋势预判</w:t>
      </w:r>
    </w:p>
    <w:p>
      <w:pPr>
        <w:spacing w:before="75" w:after="0"/>
      </w:pPr>
      <w:r>
        <w:rPr>
          <w:b w:val="1"/>
          <w:bCs w:val="1"/>
        </w:rPr>
        <w:t xml:space="preserve">第十五章 中道泰和投资的建议及观点</w:t>
      </w:r>
    </w:p>
    <w:p>
      <w:pPr>
        <w:spacing w:before="75" w:after="0"/>
      </w:pPr>
      <w:r>
        <w:rPr/>
        <w:t xml:space="preserve">第一节 量子信息行业发展战略研究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图表：2023-2025年中国量子信息资产规模分析</w:t>
      </w:r>
    </w:p>
    <w:p>
      <w:pPr>
        <w:spacing w:before="75" w:after="0"/>
      </w:pPr>
      <w:r>
        <w:rPr/>
        <w:t xml:space="preserve">图表：2024-2025年中国量子信息行业供给情况</w:t>
      </w:r>
    </w:p>
    <w:p>
      <w:pPr>
        <w:spacing w:before="75" w:after="0"/>
      </w:pPr>
      <w:r>
        <w:rPr/>
        <w:t xml:space="preserve">图表：2024-2025年中国量子信息行业市场规模</w:t>
      </w:r>
    </w:p>
    <w:p>
      <w:pPr>
        <w:spacing w:before="75" w:after="0"/>
      </w:pPr>
      <w:r>
        <w:rPr/>
        <w:t xml:space="preserve">图表：2025年中国量子信息行业负债规模分析</w:t>
      </w:r>
    </w:p>
    <w:p>
      <w:pPr>
        <w:spacing w:before="75" w:after="0"/>
      </w:pPr>
      <w:r>
        <w:rPr/>
        <w:t xml:space="preserve">图表：2024-2025年中国量子信息行业市场产品价格走势</w:t>
      </w:r>
    </w:p>
    <w:p>
      <w:pPr>
        <w:spacing w:before="75" w:after="0"/>
      </w:pPr>
      <w:r>
        <w:rPr/>
        <w:t xml:space="preserve">图表：2026-2031年中国量子信息行业市场产品价格趋势预测</w:t>
      </w:r>
    </w:p>
    <w:p>
      <w:pPr>
        <w:spacing w:before="75" w:after="0"/>
      </w:pPr>
      <w:r>
        <w:rPr/>
        <w:t xml:space="preserve">图表：2024-2025年中国量子信息行业利润规模及增长速度</w:t>
      </w:r>
    </w:p>
    <w:p>
      <w:pPr>
        <w:spacing w:before="75" w:after="0"/>
      </w:pPr>
      <w:r>
        <w:rPr/>
        <w:t xml:space="preserve">图表：2024-2025年中国量子信息行业销售收入</w:t>
      </w:r>
    </w:p>
    <w:p>
      <w:pPr>
        <w:spacing w:before="75" w:after="0"/>
      </w:pPr>
      <w:r>
        <w:rPr/>
        <w:t xml:space="preserve">图表：2024-2025年中国量子信息行业销售利润率</w:t>
      </w:r>
    </w:p>
    <w:p>
      <w:pPr>
        <w:spacing w:before="75" w:after="0"/>
      </w:pPr>
      <w:r>
        <w:rPr/>
        <w:t xml:space="preserve">图表：2023-2025年中国量子信息行业总资产利润率</w:t>
      </w:r>
    </w:p>
    <w:p>
      <w:pPr>
        <w:spacing w:before="75" w:after="0"/>
      </w:pPr>
      <w:r>
        <w:rPr/>
        <w:t xml:space="preserve">图表：2024-2025年中国量子信息行业净资产利润率</w:t>
      </w:r>
    </w:p>
    <w:p>
      <w:pPr>
        <w:spacing w:before="75" w:after="0"/>
      </w:pPr>
      <w:r>
        <w:rPr/>
        <w:t xml:space="preserve">图表：2023-2025年中国量子信息行业总资产增长率</w:t>
      </w:r>
    </w:p>
    <w:p>
      <w:pPr>
        <w:spacing w:before="75" w:after="0"/>
      </w:pPr>
      <w:r>
        <w:rPr/>
        <w:t xml:space="preserve">图表：2024-2025年中国量子信息行业净资产增长率</w:t>
      </w:r>
    </w:p>
    <w:p>
      <w:pPr>
        <w:spacing w:before="75" w:after="0"/>
      </w:pPr>
      <w:r>
        <w:rPr/>
        <w:t xml:space="preserve">图表：2024-2025年中国量子信息行业资产负债率</w:t>
      </w:r>
    </w:p>
    <w:p>
      <w:pPr>
        <w:spacing w:before="75" w:after="0"/>
      </w:pPr>
      <w:r>
        <w:rPr/>
        <w:t xml:space="preserve">图表：2024-2025年中国量子信息行业速动比率</w:t>
      </w:r>
    </w:p>
    <w:p>
      <w:pPr>
        <w:spacing w:before="75" w:after="0"/>
      </w:pPr>
      <w:r>
        <w:rPr/>
        <w:t xml:space="preserve">图表：2024-2025年中国量子信息行业流动比率</w:t>
      </w:r>
    </w:p>
    <w:p>
      <w:pPr>
        <w:spacing w:before="75" w:after="0"/>
      </w:pPr>
      <w:r>
        <w:rPr/>
        <w:t xml:space="preserve">图表：2023-2025年中国量子信息行业总资产周转率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2026-2031年中国量子信息行业市场全景调研与发展前景预测报告</dc:title>
  <dc:description>2026-2031年中国量子信息行业市场全景调研与发展前景预测报告</dc:description>
  <dc:subject>2026-2031年中国量子信息行业市场全景调研与发展前景预测报告</dc:subject>
  <cp:keywords>研究报告</cp:keywords>
  <cp:category>研究报告</cp:category>
  <cp:lastModifiedBy>北京中道泰和信息咨询有限公司</cp:lastModifiedBy>
  <dcterms:created xsi:type="dcterms:W3CDTF">2026-03-31T10:32:57+08:00</dcterms:created>
  <dcterms:modified xsi:type="dcterms:W3CDTF">2026-03-31T10:32:57+08:00</dcterms:modified>
</cp:coreProperties>
</file>

<file path=docProps/custom.xml><?xml version="1.0" encoding="utf-8"?>
<Properties xmlns="http://schemas.openxmlformats.org/officeDocument/2006/custom-properties" xmlns:vt="http://schemas.openxmlformats.org/officeDocument/2006/docPropsVTypes"/>
</file>