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2026-2031年智能穿戴市场行情分析及相关技术深度调研报告</w:t>
      </w:r>
    </w:p>
    <w:p>
      <w:pPr>
        <w:spacing w:after="150"/>
      </w:pPr>
      <w:r>
        <w:rPr>
          <w:b w:val="1"/>
          <w:bCs w:val="1"/>
        </w:rPr>
        <w:t xml:space="preserve">报告简介</w:t>
      </w:r>
    </w:p>
    <w:p>
      <w:pPr>
        <w:spacing w:after="150"/>
      </w:pPr>
      <w:r>
        <w:rPr/>
        <w:t xml:space="preserve">智能穿戴是指可直接穿戴在身上或整合到衣物、配件中，具备计算、通信、感知、交互等功能的便携式智能设备，是消费电子与物联网技术融合创新的前沿领域。其产业范畴涵盖智能手表、智能手环、智能眼镜(AR/VR)、智能耳机(TWS)、智能服饰、智能鞋履及医疗级可穿戴监测设备等多元形态，涉及微电子、传感器技术、柔性电子、人工智能、人机交互、生物医学工程等多学科深度交叉融合，具有形态多样化、场景碎片化、技术迭代快、健康属性增强的显著特征。作为人体数字化与万物互联的重要入口，智能穿戴不仅能够满足运动健康监测、信息便捷获取、沉浸式娱乐体验等消费需求，更是远程医疗、工业巡检、军事作战等专业领域的关键装备，其产业属性兼具消费电子的时尚性与医疗健康的功能性的双重特质，是衡量国家柔性电子与智能传感技术水平的重要标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穿戴行业研究单位等公布和提供的大量资料。报告对我国智能穿戴行业的供需状况、发展现状、子行业发展变化等进行了分析，重点分析了国内外智能穿戴行业的发展现状、如何面对行业的发展挑战、行业的发展建议、行业竞争力，以及行业的投资分析和趋势预测等等。报告还综合了智能穿戴行业的整体发展动态，对行业在产品方面提供了参考建议和具体解决办法。报告对于智能穿戴产品生产企业、经销商、行业管理部门以及拟进入该行业的投资者具有重要的参考价值，对于研究我国智能穿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智能穿戴行业概述及相关技术指标</w:t>
      </w:r>
    </w:p>
    <w:p>
      <w:pPr>
        <w:spacing w:before="75" w:after="0"/>
      </w:pPr>
      <w:r>
        <w:rPr/>
        <w:t xml:space="preserve">第一节 智能穿戴产品概述</w:t>
      </w:r>
    </w:p>
    <w:p>
      <w:pPr>
        <w:spacing w:before="75" w:after="0"/>
      </w:pPr>
      <w:r>
        <w:rPr/>
        <w:t xml:space="preserve">第二节 智能穿戴产品性能参数</w:t>
      </w:r>
    </w:p>
    <w:p>
      <w:pPr>
        <w:spacing w:before="75" w:after="0"/>
      </w:pPr>
      <w:r>
        <w:rPr/>
        <w:t xml:space="preserve">第三节 智能穿戴替代品分析</w:t>
      </w:r>
    </w:p>
    <w:p>
      <w:pPr>
        <w:spacing w:before="75" w:after="0"/>
      </w:pPr>
      <w:r>
        <w:rPr/>
        <w:t xml:space="preserve">第四节 智能穿戴的用途及应用领域</w:t>
      </w:r>
    </w:p>
    <w:p>
      <w:pPr>
        <w:spacing w:before="75" w:after="0"/>
      </w:pPr>
      <w:r>
        <w:rPr>
          <w:b w:val="1"/>
          <w:bCs w:val="1"/>
        </w:rPr>
        <w:t xml:space="preserve">第二章 2025年中国智能穿戴市场发展关键因素分析</w:t>
      </w:r>
    </w:p>
    <w:p>
      <w:pPr>
        <w:spacing w:before="75" w:after="0"/>
      </w:pPr>
      <w:r>
        <w:rPr/>
        <w:t xml:space="preserve">第一节 智能穿戴市场规模分析</w:t>
      </w:r>
    </w:p>
    <w:p>
      <w:pPr>
        <w:spacing w:before="75" w:after="0"/>
      </w:pPr>
      <w:r>
        <w:rPr/>
        <w:t xml:space="preserve">第二节 智能穿戴市场主要竞争对手构成</w:t>
      </w:r>
    </w:p>
    <w:p>
      <w:pPr>
        <w:spacing w:before="75" w:after="0"/>
      </w:pPr>
      <w:r>
        <w:rPr/>
        <w:t xml:space="preserve">第三节 智能穿戴市场政治、经济、法律、技术环境分析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智能穿戴市场发展驱动因素分析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智能穿戴生产工艺及技术路径分析</w:t>
      </w:r>
    </w:p>
    <w:p>
      <w:pPr>
        <w:spacing w:before="75" w:after="0"/>
      </w:pPr>
      <w:r>
        <w:rPr/>
        <w:t xml:space="preserve">第一节 智能穿戴各种生产方法及利弊对比分析</w:t>
      </w:r>
    </w:p>
    <w:p>
      <w:pPr>
        <w:spacing w:before="75" w:after="0"/>
      </w:pPr>
      <w:r>
        <w:rPr/>
        <w:t xml:space="preserve">第二节 国内外智能穿戴生产工艺及技术趋势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国内外智能穿戴最新技术研发及应用情况</w:t>
      </w:r>
    </w:p>
    <w:p>
      <w:pPr>
        <w:spacing w:before="75" w:after="0"/>
      </w:pPr>
      <w:r>
        <w:rPr/>
        <w:t xml:space="preserve">第四节 主要生产设备情况介绍</w:t>
      </w:r>
    </w:p>
    <w:p>
      <w:pPr>
        <w:spacing w:before="75" w:after="0"/>
      </w:pPr>
      <w:r>
        <w:rPr>
          <w:b w:val="1"/>
          <w:bCs w:val="1"/>
        </w:rPr>
        <w:t xml:space="preserve">第四章 智能穿戴市场容量分析</w:t>
      </w:r>
    </w:p>
    <w:p>
      <w:pPr>
        <w:spacing w:before="75" w:after="0"/>
      </w:pPr>
      <w:r>
        <w:rPr/>
        <w:t xml:space="preserve">第一节 2023-2025年智能穿戴市场容量统计</w:t>
      </w:r>
    </w:p>
    <w:p>
      <w:pPr>
        <w:spacing w:before="75" w:after="0"/>
      </w:pPr>
      <w:r>
        <w:rPr/>
        <w:t xml:space="preserve">第二节 智能穿戴下游应用市场结构</w:t>
      </w:r>
    </w:p>
    <w:p>
      <w:pPr>
        <w:spacing w:before="75" w:after="0"/>
      </w:pPr>
      <w:r>
        <w:rPr/>
        <w:t xml:space="preserve">第三节 影响智能穿戴市场容量增长的因素</w:t>
      </w:r>
    </w:p>
    <w:p>
      <w:pPr>
        <w:spacing w:before="75" w:after="0"/>
      </w:pPr>
      <w:r>
        <w:rPr/>
        <w:t xml:space="preserve">第四节 2026-2031年我国智能穿戴市场容量预测</w:t>
      </w:r>
    </w:p>
    <w:p>
      <w:pPr>
        <w:spacing w:before="75" w:after="0"/>
      </w:pPr>
      <w:r>
        <w:rPr>
          <w:b w:val="1"/>
          <w:bCs w:val="1"/>
        </w:rPr>
        <w:t xml:space="preserve">第五章 智能穿戴市场推广策略研究</w:t>
      </w:r>
    </w:p>
    <w:p>
      <w:pPr>
        <w:spacing w:before="75" w:after="0"/>
      </w:pPr>
      <w:r>
        <w:rPr/>
        <w:t xml:space="preserve">第一节 智能穿戴行业新品推广模式研究</w:t>
      </w:r>
    </w:p>
    <w:p>
      <w:pPr>
        <w:spacing w:before="75" w:after="0"/>
      </w:pPr>
      <w:r>
        <w:rPr/>
        <w:t xml:space="preserve">第二节 智能穿戴市场终端产品发布特点</w:t>
      </w:r>
    </w:p>
    <w:p>
      <w:pPr>
        <w:spacing w:before="75" w:after="0"/>
      </w:pPr>
      <w:r>
        <w:rPr/>
        <w:t xml:space="preserve">第三节 智能穿戴市场中间商、代理商参与机制</w:t>
      </w:r>
    </w:p>
    <w:p>
      <w:pPr>
        <w:spacing w:before="75" w:after="0"/>
      </w:pPr>
      <w:r>
        <w:rPr/>
        <w:t xml:space="preserve">第四节 智能穿戴市场网络推广策略研究</w:t>
      </w:r>
    </w:p>
    <w:p>
      <w:pPr>
        <w:spacing w:before="75" w:after="0"/>
      </w:pPr>
      <w:r>
        <w:rPr/>
        <w:t xml:space="preserve">第五节 智能穿戴市场广告宣传策略</w:t>
      </w:r>
    </w:p>
    <w:p>
      <w:pPr>
        <w:spacing w:before="75" w:after="0"/>
      </w:pPr>
      <w:r>
        <w:rPr/>
        <w:t xml:space="preserve">第六节 智能穿戴市场推广与配套供货渠道建立</w:t>
      </w:r>
    </w:p>
    <w:p>
      <w:pPr>
        <w:spacing w:before="75" w:after="0"/>
      </w:pPr>
      <w:r>
        <w:rPr/>
        <w:t xml:space="preserve">第七节 智能穿戴新产品推广常见问题</w:t>
      </w:r>
    </w:p>
    <w:p>
      <w:pPr>
        <w:spacing w:before="75" w:after="0"/>
      </w:pPr>
      <w:r>
        <w:rPr>
          <w:b w:val="1"/>
          <w:bCs w:val="1"/>
        </w:rPr>
        <w:t xml:space="preserve">第六章 智能穿戴营销渠道建立策略</w:t>
      </w:r>
    </w:p>
    <w:p>
      <w:pPr>
        <w:spacing w:before="75" w:after="0"/>
      </w:pPr>
      <w:r>
        <w:rPr/>
        <w:t xml:space="preserve">第一节 智能穿戴市场营销渠道结构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智能穿戴市场伙伴型渠道研究</w:t>
      </w:r>
    </w:p>
    <w:p>
      <w:pPr>
        <w:spacing w:before="75" w:after="0"/>
      </w:pPr>
      <w:r>
        <w:rPr/>
        <w:t xml:space="preserve">第三节 智能穿戴市场直接分销渠道与间接分销渠道管理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智能穿戴市场客户群研究与渠道匹配分析</w:t>
      </w:r>
    </w:p>
    <w:p>
      <w:pPr>
        <w:spacing w:before="75" w:after="0"/>
      </w:pPr>
      <w:r>
        <w:rPr/>
        <w:t xml:space="preserve">第一节 智能穿戴主要客户群消费特征分析</w:t>
      </w:r>
    </w:p>
    <w:p>
      <w:pPr>
        <w:spacing w:before="75" w:after="0"/>
      </w:pPr>
      <w:r>
        <w:rPr/>
        <w:t xml:space="preserve">第二节 智能穿戴主要销售渠道客户群稳定性分析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智能穿戴市场客户群消费趋势发展方向</w:t>
      </w:r>
    </w:p>
    <w:p>
      <w:pPr>
        <w:spacing w:before="75" w:after="0"/>
      </w:pPr>
      <w:r>
        <w:rPr>
          <w:b w:val="1"/>
          <w:bCs w:val="1"/>
        </w:rPr>
        <w:t xml:space="preserve">第八章 2026-2031年智能穿戴原料行业发展的影响展望</w:t>
      </w:r>
    </w:p>
    <w:p>
      <w:pPr>
        <w:spacing w:before="75" w:after="0"/>
      </w:pPr>
      <w:r>
        <w:rPr/>
        <w:t xml:space="preserve">第一节 我国智能穿戴原料行业发展状况</w:t>
      </w:r>
    </w:p>
    <w:p>
      <w:pPr>
        <w:spacing w:before="75" w:after="0"/>
      </w:pPr>
      <w:r>
        <w:rPr/>
        <w:t xml:space="preserve">一、智能穿戴原料行业历史相关指标汇总</w:t>
      </w:r>
    </w:p>
    <w:p>
      <w:pPr>
        <w:spacing w:before="75" w:after="0"/>
      </w:pPr>
      <w:r>
        <w:rPr/>
        <w:t xml:space="preserve">二、智能穿戴原料相关指标汇总</w:t>
      </w:r>
    </w:p>
    <w:p>
      <w:pPr>
        <w:spacing w:before="75" w:after="0"/>
      </w:pPr>
      <w:r>
        <w:rPr/>
        <w:t xml:space="preserve">三、智能穿戴原料行业中智能穿戴的替代情况</w:t>
      </w:r>
    </w:p>
    <w:p>
      <w:pPr>
        <w:spacing w:before="75" w:after="0"/>
      </w:pPr>
      <w:r>
        <w:rPr/>
        <w:t xml:space="preserve">第二节 影响智能穿戴原料行业发展的主要因素</w:t>
      </w:r>
    </w:p>
    <w:p>
      <w:pPr>
        <w:spacing w:before="75" w:after="0"/>
      </w:pPr>
      <w:r>
        <w:rPr/>
        <w:t xml:space="preserve">第三节 2026-2031年智能穿戴原料行业发展态势展望</w:t>
      </w:r>
    </w:p>
    <w:p>
      <w:pPr>
        <w:spacing w:before="75" w:after="0"/>
      </w:pPr>
      <w:r>
        <w:rPr/>
        <w:t xml:space="preserve">一、2026-2031年智能穿戴原料行业发展态势展望</w:t>
      </w:r>
    </w:p>
    <w:p>
      <w:pPr>
        <w:spacing w:before="75" w:after="0"/>
      </w:pPr>
      <w:r>
        <w:rPr/>
        <w:t xml:space="preserve">二、2026-2031年智能穿戴原料价格走势预测</w:t>
      </w:r>
    </w:p>
    <w:p>
      <w:pPr>
        <w:spacing w:before="75" w:after="0"/>
      </w:pPr>
      <w:r>
        <w:rPr/>
        <w:t xml:space="preserve">第四节 2026-2031年智能穿戴原料行业发展的影响展望</w:t>
      </w:r>
    </w:p>
    <w:p>
      <w:pPr>
        <w:spacing w:before="75" w:after="0"/>
      </w:pPr>
      <w:r>
        <w:rPr>
          <w:b w:val="1"/>
          <w:bCs w:val="1"/>
        </w:rPr>
        <w:t xml:space="preserve">第九章 2026年中国智能穿戴市场行情分析及发展预测</w:t>
      </w:r>
    </w:p>
    <w:p>
      <w:pPr>
        <w:spacing w:before="75" w:after="0"/>
      </w:pPr>
      <w:r>
        <w:rPr/>
        <w:t xml:space="preserve">第一节 国内智能穿戴市场发展回顾分析</w:t>
      </w:r>
    </w:p>
    <w:p>
      <w:pPr>
        <w:spacing w:before="75" w:after="0"/>
      </w:pPr>
      <w:r>
        <w:rPr/>
        <w:t xml:space="preserve">第二节 2026-2031年智能穿戴产量分析及预测</w:t>
      </w:r>
    </w:p>
    <w:p>
      <w:pPr>
        <w:spacing w:before="75" w:after="0"/>
      </w:pPr>
      <w:r>
        <w:rPr/>
        <w:t xml:space="preserve">第三节 2026-2031年智能穿戴需求量分析及预测</w:t>
      </w:r>
    </w:p>
    <w:p>
      <w:pPr>
        <w:spacing w:before="75" w:after="0"/>
      </w:pPr>
      <w:r>
        <w:rPr/>
        <w:t xml:space="preserve">第四节 国内智能穿戴进出口状况分析</w:t>
      </w:r>
    </w:p>
    <w:p>
      <w:pPr>
        <w:spacing w:before="75" w:after="0"/>
      </w:pPr>
      <w:r>
        <w:rPr/>
        <w:t xml:space="preserve">第五节 2026-2031年中国智能穿戴价格研究</w:t>
      </w:r>
    </w:p>
    <w:p>
      <w:pPr>
        <w:spacing w:before="75" w:after="0"/>
      </w:pPr>
      <w:r>
        <w:rPr/>
        <w:t xml:space="preserve">一、智能穿戴产品价格变化趋势</w:t>
      </w:r>
    </w:p>
    <w:p>
      <w:pPr>
        <w:spacing w:before="75" w:after="0"/>
      </w:pPr>
      <w:r>
        <w:rPr/>
        <w:t xml:space="preserve">二、智能穿戴产品价格影响因素分析</w:t>
      </w:r>
    </w:p>
    <w:p>
      <w:pPr>
        <w:spacing w:before="75" w:after="0"/>
      </w:pPr>
      <w:r>
        <w:rPr/>
        <w:t xml:space="preserve">第六节 智能穿戴主要下游消费领域构成分析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2025年中国主要智能穿戴生产企业标杆分析</w:t>
      </w:r>
    </w:p>
    <w:p>
      <w:pPr>
        <w:spacing w:before="75" w:after="0"/>
      </w:pPr>
      <w:r>
        <w:rPr/>
        <w:t xml:space="preserve">第一节 华为技术有限公司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小米科技有限责任公司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歌尔股份有限公司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立讯精密工业股份有限公司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华米(北京)信息科技有限公司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广东小天才科技有限公司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广东领益智造股份有限公司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维沃移动通信有限公司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欧普康视科技股份有限公司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安克创新科技股份有限公司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2026-2031年中国智能穿戴行业投资机会风险展望</w:t>
      </w:r>
    </w:p>
    <w:p>
      <w:pPr>
        <w:spacing w:before="75" w:after="0"/>
      </w:pPr>
      <w:r>
        <w:rPr/>
        <w:t xml:space="preserve">第一节 2024-2026年智能穿戴行业投资机会</w:t>
      </w:r>
    </w:p>
    <w:p>
      <w:pPr>
        <w:spacing w:before="75" w:after="0"/>
      </w:pPr>
      <w:r>
        <w:rPr/>
        <w:t xml:space="preserve">一、2024-2026年智能穿戴行业主要领域投资机会</w:t>
      </w:r>
    </w:p>
    <w:p>
      <w:pPr>
        <w:spacing w:before="75" w:after="0"/>
      </w:pPr>
      <w:r>
        <w:rPr/>
        <w:t xml:space="preserve">二、2024-2026年智能穿戴行业出口市场投资机会</w:t>
      </w:r>
    </w:p>
    <w:p>
      <w:pPr>
        <w:spacing w:before="75" w:after="0"/>
      </w:pPr>
      <w:r>
        <w:rPr/>
        <w:t xml:space="preserve">三、2024-2026年智能穿戴行业企业的多元化投资机会</w:t>
      </w:r>
    </w:p>
    <w:p>
      <w:pPr>
        <w:spacing w:before="75" w:after="0"/>
      </w:pPr>
      <w:r>
        <w:rPr/>
        <w:t xml:space="preserve">第二节 2026-2031年智能穿戴行业投资风险展望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2025年对智能穿戴行业主要研究结论及市场判断</w:t>
      </w:r>
    </w:p>
    <w:p>
      <w:pPr>
        <w:spacing w:before="75" w:after="0"/>
      </w:pPr>
      <w:r>
        <w:rPr/>
        <w:t xml:space="preserve">第一节 对智能穿戴市场行情的主要判断及结论</w:t>
      </w:r>
    </w:p>
    <w:p>
      <w:pPr>
        <w:spacing w:before="75" w:after="0"/>
      </w:pPr>
      <w:r>
        <w:rPr/>
        <w:t xml:space="preserve">第二节 对智能穿戴产品主要生产技术及工艺流程分析判断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智能穿戴技术开发注意要点及应对策略</w:t>
      </w:r>
    </w:p>
    <w:p>
      <w:pPr>
        <w:spacing w:before="75" w:after="0"/>
      </w:pPr>
      <w:r>
        <w:rPr/>
        <w:t xml:space="preserve">一、智能穿戴技术开发注意要点</w:t>
      </w:r>
    </w:p>
    <w:p>
      <w:pPr>
        <w:spacing w:before="75" w:after="0"/>
      </w:pPr>
      <w:r>
        <w:rPr/>
        <w:t xml:space="preserve">二、智能穿戴技术开发应对策略</w:t>
      </w:r>
    </w:p>
    <w:p>
      <w:pPr>
        <w:spacing w:before="75" w:after="0"/>
      </w:pPr>
      <w:r>
        <w:rPr/>
        <w:t xml:space="preserve">第二节 智能穿戴项目投资注意要点及应对策略</w:t>
      </w:r>
    </w:p>
    <w:p>
      <w:pPr>
        <w:spacing w:before="75" w:after="0"/>
      </w:pPr>
      <w:r>
        <w:rPr/>
        <w:t xml:space="preserve">一、智能穿戴项目投资注意要点</w:t>
      </w:r>
    </w:p>
    <w:p>
      <w:pPr>
        <w:spacing w:before="75" w:after="0"/>
      </w:pPr>
      <w:r>
        <w:rPr/>
        <w:t xml:space="preserve">二、智能穿戴项目投资应对策略</w:t>
      </w:r>
    </w:p>
    <w:p>
      <w:pPr>
        <w:spacing w:before="75" w:after="0"/>
      </w:pPr>
      <w:r>
        <w:rPr/>
        <w:t xml:space="preserve">第三节 智能穿戴行业产业链延伸策略</w:t>
      </w:r>
    </w:p>
    <w:p>
      <w:pPr>
        <w:spacing w:before="75" w:after="0"/>
      </w:pPr>
      <w:r>
        <w:rPr/>
        <w:t xml:space="preserve">第四节 智能穿戴产品市场及销售策略建议</w:t>
      </w:r>
    </w:p>
    <w:p>
      <w:pPr>
        <w:spacing w:before="75" w:after="0"/>
      </w:pPr>
      <w:r>
        <w:rPr>
          <w:b w:val="1"/>
          <w:bCs w:val="1"/>
        </w:rPr>
        <w:t xml:space="preserve">图表目录</w:t>
      </w:r>
    </w:p>
    <w:p>
      <w:pPr>
        <w:spacing w:before="75" w:after="0"/>
      </w:pPr>
      <w:r>
        <w:rPr/>
        <w:t xml:space="preserve">图表：智能穿戴全球市场构成图</w:t>
      </w:r>
    </w:p>
    <w:p>
      <w:pPr>
        <w:spacing w:before="75" w:after="0"/>
      </w:pPr>
      <w:r>
        <w:rPr/>
        <w:t xml:space="preserve">图表：智能穿戴技术质量指标</w:t>
      </w:r>
    </w:p>
    <w:p>
      <w:pPr>
        <w:spacing w:before="75" w:after="0"/>
      </w:pPr>
      <w:r>
        <w:rPr/>
        <w:t xml:space="preserve">图表：智能穿戴理化性质一览图</w:t>
      </w:r>
    </w:p>
    <w:p>
      <w:pPr>
        <w:spacing w:before="75" w:after="0"/>
      </w:pPr>
      <w:r>
        <w:rPr/>
        <w:t xml:space="preserve">图表：智能穿戴生产工艺流程图</w:t>
      </w:r>
    </w:p>
    <w:p>
      <w:pPr>
        <w:spacing w:before="75" w:after="0"/>
      </w:pPr>
      <w:r>
        <w:rPr/>
        <w:t xml:space="preserve">图表：智能穿戴主要生产工艺及技术对比</w:t>
      </w:r>
    </w:p>
    <w:p>
      <w:pPr>
        <w:spacing w:before="75" w:after="0"/>
      </w:pPr>
      <w:r>
        <w:rPr/>
        <w:t xml:space="preserve">图表：智能穿戴下游需求领域构成图</w:t>
      </w:r>
    </w:p>
    <w:p>
      <w:pPr>
        <w:spacing w:before="75" w:after="0"/>
      </w:pPr>
      <w:r>
        <w:rPr/>
        <w:t xml:space="preserve">图表：智能穿戴市场发展驱动因素构成图</w:t>
      </w:r>
    </w:p>
    <w:p>
      <w:pPr>
        <w:spacing w:before="75" w:after="0"/>
      </w:pPr>
      <w:r>
        <w:rPr/>
        <w:t xml:space="preserve">图表：智能穿戴行业在建、拟建项目统计</w:t>
      </w:r>
    </w:p>
    <w:p>
      <w:pPr>
        <w:spacing w:before="75" w:after="0"/>
      </w:pPr>
      <w:r>
        <w:rPr/>
        <w:t xml:space="preserve">图表：智能穿戴产品主要生产厂家相关数据统计</w:t>
      </w:r>
    </w:p>
    <w:p>
      <w:pPr>
        <w:spacing w:before="75" w:after="0"/>
      </w:pPr>
      <w:r>
        <w:rPr/>
        <w:t xml:space="preserve">图表：2025年智能穿戴市场规模分析</w:t>
      </w:r>
    </w:p>
    <w:p>
      <w:pPr>
        <w:spacing w:before="75" w:after="0"/>
      </w:pPr>
      <w:r>
        <w:rPr/>
        <w:t xml:space="preserve">图表：2025年智能穿戴产品进出口情况</w:t>
      </w:r>
    </w:p>
    <w:p>
      <w:pPr>
        <w:spacing w:before="75" w:after="0"/>
      </w:pPr>
      <w:r>
        <w:rPr/>
        <w:t xml:space="preserve">图表：2025年全球经济发展对智能穿戴行业的影响</w:t>
      </w:r>
    </w:p>
    <w:p>
      <w:pPr>
        <w:spacing w:before="75" w:after="0"/>
      </w:pPr>
      <w:r>
        <w:rPr/>
        <w:t xml:space="preserve">图表：2026-2031年智能穿戴产品价格走势</w:t>
      </w:r>
    </w:p>
    <w:p>
      <w:pPr>
        <w:spacing w:before="75" w:after="0"/>
      </w:pPr>
      <w:r>
        <w:rPr/>
        <w:t xml:space="preserve">图表：2026-2031年智能穿戴产量分析及预测</w:t>
      </w:r>
    </w:p>
    <w:p>
      <w:pPr>
        <w:spacing w:before="75" w:after="0"/>
      </w:pPr>
      <w:r>
        <w:rPr/>
        <w:t xml:space="preserve">图表：2026-2031年智能穿戴需求量分析及预测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2026-2031年智能穿戴市场行情分析及相关技术深度调研报告</dc:title>
  <dc:description>2026-2031年智能穿戴市场行情分析及相关技术深度调研报告</dc:description>
  <dc:subject>2026-2031年智能穿戴市场行情分析及相关技术深度调研报告</dc:subject>
  <cp:keywords>研究报告</cp:keywords>
  <cp:category>研究报告</cp:category>
  <cp:lastModifiedBy>北京中道泰和信息咨询有限公司</cp:lastModifiedBy>
  <dcterms:created xsi:type="dcterms:W3CDTF">2026-03-31T10:33:40+08:00</dcterms:created>
  <dcterms:modified xsi:type="dcterms:W3CDTF">2026-03-31T10:33:40+08:00</dcterms:modified>
</cp:coreProperties>
</file>

<file path=docProps/custom.xml><?xml version="1.0" encoding="utf-8"?>
<Properties xmlns="http://schemas.openxmlformats.org/officeDocument/2006/custom-properties" xmlns:vt="http://schemas.openxmlformats.org/officeDocument/2006/docPropsVTypes"/>
</file>