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2026-2031年质子交换膜燃料电池行业市场需求与发展趋势预测研究报告</w:t>
      </w:r>
    </w:p>
    <w:p>
      <w:pPr>
        <w:spacing w:after="150"/>
      </w:pPr>
      <w:r>
        <w:rPr>
          <w:b w:val="1"/>
          <w:bCs w:val="1"/>
        </w:rPr>
        <w:t xml:space="preserve">报告简介</w:t>
      </w:r>
    </w:p>
    <w:p>
      <w:pPr>
        <w:spacing w:after="150"/>
      </w:pPr>
      <w:r>
        <w:rPr/>
        <w:t xml:space="preserve">质子交换膜燃料电池(ProtonExchangeMembraneFuelCell，简称PEMFC)行业，是指以质子交换膜为核心电解质，通过氢气与氧气的电化学反应直接将化学能转化为电能，同时生成水和少量热能，且具备高效、清洁、低噪等特性的能源装备研发、生产、应用及配套服务的产业领域。该行业涵盖从核心材料(如质子交换膜、催化剂、双极板)、关键部件(如电堆、燃料电池系统)到整机集成、运维服务的完整产业链，其技术研发与产业化应用是新能源产业的重要分支，也是推动能源结构转型与“双碳”目标实现的关键领域之一。在无人机物流行业中，质子交换膜燃料电池作为核心动力源，凭借高能量密度、长续航等优势，成为解决无人机载重与续航瓶颈的核心技术方向，相关研发与应用也成为质子交换膜燃料电池行业的重要细分场景。</w:t>
      </w:r>
    </w:p>
    <w:p>
      <w:pPr>
        <w:spacing w:after="150"/>
      </w:pPr>
      <w:r>
        <w:rPr/>
        <w:t xml:space="preserve">质子交换膜燃料电池行业的核心产品(主要为质子交换膜燃料电池系统及核心部件)具有显著的技术密集型与环保型特征。从性能维度看，其能量转换效率高，实际运行效率可达40%-60%，远超传统内燃机30%左右的效率上限;且运行过程中无污染物排放，仅产生水，契合环保与低碳发展需求。从应用适配性来看，产品具备启动速度快、低温适应性强(部分产品可在-30℃至80℃环境下稳定运行)、体积小、重量轻等特点，能灵活适配无人机、新能源汽车、分布式发电等不同场景的需求。此外，产品还具有模块化特性，可通过增减电堆数量调整功率输出，满足从千瓦级(无人机)到兆瓦级(分布式电站)的多样化功率需求，为不同行业场景的规模化应用提供支撑。质子交换膜燃料电池行业产品作为清洁高效的能源转换装置，在能源供给体系中发挥着多重关键作用。在动力供给领域，其为无人机、新能源汽车等移动装备提供持续稳定的电能，解决传统锂电池能量密度低、充电时间长的痛点——例如，搭载质子交换膜燃料电池的物流无人机，续航里程可提升至传统锂电池机型的2-3倍，且加氢时间仅需5-10分钟，大幅提升运营效率。在能源存储与调峰领域，产品可与可再生能源(风电、光伏)配套使用，通过“制氢-储氢-燃料电池发电”的闭环，解决可再生能源发电不稳定的问题，实现电能的高效存储与按需调度，助力构建“源网荷储”一体化的新型电力系统。</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质子交换膜燃料电池市场进行了分析研究。报告在总结中国质子交换膜燃料电池发展历程的基础上，结合新时期的各方面因素，对中国质子交换膜燃料电池的发展趋势给予了细致和审慎的预测论证。报告资料详实，图表丰富，既有深入的分析，又有直观的比较，为质子交换膜燃料电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质子交换膜燃料电池所属行业发展概述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六、产业发展遇到的问题及发展建议</w:t>
      </w:r>
    </w:p>
    <w:p>
      <w:pPr>
        <w:spacing w:before="75" w:after="0"/>
      </w:pPr>
      <w:r>
        <w:rPr/>
        <w:t xml:space="preserve">1、产业发展遇到的问题</w:t>
      </w:r>
    </w:p>
    <w:p>
      <w:pPr>
        <w:spacing w:before="75" w:after="0"/>
      </w:pPr>
      <w:r>
        <w:rPr/>
        <w:t xml:space="preserve">(1)关键材料与零部件依赖进口</w:t>
      </w:r>
    </w:p>
    <w:p>
      <w:pPr>
        <w:spacing w:before="75" w:after="0"/>
      </w:pPr>
      <w:r>
        <w:rPr/>
        <w:t xml:space="preserve">(2)成本下降速度缓慢</w:t>
      </w:r>
    </w:p>
    <w:p>
      <w:pPr>
        <w:spacing w:before="75" w:after="0"/>
      </w:pPr>
      <w:r>
        <w:rPr/>
        <w:t xml:space="preserve">(3)技术标准体系不完善</w:t>
      </w:r>
    </w:p>
    <w:p>
      <w:pPr>
        <w:spacing w:before="75" w:after="0"/>
      </w:pPr>
      <w:r>
        <w:rPr/>
        <w:t xml:space="preserve">(4)氢能配套体系薄弱</w:t>
      </w:r>
    </w:p>
    <w:p>
      <w:pPr>
        <w:spacing w:before="75" w:after="0"/>
      </w:pPr>
      <w:r>
        <w:rPr/>
        <w:t xml:space="preserve">2、中国未来发展发展建议</w:t>
      </w:r>
    </w:p>
    <w:p>
      <w:pPr>
        <w:spacing w:before="75" w:after="0"/>
      </w:pPr>
      <w:r>
        <w:rPr/>
        <w:t xml:space="preserve">(1)加强核心技术攻关</w:t>
      </w:r>
    </w:p>
    <w:p>
      <w:pPr>
        <w:spacing w:before="75" w:after="0"/>
      </w:pPr>
      <w:r>
        <w:rPr/>
        <w:t xml:space="preserve">(2)推动规模化与降本增效</w:t>
      </w:r>
    </w:p>
    <w:p>
      <w:pPr>
        <w:spacing w:before="75" w:after="0"/>
      </w:pPr>
      <w:r>
        <w:rPr/>
        <w:t xml:space="preserve">(3)完善行业标准建设</w:t>
      </w:r>
    </w:p>
    <w:p>
      <w:pPr>
        <w:spacing w:before="75" w:after="0"/>
      </w:pPr>
      <w:r>
        <w:rPr/>
        <w:t xml:space="preserve">(4)健全氢能供应体系</w:t>
      </w:r>
    </w:p>
    <w:p>
      <w:pPr>
        <w:spacing w:before="75" w:after="0"/>
      </w:pPr>
      <w:r>
        <w:rPr/>
        <w:t xml:space="preserve">七、中国质子交换膜燃料电池产业总体形势分析</w:t>
      </w:r>
    </w:p>
    <w:p>
      <w:pPr>
        <w:spacing w:before="75" w:after="0"/>
      </w:pPr>
      <w:r>
        <w:rPr/>
        <w:t xml:space="preserve">1、中国质子交换膜燃料电池发展历程分析</w:t>
      </w:r>
    </w:p>
    <w:p>
      <w:pPr>
        <w:spacing w:before="75" w:after="0"/>
      </w:pPr>
      <w:r>
        <w:rPr/>
        <w:t xml:space="preserve">2、中国质子交换膜燃料电池产业整体规模分析</w:t>
      </w:r>
    </w:p>
    <w:p>
      <w:pPr>
        <w:spacing w:before="75" w:after="0"/>
      </w:pPr>
      <w:r>
        <w:rPr/>
        <w:t xml:space="preserve">3、质子交换膜燃料电池产品技术研发进展</w:t>
      </w:r>
    </w:p>
    <w:p>
      <w:pPr>
        <w:spacing w:before="75" w:after="0"/>
      </w:pPr>
      <w:r>
        <w:rPr/>
        <w:t xml:space="preserve">第二节 质子交换膜燃料电池行业产业链分析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“十四五”中国质子交换膜燃料电池所属行业经济指标分析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质子交换膜燃料电池所属行业发展环境分析（pest）</w:t>
      </w:r>
    </w:p>
    <w:p>
      <w:pPr>
        <w:spacing w:before="75" w:after="0"/>
      </w:pPr>
      <w:r>
        <w:rPr/>
        <w:t xml:space="preserve">第一节 质子交换膜燃料电池行业政策环境分析(p)</w:t>
      </w:r>
    </w:p>
    <w:p>
      <w:pPr>
        <w:spacing w:before="75" w:after="0"/>
      </w:pPr>
      <w:r>
        <w:rPr/>
        <w:t xml:space="preserve">一、质子交换膜燃料电池行业的管理体制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二、质子交换膜燃料电池行业法规政策解读</w:t>
      </w:r>
    </w:p>
    <w:p>
      <w:pPr>
        <w:spacing w:before="75" w:after="0"/>
      </w:pPr>
      <w:r>
        <w:rPr/>
        <w:t xml:space="preserve">1、《新能源汽车产业发展规划(2021-2035年)》</w:t>
      </w:r>
    </w:p>
    <w:p>
      <w:pPr>
        <w:spacing w:before="75" w:after="0"/>
      </w:pPr>
      <w:r>
        <w:rPr/>
        <w:t xml:space="preserve">2、《氢能产业发展中长期规划(2021-2035年)》</w:t>
      </w:r>
    </w:p>
    <w:p>
      <w:pPr>
        <w:spacing w:before="75" w:after="0"/>
      </w:pPr>
      <w:r>
        <w:rPr/>
        <w:t xml:space="preserve">3、《燃料电池汽车生产企业及产品准入管理规定》</w:t>
      </w:r>
    </w:p>
    <w:p>
      <w:pPr>
        <w:spacing w:before="75" w:after="0"/>
      </w:pPr>
      <w:r>
        <w:rPr/>
        <w:t xml:space="preserve">三、政策环境对行业的影响分析</w:t>
      </w:r>
    </w:p>
    <w:p>
      <w:pPr>
        <w:spacing w:before="75" w:after="0"/>
      </w:pPr>
      <w:r>
        <w:rPr/>
        <w:t xml:space="preserve">第二节 质子交换膜燃料电池行业经济环境分析(e)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质子交换膜燃料电池行业社会环境分析(s)</w:t>
      </w:r>
    </w:p>
    <w:p>
      <w:pPr>
        <w:spacing w:before="75" w:after="0"/>
      </w:pPr>
      <w:r>
        <w:rPr/>
        <w:t xml:space="preserve">一、质子交换膜燃料电池行业社会环境总体分析</w:t>
      </w:r>
    </w:p>
    <w:p>
      <w:pPr>
        <w:spacing w:before="75" w:after="0"/>
      </w:pPr>
      <w:r>
        <w:rPr/>
        <w:t xml:space="preserve">二、质子交换膜燃料电池行业社会环境现状分析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质子交换膜燃料电池行业技术环境分析(t)</w:t>
      </w:r>
    </w:p>
    <w:p>
      <w:pPr>
        <w:spacing w:before="75" w:after="0"/>
      </w:pPr>
      <w:r>
        <w:rPr/>
        <w:t xml:space="preserve">一、质子交换膜燃料电池技术发展现状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二、质子交换膜燃料电池技术发展趋势</w:t>
      </w:r>
    </w:p>
    <w:p>
      <w:pPr>
        <w:spacing w:before="75" w:after="0"/>
      </w:pPr>
      <w:r>
        <w:rPr/>
        <w:t xml:space="preserve">三、技术环境对行业的影响分析</w:t>
      </w:r>
    </w:p>
    <w:p>
      <w:pPr>
        <w:spacing w:before="75" w:after="0"/>
      </w:pPr>
      <w:r>
        <w:rPr/>
        <w:t xml:space="preserve">四、全球产业发展未来发展前景</w:t>
      </w:r>
    </w:p>
    <w:p>
      <w:pPr>
        <w:spacing w:before="75" w:after="0"/>
      </w:pPr>
      <w:r>
        <w:rPr/>
        <w:t xml:space="preserve">1、未来应用领域扩展</w:t>
      </w:r>
    </w:p>
    <w:p>
      <w:pPr>
        <w:spacing w:before="75" w:after="0"/>
      </w:pPr>
      <w:r>
        <w:rPr/>
        <w:t xml:space="preserve">2、商业化机遇</w:t>
      </w:r>
    </w:p>
    <w:p>
      <w:pPr>
        <w:spacing w:before="75" w:after="0"/>
      </w:pPr>
      <w:r>
        <w:rPr/>
        <w:t xml:space="preserve">(1)政策支持力度强劲</w:t>
      </w:r>
    </w:p>
    <w:p>
      <w:pPr>
        <w:spacing w:before="75" w:after="0"/>
      </w:pPr>
      <w:r>
        <w:rPr/>
        <w:t xml:space="preserve">(2)交通运输领域应用广阔</w:t>
      </w:r>
    </w:p>
    <w:p>
      <w:pPr>
        <w:spacing w:before="75" w:after="0"/>
      </w:pPr>
      <w:r>
        <w:rPr/>
        <w:t xml:space="preserve">(3)技术突破推动成本下降</w:t>
      </w:r>
    </w:p>
    <w:p>
      <w:pPr>
        <w:spacing w:before="75" w:after="0"/>
      </w:pPr>
      <w:r>
        <w:rPr/>
        <w:t xml:space="preserve">(4)新兴区域市场潜力巨大</w:t>
      </w:r>
    </w:p>
    <w:p>
      <w:pPr>
        <w:spacing w:before="75" w:after="0"/>
      </w:pPr>
      <w:r>
        <w:rPr/>
        <w:t xml:space="preserve">3、市场潜力</w:t>
      </w:r>
    </w:p>
    <w:p>
      <w:pPr>
        <w:spacing w:before="75" w:after="0"/>
      </w:pPr>
      <w:r>
        <w:rPr>
          <w:b w:val="1"/>
          <w:bCs w:val="1"/>
        </w:rPr>
        <w:t xml:space="preserve">第三章 全球质子交换膜燃料电池所属行业发展状况分析</w:t>
      </w:r>
    </w:p>
    <w:p>
      <w:pPr>
        <w:spacing w:before="75" w:after="0"/>
      </w:pPr>
      <w:r>
        <w:rPr/>
        <w:t xml:space="preserve">第一节 全球质子交换膜燃料电池市场总体情况分析</w:t>
      </w:r>
    </w:p>
    <w:p>
      <w:pPr>
        <w:spacing w:before="75" w:after="0"/>
      </w:pPr>
      <w:r>
        <w:rPr/>
        <w:t xml:space="preserve">一、全球质子交换膜燃料电池行业的发展特点</w:t>
      </w:r>
    </w:p>
    <w:p>
      <w:pPr>
        <w:spacing w:before="75" w:after="0"/>
      </w:pPr>
      <w:r>
        <w:rPr/>
        <w:t xml:space="preserve">二、2023-2025年全球质子交换膜燃料电池市场结构分析</w:t>
      </w:r>
    </w:p>
    <w:p>
      <w:pPr>
        <w:spacing w:before="75" w:after="0"/>
      </w:pPr>
      <w:r>
        <w:rPr/>
        <w:t xml:space="preserve">三、2023-2025年全球质子交换膜燃料电池行业发展分析</w:t>
      </w:r>
    </w:p>
    <w:p>
      <w:pPr>
        <w:spacing w:before="75" w:after="0"/>
      </w:pPr>
      <w:r>
        <w:rPr/>
        <w:t xml:space="preserve">四、2023-2025年全球质子交换膜燃料电池行业竞争格局</w:t>
      </w:r>
    </w:p>
    <w:p>
      <w:pPr>
        <w:spacing w:before="75" w:after="0"/>
      </w:pPr>
      <w:r>
        <w:rPr/>
        <w:t xml:space="preserve">五、2023-2025年全球质子交换膜燃料电池市场区域分布</w:t>
      </w:r>
    </w:p>
    <w:p>
      <w:pPr>
        <w:spacing w:before="75" w:after="0"/>
      </w:pPr>
      <w:r>
        <w:rPr/>
        <w:t xml:space="preserve">第二节 全球主要区域质子交换膜燃料电池行业发展状况</w:t>
      </w:r>
    </w:p>
    <w:p>
      <w:pPr>
        <w:spacing w:before="75" w:after="0"/>
      </w:pPr>
      <w:r>
        <w:rPr/>
        <w:t xml:space="preserve">一、美国质子交换膜燃料电池产业政策及行业发展状况分析</w:t>
      </w:r>
    </w:p>
    <w:p>
      <w:pPr>
        <w:spacing w:before="75" w:after="0"/>
      </w:pPr>
      <w:r>
        <w:rPr/>
        <w:t xml:space="preserve">1、美国产业政策与规划</w:t>
      </w:r>
    </w:p>
    <w:p>
      <w:pPr>
        <w:spacing w:before="75" w:after="0"/>
      </w:pPr>
      <w:r>
        <w:rPr/>
        <w:t xml:space="preserve">2、美国发展重点方向</w:t>
      </w:r>
    </w:p>
    <w:p>
      <w:pPr>
        <w:spacing w:before="75" w:after="0"/>
      </w:pPr>
      <w:r>
        <w:rPr/>
        <w:t xml:space="preserve">3、美国质子交换膜燃料电池行业发展现状分析</w:t>
      </w:r>
    </w:p>
    <w:p>
      <w:pPr>
        <w:spacing w:before="75" w:after="0"/>
      </w:pPr>
      <w:r>
        <w:rPr/>
        <w:t xml:space="preserve">4、美国质子交换膜燃料电池行业运营模式分析</w:t>
      </w:r>
    </w:p>
    <w:p>
      <w:pPr>
        <w:spacing w:before="75" w:after="0"/>
      </w:pPr>
      <w:r>
        <w:rPr/>
        <w:t xml:space="preserve">5、美国质子交换膜燃料电池行业发展经验借鉴</w:t>
      </w:r>
    </w:p>
    <w:p>
      <w:pPr>
        <w:spacing w:before="75" w:after="0"/>
      </w:pPr>
      <w:r>
        <w:rPr/>
        <w:t xml:space="preserve">6、美国质子交换膜燃料电池行业对我国的启示</w:t>
      </w:r>
    </w:p>
    <w:p>
      <w:pPr>
        <w:spacing w:before="75" w:after="0"/>
      </w:pPr>
      <w:r>
        <w:rPr/>
        <w:t xml:space="preserve">二、日本质子交换膜燃料电池产业政策及行业发展经验与启示</w:t>
      </w:r>
    </w:p>
    <w:p>
      <w:pPr>
        <w:spacing w:before="75" w:after="0"/>
      </w:pPr>
      <w:r>
        <w:rPr/>
        <w:t xml:space="preserve">1、日本产业政策与规划</w:t>
      </w:r>
    </w:p>
    <w:p>
      <w:pPr>
        <w:spacing w:before="75" w:after="0"/>
      </w:pPr>
      <w:r>
        <w:rPr/>
        <w:t xml:space="preserve">2、日本发展重点方向</w:t>
      </w:r>
    </w:p>
    <w:p>
      <w:pPr>
        <w:spacing w:before="75" w:after="0"/>
      </w:pPr>
      <w:r>
        <w:rPr/>
        <w:t xml:space="preserve">3、日本质子交换膜燃料电池行业发展现状分析</w:t>
      </w:r>
    </w:p>
    <w:p>
      <w:pPr>
        <w:spacing w:before="75" w:after="0"/>
      </w:pPr>
      <w:r>
        <w:rPr/>
        <w:t xml:space="preserve">4、日本质子交换膜燃料电池行业运营模式分析</w:t>
      </w:r>
    </w:p>
    <w:p>
      <w:pPr>
        <w:spacing w:before="75" w:after="0"/>
      </w:pPr>
      <w:r>
        <w:rPr/>
        <w:t xml:space="preserve">5、日本质子交换膜燃料电池行业发展经验借鉴</w:t>
      </w:r>
    </w:p>
    <w:p>
      <w:pPr>
        <w:spacing w:before="75" w:after="0"/>
      </w:pPr>
      <w:r>
        <w:rPr/>
        <w:t xml:space="preserve">6、日本质子交换膜燃料电池行业对我国的启示</w:t>
      </w:r>
    </w:p>
    <w:p>
      <w:pPr>
        <w:spacing w:before="75" w:after="0"/>
      </w:pPr>
      <w:r>
        <w:rPr/>
        <w:t xml:space="preserve">三、欧洲质子交换膜燃料电池产业政策及行业发展经验与启示</w:t>
      </w:r>
    </w:p>
    <w:p>
      <w:pPr>
        <w:spacing w:before="75" w:after="0"/>
      </w:pPr>
      <w:r>
        <w:rPr/>
        <w:t xml:space="preserve">1、欧洲产业政策与规划</w:t>
      </w:r>
    </w:p>
    <w:p>
      <w:pPr>
        <w:spacing w:before="75" w:after="0"/>
      </w:pPr>
      <w:r>
        <w:rPr/>
        <w:t xml:space="preserve">2、欧洲发展重点方向</w:t>
      </w:r>
    </w:p>
    <w:p>
      <w:pPr>
        <w:spacing w:before="75" w:after="0"/>
      </w:pPr>
      <w:r>
        <w:rPr/>
        <w:t xml:space="preserve">3、欧洲质子交换膜燃料电池行业发展现状分析</w:t>
      </w:r>
    </w:p>
    <w:p>
      <w:pPr>
        <w:spacing w:before="75" w:after="0"/>
      </w:pPr>
      <w:r>
        <w:rPr/>
        <w:t xml:space="preserve">4、欧洲质子交换膜燃料电池行业运营模式分析</w:t>
      </w:r>
    </w:p>
    <w:p>
      <w:pPr>
        <w:spacing w:before="75" w:after="0"/>
      </w:pPr>
      <w:r>
        <w:rPr/>
        <w:t xml:space="preserve">5、欧洲质子交换膜燃料电池行业发展经验借鉴</w:t>
      </w:r>
    </w:p>
    <w:p>
      <w:pPr>
        <w:spacing w:before="75" w:after="0"/>
      </w:pPr>
      <w:r>
        <w:rPr/>
        <w:t xml:space="preserve">6、欧洲质子交换膜燃料电池行业对我国的启示</w:t>
      </w:r>
    </w:p>
    <w:p>
      <w:pPr>
        <w:spacing w:before="75" w:after="0"/>
      </w:pPr>
      <w:r>
        <w:rPr/>
        <w:t xml:space="preserve">第三节 全球质子交换膜燃料电池行业模式与经验借鉴</w:t>
      </w:r>
    </w:p>
    <w:p>
      <w:pPr>
        <w:spacing w:before="75" w:after="0"/>
      </w:pPr>
      <w:r>
        <w:rPr/>
        <w:t xml:space="preserve">一、全球主要国家质子交换膜燃料电池行业政策分析</w:t>
      </w:r>
    </w:p>
    <w:p>
      <w:pPr>
        <w:spacing w:before="75" w:after="0"/>
      </w:pPr>
      <w:r>
        <w:rPr/>
        <w:t xml:space="preserve">二、主要国家质子交换膜燃料电池行业模式分析</w:t>
      </w:r>
    </w:p>
    <w:p>
      <w:pPr>
        <w:spacing w:before="75" w:after="0"/>
      </w:pPr>
      <w:r>
        <w:rPr/>
        <w:t xml:space="preserve">三、全球质子交换膜燃料电池行业政策经验借鉴</w:t>
      </w:r>
    </w:p>
    <w:p>
      <w:pPr>
        <w:spacing w:before="75" w:after="0"/>
      </w:pPr>
      <w:r>
        <w:rPr/>
        <w:t xml:space="preserve">四、全球质子交换膜燃料电池行业管理经验借鉴</w:t>
      </w:r>
    </w:p>
    <w:p>
      <w:pPr>
        <w:spacing w:before="75" w:after="0"/>
      </w:pPr>
      <w:r>
        <w:rPr>
          <w:b w:val="1"/>
          <w:bCs w:val="1"/>
        </w:rPr>
        <w:t xml:space="preserve">第四章 中国质子交换膜燃料电池产业政策及行业发展状况分析</w:t>
      </w:r>
    </w:p>
    <w:p>
      <w:pPr>
        <w:spacing w:before="75" w:after="0"/>
      </w:pPr>
      <w:r>
        <w:rPr/>
        <w:t xml:space="preserve">第一节 中国质子交换膜燃料电池产业政策</w:t>
      </w:r>
    </w:p>
    <w:p>
      <w:pPr>
        <w:spacing w:before="75" w:after="0"/>
      </w:pPr>
      <w:r>
        <w:rPr/>
        <w:t xml:space="preserve">1、中国产业政策与规划</w:t>
      </w:r>
    </w:p>
    <w:p>
      <w:pPr>
        <w:spacing w:before="75" w:after="0"/>
      </w:pPr>
      <w:r>
        <w:rPr/>
        <w:t xml:space="preserve">2、中国发展重点方向</w:t>
      </w:r>
    </w:p>
    <w:p>
      <w:pPr>
        <w:spacing w:before="75" w:after="0"/>
      </w:pPr>
      <w:r>
        <w:rPr/>
        <w:t xml:space="preserve">第二节 中国质子交换膜燃料电池行业发展状况分析</w:t>
      </w:r>
    </w:p>
    <w:p>
      <w:pPr>
        <w:spacing w:before="75" w:after="0"/>
      </w:pPr>
      <w:r>
        <w:rPr/>
        <w:t xml:space="preserve">一、中国质子交换膜燃料电池行业发展现状分析</w:t>
      </w:r>
    </w:p>
    <w:p>
      <w:pPr>
        <w:spacing w:before="75" w:after="0"/>
      </w:pPr>
      <w:r>
        <w:rPr/>
        <w:t xml:space="preserve">1、质子交换膜燃料电池行业发展阶段分析</w:t>
      </w:r>
    </w:p>
    <w:p>
      <w:pPr>
        <w:spacing w:before="75" w:after="0"/>
      </w:pPr>
      <w:r>
        <w:rPr/>
        <w:t xml:space="preserve">2、质子交换膜燃料电池行业发展规模分析</w:t>
      </w:r>
    </w:p>
    <w:p>
      <w:pPr>
        <w:spacing w:before="75" w:after="0"/>
      </w:pPr>
      <w:r>
        <w:rPr/>
        <w:t xml:space="preserve">3、质子交换膜燃料电池行业发展有利因素分析</w:t>
      </w:r>
    </w:p>
    <w:p>
      <w:pPr>
        <w:spacing w:before="75" w:after="0"/>
      </w:pPr>
      <w:r>
        <w:rPr/>
        <w:t xml:space="preserve">4、质子交换膜燃料电池行业发展不利因素分析</w:t>
      </w:r>
    </w:p>
    <w:p>
      <w:pPr>
        <w:spacing w:before="75" w:after="0"/>
      </w:pPr>
      <w:r>
        <w:rPr/>
        <w:t xml:space="preserve">二、中国质子交换膜燃料电池行业发展特点分析</w:t>
      </w:r>
    </w:p>
    <w:p>
      <w:pPr>
        <w:spacing w:before="75" w:after="0"/>
      </w:pPr>
      <w:r>
        <w:rPr/>
        <w:t xml:space="preserve">第二节 我国质子交换膜燃料电池行业问题和挑战分析</w:t>
      </w:r>
    </w:p>
    <w:p>
      <w:pPr>
        <w:spacing w:before="75" w:after="0"/>
      </w:pPr>
      <w:r>
        <w:rPr/>
        <w:t xml:space="preserve">一、我国质子交换膜燃料电池行业问题和挑战</w:t>
      </w:r>
    </w:p>
    <w:p>
      <w:pPr>
        <w:spacing w:before="75" w:after="0"/>
      </w:pPr>
      <w:r>
        <w:rPr/>
        <w:t xml:space="preserve">二、中国质子交换膜燃料电池行业对策与建议</w:t>
      </w:r>
    </w:p>
    <w:p>
      <w:pPr>
        <w:spacing w:before="75" w:after="0"/>
      </w:pPr>
      <w:r>
        <w:rPr/>
        <w:t xml:space="preserve">第三节 我国质子交换膜燃料电池行业区域发展状况分析</w:t>
      </w:r>
    </w:p>
    <w:p>
      <w:pPr>
        <w:spacing w:before="75" w:after="0"/>
      </w:pPr>
      <w:r>
        <w:rPr/>
        <w:t xml:space="preserve">一、2023-2025年东北地区发展状况分析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二、2023-2025年华北地区发展状况分析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三、2023-2025年华东地区发展状况分析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四、2023-2025年华中地区发展状况分析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五、2023-2025年华南地区发展状况分析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六、2023-2025年西北地区发展状况分析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七、2023-2025年西南地区发展状况分析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“十五五”质子交换膜燃料电池行业发展预测</w:t>
      </w:r>
    </w:p>
    <w:p>
      <w:pPr>
        <w:spacing w:before="75" w:after="0"/>
      </w:pPr>
      <w:r>
        <w:rPr>
          <w:b w:val="1"/>
          <w:bCs w:val="1"/>
        </w:rPr>
        <w:t xml:space="preserve">第五章 质子交换膜燃料电池上游材料所属行业发展分析</w:t>
      </w:r>
    </w:p>
    <w:p>
      <w:pPr>
        <w:spacing w:before="75" w:after="0"/>
      </w:pPr>
      <w:r>
        <w:rPr/>
        <w:t xml:space="preserve">第一节 全氟磺酸树脂行业发展状况分析</w:t>
      </w:r>
    </w:p>
    <w:p>
      <w:pPr>
        <w:spacing w:before="75" w:after="0"/>
      </w:pPr>
      <w:r>
        <w:rPr/>
        <w:t xml:space="preserve">一、全氟磺酸树脂供给状况分析</w:t>
      </w:r>
    </w:p>
    <w:p>
      <w:pPr>
        <w:spacing w:before="75" w:after="0"/>
      </w:pPr>
      <w:r>
        <w:rPr/>
        <w:t xml:space="preserve">二、全氟磺酸树脂需求状况分析</w:t>
      </w:r>
    </w:p>
    <w:p>
      <w:pPr>
        <w:spacing w:before="75" w:after="0"/>
      </w:pPr>
      <w:r>
        <w:rPr/>
        <w:t xml:space="preserve">三、主要生产厂家分析</w:t>
      </w:r>
    </w:p>
    <w:p>
      <w:pPr>
        <w:spacing w:before="75" w:after="0"/>
      </w:pPr>
      <w:r>
        <w:rPr/>
        <w:t xml:space="preserve">第二节 气体扩散层(gdl)行业发展状况分析</w:t>
      </w:r>
    </w:p>
    <w:p>
      <w:pPr>
        <w:spacing w:before="75" w:after="0"/>
      </w:pPr>
      <w:r>
        <w:rPr/>
        <w:t xml:space="preserve">一、气体扩散层(gdl)供给状况分析</w:t>
      </w:r>
    </w:p>
    <w:p>
      <w:pPr>
        <w:spacing w:before="75" w:after="0"/>
      </w:pPr>
      <w:r>
        <w:rPr/>
        <w:t xml:space="preserve">二、气体扩散层(gdl)需求状况分析</w:t>
      </w:r>
    </w:p>
    <w:p>
      <w:pPr>
        <w:spacing w:before="75" w:after="0"/>
      </w:pPr>
      <w:r>
        <w:rPr/>
        <w:t xml:space="preserve">三、主要生产厂家分析</w:t>
      </w:r>
    </w:p>
    <w:p>
      <w:pPr>
        <w:spacing w:before="75" w:after="0"/>
      </w:pPr>
      <w:r>
        <w:rPr/>
        <w:t xml:space="preserve">第三节 质子交换膜行业发展状况分析</w:t>
      </w:r>
    </w:p>
    <w:p>
      <w:pPr>
        <w:spacing w:before="75" w:after="0"/>
      </w:pPr>
      <w:r>
        <w:rPr/>
        <w:t xml:space="preserve">一、质子交换膜供给状况分析</w:t>
      </w:r>
    </w:p>
    <w:p>
      <w:pPr>
        <w:spacing w:before="75" w:after="0"/>
      </w:pPr>
      <w:r>
        <w:rPr/>
        <w:t xml:space="preserve">二、质子交换膜需求状况分析</w:t>
      </w:r>
    </w:p>
    <w:p>
      <w:pPr>
        <w:spacing w:before="75" w:after="0"/>
      </w:pPr>
      <w:r>
        <w:rPr/>
        <w:t xml:space="preserve">三、主要生产厂家分析</w:t>
      </w:r>
    </w:p>
    <w:p>
      <w:pPr>
        <w:spacing w:before="75" w:after="0"/>
      </w:pPr>
      <w:r>
        <w:rPr/>
        <w:t xml:space="preserve">第四节 催化剂行业发展状况分析</w:t>
      </w:r>
    </w:p>
    <w:p>
      <w:pPr>
        <w:spacing w:before="75" w:after="0"/>
      </w:pPr>
      <w:r>
        <w:rPr/>
        <w:t xml:space="preserve">一、催化剂供给状况分析</w:t>
      </w:r>
    </w:p>
    <w:p>
      <w:pPr>
        <w:spacing w:before="75" w:after="0"/>
      </w:pPr>
      <w:r>
        <w:rPr/>
        <w:t xml:space="preserve">二、催化剂需求状况分析</w:t>
      </w:r>
    </w:p>
    <w:p>
      <w:pPr>
        <w:spacing w:before="75" w:after="0"/>
      </w:pPr>
      <w:r>
        <w:rPr/>
        <w:t xml:space="preserve">三、主要生产厂家分析</w:t>
      </w:r>
    </w:p>
    <w:p>
      <w:pPr>
        <w:spacing w:before="75" w:after="0"/>
      </w:pPr>
      <w:r>
        <w:rPr>
          <w:b w:val="1"/>
          <w:bCs w:val="1"/>
        </w:rPr>
        <w:t xml:space="preserve">第六章 中国质子交换膜燃料电池所属行业市场供需情况分析</w:t>
      </w:r>
    </w:p>
    <w:p>
      <w:pPr>
        <w:spacing w:before="75" w:after="0"/>
      </w:pPr>
      <w:r>
        <w:rPr/>
        <w:t xml:space="preserve">第一节 “十四五”期间中国质子交换膜燃料电池市场供需分析</w:t>
      </w:r>
    </w:p>
    <w:p>
      <w:pPr>
        <w:spacing w:before="75" w:after="0"/>
      </w:pPr>
      <w:r>
        <w:rPr/>
        <w:t xml:space="preserve">一、2023-2025年中国质子交换膜燃料电池行业供给情况</w:t>
      </w:r>
    </w:p>
    <w:p>
      <w:pPr>
        <w:spacing w:before="75" w:after="0"/>
      </w:pPr>
      <w:r>
        <w:rPr/>
        <w:t xml:space="preserve">二、2023-2025年中国质子交换膜燃料电池行业需求情况</w:t>
      </w:r>
    </w:p>
    <w:p>
      <w:pPr>
        <w:spacing w:before="75" w:after="0"/>
      </w:pPr>
      <w:r>
        <w:rPr/>
        <w:t xml:space="preserve">三、2023-2025年中国质子交换膜燃料电池行业供需平衡分析</w:t>
      </w:r>
    </w:p>
    <w:p>
      <w:pPr>
        <w:spacing w:before="75" w:after="0"/>
      </w:pPr>
      <w:r>
        <w:rPr/>
        <w:t xml:space="preserve">第二节 “十五五”期间中国质子交换膜燃料电池市场供需预测</w:t>
      </w:r>
    </w:p>
    <w:p>
      <w:pPr>
        <w:spacing w:before="75" w:after="0"/>
      </w:pPr>
      <w:r>
        <w:rPr/>
        <w:t xml:space="preserve">一、2026-2031年中国质子交换膜燃料电池行业供给预测</w:t>
      </w:r>
    </w:p>
    <w:p>
      <w:pPr>
        <w:spacing w:before="75" w:after="0"/>
      </w:pPr>
      <w:r>
        <w:rPr/>
        <w:t xml:space="preserve">二、2026-2031年中国质子交换膜燃料电池行业需求预测</w:t>
      </w:r>
    </w:p>
    <w:p>
      <w:pPr>
        <w:spacing w:before="75" w:after="0"/>
      </w:pPr>
      <w:r>
        <w:rPr/>
        <w:t xml:space="preserve">三、2026-2031年中国质子交换膜燃料电池行业供需平衡分析</w:t>
      </w:r>
    </w:p>
    <w:p>
      <w:pPr>
        <w:spacing w:before="75" w:after="0"/>
      </w:pPr>
      <w:r>
        <w:rPr>
          <w:b w:val="1"/>
          <w:bCs w:val="1"/>
        </w:rPr>
        <w:t xml:space="preserve">第七章 中国质子交换膜燃料电池所属行业细分市场发展状况分析</w:t>
      </w:r>
    </w:p>
    <w:p>
      <w:pPr>
        <w:spacing w:before="75" w:after="0"/>
      </w:pPr>
      <w:r>
        <w:rPr/>
        <w:t xml:space="preserve">第一节 全氟磺酸膜(pfsa)体系质子交换膜燃料电池行业发展状况分析</w:t>
      </w:r>
    </w:p>
    <w:p>
      <w:pPr>
        <w:spacing w:before="75" w:after="0"/>
      </w:pPr>
      <w:r>
        <w:rPr/>
        <w:t xml:space="preserve">一、全氟磺酸膜(pfsa)体系质子交换膜燃料电池行业发展现状分析</w:t>
      </w:r>
    </w:p>
    <w:p>
      <w:pPr>
        <w:spacing w:before="75" w:after="0"/>
      </w:pPr>
      <w:r>
        <w:rPr/>
        <w:t xml:space="preserve">二、全氟磺酸膜(pfsa)体系质子交换膜燃料电池行业发展规模分析</w:t>
      </w:r>
    </w:p>
    <w:p>
      <w:pPr>
        <w:spacing w:before="75" w:after="0"/>
      </w:pPr>
      <w:r>
        <w:rPr/>
        <w:t xml:space="preserve">三、全氟磺酸膜(pfsa)体系质子交换膜燃料电池行业需求规模分析</w:t>
      </w:r>
    </w:p>
    <w:p>
      <w:pPr>
        <w:spacing w:before="75" w:after="0"/>
      </w:pPr>
      <w:r>
        <w:rPr/>
        <w:t xml:space="preserve">四、全氟磺酸膜(pfsa)体系质子交换膜燃料电池行业发展对行业影响分析</w:t>
      </w:r>
    </w:p>
    <w:p>
      <w:pPr>
        <w:spacing w:before="75" w:after="0"/>
      </w:pPr>
      <w:r>
        <w:rPr/>
        <w:t xml:space="preserve">第二节 高温复合膜(pa/pbi)质子交换膜燃料电池行发展状况分析</w:t>
      </w:r>
    </w:p>
    <w:p>
      <w:pPr>
        <w:spacing w:before="75" w:after="0"/>
      </w:pPr>
      <w:r>
        <w:rPr/>
        <w:t xml:space="preserve">一、高温复合膜(pa/pbi)质子交换膜燃料电池行业发展现状分析</w:t>
      </w:r>
    </w:p>
    <w:p>
      <w:pPr>
        <w:spacing w:before="75" w:after="0"/>
      </w:pPr>
      <w:r>
        <w:rPr/>
        <w:t xml:space="preserve">二、高温复合膜(pa/pbi)质子交换膜燃料电池行业发展规模分析</w:t>
      </w:r>
    </w:p>
    <w:p>
      <w:pPr>
        <w:spacing w:before="75" w:after="0"/>
      </w:pPr>
      <w:r>
        <w:rPr/>
        <w:t xml:space="preserve">三、高温复合膜(pa/pbi)质子交换膜燃料电池行业需求规模分析</w:t>
      </w:r>
    </w:p>
    <w:p>
      <w:pPr>
        <w:spacing w:before="75" w:after="0"/>
      </w:pPr>
      <w:r>
        <w:rPr/>
        <w:t xml:space="preserve">四、高温复合膜(pa/pbi)质子交换膜燃料电池行业发展对行业影响分析</w:t>
      </w:r>
    </w:p>
    <w:p>
      <w:pPr>
        <w:spacing w:before="75" w:after="0"/>
      </w:pPr>
      <w:r>
        <w:rPr/>
        <w:t xml:space="preserve">第三节 气体扩散层行业发展状况分析</w:t>
      </w:r>
    </w:p>
    <w:p>
      <w:pPr>
        <w:spacing w:before="75" w:after="0"/>
      </w:pPr>
      <w:r>
        <w:rPr/>
        <w:t xml:space="preserve">一、气体扩散层行业发展现状分析</w:t>
      </w:r>
    </w:p>
    <w:p>
      <w:pPr>
        <w:spacing w:before="75" w:after="0"/>
      </w:pPr>
      <w:r>
        <w:rPr/>
        <w:t xml:space="preserve">二、气体扩散层行业发展规模分析</w:t>
      </w:r>
    </w:p>
    <w:p>
      <w:pPr>
        <w:spacing w:before="75" w:after="0"/>
      </w:pPr>
      <w:r>
        <w:rPr/>
        <w:t xml:space="preserve">三、气体扩散层行业需求规模分析</w:t>
      </w:r>
    </w:p>
    <w:p>
      <w:pPr>
        <w:spacing w:before="75" w:after="0"/>
      </w:pPr>
      <w:r>
        <w:rPr/>
        <w:t xml:space="preserve">四、气体扩散层行业发展对行业影响分析</w:t>
      </w:r>
    </w:p>
    <w:p>
      <w:pPr>
        <w:spacing w:before="75" w:after="0"/>
      </w:pPr>
      <w:r>
        <w:rPr/>
        <w:t xml:space="preserve">第四节 催化剂行业发展状况分析</w:t>
      </w:r>
    </w:p>
    <w:p>
      <w:pPr>
        <w:spacing w:before="75" w:after="0"/>
      </w:pPr>
      <w:r>
        <w:rPr/>
        <w:t xml:space="preserve">一、催化剂行业发展现状分析</w:t>
      </w:r>
    </w:p>
    <w:p>
      <w:pPr>
        <w:spacing w:before="75" w:after="0"/>
      </w:pPr>
      <w:r>
        <w:rPr/>
        <w:t xml:space="preserve">二、催化剂行业发展规模分析</w:t>
      </w:r>
    </w:p>
    <w:p>
      <w:pPr>
        <w:spacing w:before="75" w:after="0"/>
      </w:pPr>
      <w:r>
        <w:rPr/>
        <w:t xml:space="preserve">三、催化剂行业需求规模分析</w:t>
      </w:r>
    </w:p>
    <w:p>
      <w:pPr>
        <w:spacing w:before="75" w:after="0"/>
      </w:pPr>
      <w:r>
        <w:rPr/>
        <w:t xml:space="preserve">四、催化剂行业发展对行业影响分析</w:t>
      </w:r>
    </w:p>
    <w:p>
      <w:pPr>
        <w:spacing w:before="75" w:after="0"/>
      </w:pPr>
      <w:r>
        <w:rPr>
          <w:b w:val="1"/>
          <w:bCs w:val="1"/>
        </w:rPr>
        <w:t xml:space="preserve">第八章 中国质子交换膜燃料电池所属行业进出口情况分析</w:t>
      </w:r>
    </w:p>
    <w:p>
      <w:pPr>
        <w:spacing w:before="75" w:after="0"/>
      </w:pPr>
      <w:r>
        <w:rPr/>
        <w:t xml:space="preserve">第一节 质子交换膜燃料电池行业进出口市场概况</w:t>
      </w:r>
    </w:p>
    <w:p>
      <w:pPr>
        <w:spacing w:before="75" w:after="0"/>
      </w:pPr>
      <w:r>
        <w:rPr/>
        <w:t xml:space="preserve">第二节 质子交换膜燃料电池行业进口市场分析</w:t>
      </w:r>
    </w:p>
    <w:p>
      <w:pPr>
        <w:spacing w:before="75" w:after="0"/>
      </w:pPr>
      <w:r>
        <w:rPr/>
        <w:t xml:space="preserve">一、质子交换膜燃料电池行业整体进口情况</w:t>
      </w:r>
    </w:p>
    <w:p>
      <w:pPr>
        <w:spacing w:before="75" w:after="0"/>
      </w:pPr>
      <w:r>
        <w:rPr/>
        <w:t xml:space="preserve">二、质子交换膜燃料电池行业进口规模分析</w:t>
      </w:r>
    </w:p>
    <w:p>
      <w:pPr>
        <w:spacing w:before="75" w:after="0"/>
      </w:pPr>
      <w:r>
        <w:rPr/>
        <w:t xml:space="preserve">三、质子交换膜燃料电池行业进口地区分析</w:t>
      </w:r>
    </w:p>
    <w:p>
      <w:pPr>
        <w:spacing w:before="75" w:after="0"/>
      </w:pPr>
      <w:r>
        <w:rPr/>
        <w:t xml:space="preserve">四、质子交换膜燃料电池行业进口价格分析</w:t>
      </w:r>
    </w:p>
    <w:p>
      <w:pPr>
        <w:spacing w:before="75" w:after="0"/>
      </w:pPr>
      <w:r>
        <w:rPr/>
        <w:t xml:space="preserve">第三节 质子交换膜燃料电池行业出口市场分析</w:t>
      </w:r>
    </w:p>
    <w:p>
      <w:pPr>
        <w:spacing w:before="75" w:after="0"/>
      </w:pPr>
      <w:r>
        <w:rPr/>
        <w:t xml:space="preserve">一、质子交换膜燃料电池行业整体出口情况</w:t>
      </w:r>
    </w:p>
    <w:p>
      <w:pPr>
        <w:spacing w:before="75" w:after="0"/>
      </w:pPr>
      <w:r>
        <w:rPr/>
        <w:t xml:space="preserve">二、质子交换膜燃料电池行业出口规模分析</w:t>
      </w:r>
    </w:p>
    <w:p>
      <w:pPr>
        <w:spacing w:before="75" w:after="0"/>
      </w:pPr>
      <w:r>
        <w:rPr/>
        <w:t xml:space="preserve">三、质子交换膜燃料电池行业出口地区分析</w:t>
      </w:r>
    </w:p>
    <w:p>
      <w:pPr>
        <w:spacing w:before="75" w:after="0"/>
      </w:pPr>
      <w:r>
        <w:rPr/>
        <w:t xml:space="preserve">四、质子交换膜燃料电池行业出口价格分析</w:t>
      </w:r>
    </w:p>
    <w:p>
      <w:pPr>
        <w:spacing w:before="75" w:after="0"/>
      </w:pPr>
      <w:r>
        <w:rPr/>
        <w:t xml:space="preserve">第四节 进出口前景及建议分析</w:t>
      </w:r>
    </w:p>
    <w:p>
      <w:pPr>
        <w:spacing w:before="75" w:after="0"/>
      </w:pPr>
      <w:r>
        <w:rPr>
          <w:b w:val="1"/>
          <w:bCs w:val="1"/>
        </w:rPr>
        <w:t xml:space="preserve">第九章 质子交换膜燃料电池行业竞争力优势分析</w:t>
      </w:r>
    </w:p>
    <w:p>
      <w:pPr>
        <w:spacing w:before="75" w:after="0"/>
      </w:pPr>
      <w:r>
        <w:rPr/>
        <w:t xml:space="preserve">第一节 质子交换膜燃料电池行业竞争力优势分析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中国质子交换膜燃料电池行业竞争力分析</w:t>
      </w:r>
    </w:p>
    <w:p>
      <w:pPr>
        <w:spacing w:before="75" w:after="0"/>
      </w:pPr>
      <w:r>
        <w:rPr/>
        <w:t xml:space="preserve">一、我国质子交换膜燃料电池行业竞争力剖析</w:t>
      </w:r>
    </w:p>
    <w:p>
      <w:pPr>
        <w:spacing w:before="75" w:after="0"/>
      </w:pPr>
      <w:r>
        <w:rPr/>
        <w:t xml:space="preserve">二、我国质子交换膜燃料电池企业市场竞争的优势</w:t>
      </w:r>
    </w:p>
    <w:p>
      <w:pPr>
        <w:spacing w:before="75" w:after="0"/>
      </w:pPr>
      <w:r>
        <w:rPr/>
        <w:t xml:space="preserve">三、民企与外企比较分析</w:t>
      </w:r>
    </w:p>
    <w:p>
      <w:pPr>
        <w:spacing w:before="75" w:after="0"/>
      </w:pPr>
      <w:r>
        <w:rPr/>
        <w:t xml:space="preserve">四、国内质子交换膜燃料电池企业竞争能力提升途径</w:t>
      </w:r>
    </w:p>
    <w:p>
      <w:pPr>
        <w:spacing w:before="75" w:after="0"/>
      </w:pPr>
      <w:r>
        <w:rPr/>
        <w:t xml:space="preserve">第三节 质子交换膜燃料电池行业swot分析</w:t>
      </w:r>
    </w:p>
    <w:p>
      <w:pPr>
        <w:spacing w:before="75" w:after="0"/>
      </w:pPr>
      <w:r>
        <w:rPr/>
        <w:t xml:space="preserve">一、质子交换膜燃料电池行业优势分析</w:t>
      </w:r>
    </w:p>
    <w:p>
      <w:pPr>
        <w:spacing w:before="75" w:after="0"/>
      </w:pPr>
      <w:r>
        <w:rPr/>
        <w:t xml:space="preserve">二、质子交换膜燃料电池行业劣势分析</w:t>
      </w:r>
    </w:p>
    <w:p>
      <w:pPr>
        <w:spacing w:before="75" w:after="0"/>
      </w:pPr>
      <w:r>
        <w:rPr/>
        <w:t xml:space="preserve">三、质子交换膜燃料电池行业机会分析</w:t>
      </w:r>
    </w:p>
    <w:p>
      <w:pPr>
        <w:spacing w:before="75" w:after="0"/>
      </w:pPr>
      <w:r>
        <w:rPr/>
        <w:t xml:space="preserve">四、质子交换膜燃料电池行业威胁分析</w:t>
      </w:r>
    </w:p>
    <w:p>
      <w:pPr>
        <w:spacing w:before="75" w:after="0"/>
      </w:pPr>
      <w:r>
        <w:rPr>
          <w:b w:val="1"/>
          <w:bCs w:val="1"/>
        </w:rPr>
        <w:t xml:space="preserve">第十章 中国质子交换膜燃料电池行业市场竞争策略分析</w:t>
      </w:r>
    </w:p>
    <w:p>
      <w:pPr>
        <w:spacing w:before="75" w:after="0"/>
      </w:pPr>
      <w:r>
        <w:rPr/>
        <w:t xml:space="preserve">第一节 行业总体市场竞争状况分析</w:t>
      </w:r>
    </w:p>
    <w:p>
      <w:pPr>
        <w:spacing w:before="75" w:after="0"/>
      </w:pPr>
      <w:r>
        <w:rPr/>
        <w:t xml:space="preserve">一、质子交换膜燃料电池行业竞争结构分析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二、质子交换膜燃料电池行业企业间竞争格局分析</w:t>
      </w:r>
    </w:p>
    <w:p>
      <w:pPr>
        <w:spacing w:before="75" w:after="0"/>
      </w:pPr>
      <w:r>
        <w:rPr/>
        <w:t xml:space="preserve">三、质子交换膜燃料电池行业集中度分析</w:t>
      </w:r>
    </w:p>
    <w:p>
      <w:pPr>
        <w:spacing w:before="75" w:after="0"/>
      </w:pPr>
      <w:r>
        <w:rPr/>
        <w:t xml:space="preserve">第二节 中国质子交换膜燃料电池行业竞争格局综述</w:t>
      </w:r>
    </w:p>
    <w:p>
      <w:pPr>
        <w:spacing w:before="75" w:after="0"/>
      </w:pPr>
      <w:r>
        <w:rPr/>
        <w:t xml:space="preserve">一、质子交换膜燃料电池行业竞争概况</w:t>
      </w:r>
    </w:p>
    <w:p>
      <w:pPr>
        <w:spacing w:before="75" w:after="0"/>
      </w:pPr>
      <w:r>
        <w:rPr/>
        <w:t xml:space="preserve">1、中国质子交换膜燃料电池行业品牌竞争格局</w:t>
      </w:r>
    </w:p>
    <w:p>
      <w:pPr>
        <w:spacing w:before="75" w:after="0"/>
      </w:pPr>
      <w:r>
        <w:rPr/>
        <w:t xml:space="preserve">2、质子交换膜燃料电池业未来竞争格局和特点</w:t>
      </w:r>
    </w:p>
    <w:p>
      <w:pPr>
        <w:spacing w:before="75" w:after="0"/>
      </w:pPr>
      <w:r>
        <w:rPr/>
        <w:t xml:space="preserve">3、质子交换膜燃料电池市场进入及竞争对手分析</w:t>
      </w:r>
    </w:p>
    <w:p>
      <w:pPr>
        <w:spacing w:before="75" w:after="0"/>
      </w:pPr>
      <w:r>
        <w:rPr/>
        <w:t xml:space="preserve">二、质子交换膜燃料电池行业主要企业竞争力分析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质子交换膜燃料电池企业竞争策略分析</w:t>
      </w:r>
    </w:p>
    <w:p>
      <w:pPr>
        <w:spacing w:before="75" w:after="0"/>
      </w:pPr>
      <w:r>
        <w:rPr/>
        <w:t xml:space="preserve">一、提高质子交换膜燃料电池企业核心竞争力的对策</w:t>
      </w:r>
    </w:p>
    <w:p>
      <w:pPr>
        <w:spacing w:before="75" w:after="0"/>
      </w:pPr>
      <w:r>
        <w:rPr/>
        <w:t xml:space="preserve">二、影响质子交换膜燃料电池企业核心竞争力的因素及提升途径</w:t>
      </w:r>
    </w:p>
    <w:p>
      <w:pPr>
        <w:spacing w:before="75" w:after="0"/>
      </w:pPr>
      <w:r>
        <w:rPr/>
        <w:t xml:space="preserve">三、提高质子交换膜燃料电池企业竞争力的策略</w:t>
      </w:r>
    </w:p>
    <w:p>
      <w:pPr>
        <w:spacing w:before="75" w:after="0"/>
      </w:pPr>
      <w:r>
        <w:rPr>
          <w:b w:val="1"/>
          <w:bCs w:val="1"/>
        </w:rPr>
        <w:t xml:space="preserve">第十一章 国外质子交换膜燃料电池行业企业经营分析</w:t>
      </w:r>
    </w:p>
    <w:p>
      <w:pPr>
        <w:spacing w:before="75" w:after="0"/>
      </w:pPr>
      <w:r>
        <w:rPr/>
        <w:t xml:space="preserve">第一节 丰田(toyota)</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现代(hyundai)</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日产(nissan)</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本田(honda)</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三星(samsung)</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田中贵金属(tanaka)</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庄信万丰(johnsonmatthey)</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巴斯夫(basf)</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巴拉德(ballard)</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科特拉(cataler)</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第十二章 中国质子交换膜燃料电池行业企业经营分析</w:t>
      </w:r>
    </w:p>
    <w:p>
      <w:pPr>
        <w:spacing w:before="75" w:after="0"/>
      </w:pPr>
      <w:r>
        <w:rPr/>
        <w:t xml:space="preserve">第一节 亿华通科技股份有限公司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上海重塑能源集团股份有限公司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山东东岳未来氢能股份有限公司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江苏国富氢能技术装备股份有限公司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上海捷氢科技股份有限公司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潍柴动力股份有限公司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中船重工第七一八研究所</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武汉喜玛拉雅光电科技股份有限公司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武汉雄韬氢雄燃料电池科技有限公司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华丰燃料电池有限公司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第十一节 国创氢能科技有限公司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第十二节 鸿基创能科技(广州)有限公司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第十三节 上海氢晨新能源科技有限公司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第十四节 未势能源科技有限公司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第十五节 上海治臻新能源股份有限公司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第十六节 上海唐锋能源科技有限公司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第十七节 武汉理工氢电科技有限公司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第十八节 苏州擎动动力科技有限公司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第十三章 中国质子交换膜燃料电池行业发展前景展望</w:t>
      </w:r>
    </w:p>
    <w:p>
      <w:pPr>
        <w:spacing w:before="75" w:after="0"/>
      </w:pPr>
      <w:r>
        <w:rPr/>
        <w:t xml:space="preserve">第一节 质子交换膜燃料电池行业投资机会分析</w:t>
      </w:r>
    </w:p>
    <w:p>
      <w:pPr>
        <w:spacing w:before="75" w:after="0"/>
      </w:pPr>
      <w:r>
        <w:rPr/>
        <w:t xml:space="preserve">一、质子交换膜燃料电池行业投资项目分析</w:t>
      </w:r>
    </w:p>
    <w:p>
      <w:pPr>
        <w:spacing w:before="75" w:after="0"/>
      </w:pPr>
      <w:r>
        <w:rPr/>
        <w:t xml:space="preserve">二、可以投资的质子交换膜燃料电池行业模式</w:t>
      </w:r>
    </w:p>
    <w:p>
      <w:pPr>
        <w:spacing w:before="75" w:after="0"/>
      </w:pPr>
      <w:r>
        <w:rPr/>
        <w:t xml:space="preserve">三、质子交换膜燃料电池行业投资机会分析</w:t>
      </w:r>
    </w:p>
    <w:p>
      <w:pPr>
        <w:spacing w:before="75" w:after="0"/>
      </w:pPr>
      <w:r>
        <w:rPr/>
        <w:t xml:space="preserve">第二节 中国质子交换膜燃料电池行业发展预测分析</w:t>
      </w:r>
    </w:p>
    <w:p>
      <w:pPr>
        <w:spacing w:before="75" w:after="0"/>
      </w:pPr>
      <w:r>
        <w:rPr/>
        <w:t xml:space="preserve">一、中国质子交换膜燃料电池行业发展分析</w:t>
      </w:r>
    </w:p>
    <w:p>
      <w:pPr>
        <w:spacing w:before="75" w:after="0"/>
      </w:pPr>
      <w:r>
        <w:rPr/>
        <w:t xml:space="preserve">二、中国质子交换膜燃料电池行业技术开发方向</w:t>
      </w:r>
    </w:p>
    <w:p>
      <w:pPr>
        <w:spacing w:before="75" w:after="0"/>
      </w:pPr>
      <w:r>
        <w:rPr/>
        <w:t xml:space="preserve">三、质子交换膜燃料电池总体行业整体规划及预测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第十四章 中国质子交换膜燃料电池行业发展趋势及投资风险分析</w:t>
      </w:r>
    </w:p>
    <w:p>
      <w:pPr>
        <w:spacing w:before="75" w:after="0"/>
      </w:pPr>
      <w:r>
        <w:rPr/>
        <w:t xml:space="preserve">第一节 中国质子交换膜燃料电池行业存在的问题</w:t>
      </w:r>
    </w:p>
    <w:p>
      <w:pPr>
        <w:spacing w:before="75" w:after="0"/>
      </w:pPr>
      <w:r>
        <w:rPr/>
        <w:t xml:space="preserve">第二节 中国质子交换膜燃料电池行业发展预测分析</w:t>
      </w:r>
    </w:p>
    <w:p>
      <w:pPr>
        <w:spacing w:before="75" w:after="0"/>
      </w:pPr>
      <w:r>
        <w:rPr/>
        <w:t xml:space="preserve">一、中国质子交换膜燃料电池行业发展方向分析</w:t>
      </w:r>
    </w:p>
    <w:p>
      <w:pPr>
        <w:spacing w:before="75" w:after="0"/>
      </w:pPr>
      <w:r>
        <w:rPr/>
        <w:t xml:space="preserve">二、中国质子交换膜燃料电池行业发展规模预测</w:t>
      </w:r>
    </w:p>
    <w:p>
      <w:pPr>
        <w:spacing w:before="75" w:after="0"/>
      </w:pPr>
      <w:r>
        <w:rPr/>
        <w:t xml:space="preserve">三、中国质子交换膜燃料电池行业市场盈利预测</w:t>
      </w:r>
    </w:p>
    <w:p>
      <w:pPr>
        <w:spacing w:before="75" w:after="0"/>
      </w:pPr>
      <w:r>
        <w:rPr/>
        <w:t xml:space="preserve">第三节 中国质子交换膜燃料电池行业项目投资风险分析</w:t>
      </w:r>
    </w:p>
    <w:p>
      <w:pPr>
        <w:spacing w:before="75" w:after="0"/>
      </w:pPr>
      <w:r>
        <w:rPr/>
        <w:t xml:space="preserve">一、质子交换膜燃料电池行业风险概况分析</w:t>
      </w:r>
    </w:p>
    <w:p>
      <w:pPr>
        <w:spacing w:before="75" w:after="0"/>
      </w:pPr>
      <w:r>
        <w:rPr/>
        <w:t xml:space="preserve">二、质子交换膜燃料电池行业风险要素分析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第十五章 中国质子交换膜燃料电池行业投资战略研究</w:t>
      </w:r>
    </w:p>
    <w:p>
      <w:pPr>
        <w:spacing w:before="75" w:after="0"/>
      </w:pPr>
      <w:r>
        <w:rPr/>
        <w:t xml:space="preserve">第一节 质子交换膜燃料电池行业发展战略研究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对我国质子交换膜燃料电池品牌的战略思考</w:t>
      </w:r>
    </w:p>
    <w:p>
      <w:pPr>
        <w:spacing w:before="75" w:after="0"/>
      </w:pPr>
      <w:r>
        <w:rPr/>
        <w:t xml:space="preserve">一、质子交换膜燃料电池品牌的重要性</w:t>
      </w:r>
    </w:p>
    <w:p>
      <w:pPr>
        <w:spacing w:before="75" w:after="0"/>
      </w:pPr>
      <w:r>
        <w:rPr/>
        <w:t xml:space="preserve">二、质子交换膜燃料电池实施品牌战略的意义</w:t>
      </w:r>
    </w:p>
    <w:p>
      <w:pPr>
        <w:spacing w:before="75" w:after="0"/>
      </w:pPr>
      <w:r>
        <w:rPr/>
        <w:t xml:space="preserve">三、质子交换膜燃料电池企业品牌的现状分析</w:t>
      </w:r>
    </w:p>
    <w:p>
      <w:pPr>
        <w:spacing w:before="75" w:after="0"/>
      </w:pPr>
      <w:r>
        <w:rPr/>
        <w:t xml:space="preserve">四、我国质子交换膜燃料电池企业的品牌战略</w:t>
      </w:r>
    </w:p>
    <w:p>
      <w:pPr>
        <w:spacing w:before="75" w:after="0"/>
      </w:pPr>
      <w:r>
        <w:rPr/>
        <w:t xml:space="preserve">五、质子交换膜燃料电池品牌战略管理的策略</w:t>
      </w:r>
    </w:p>
    <w:p>
      <w:pPr>
        <w:spacing w:before="75" w:after="0"/>
      </w:pPr>
      <w:r>
        <w:rPr/>
        <w:t xml:space="preserve">第三节 质子交换膜燃料电池行业提升竞争力策略分析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关于质子交换膜燃料电池结论及投资策略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图表：中国质子交换膜燃料电池产业整体规模</w:t>
      </w:r>
    </w:p>
    <w:p>
      <w:pPr>
        <w:spacing w:before="75" w:after="0"/>
      </w:pPr>
      <w:r>
        <w:rPr/>
        <w:t xml:space="preserve">图表：燃料电池行业产业链</w:t>
      </w:r>
    </w:p>
    <w:p>
      <w:pPr>
        <w:spacing w:before="75" w:after="0"/>
      </w:pPr>
      <w:r>
        <w:rPr/>
        <w:t xml:space="preserve">图表：世界经济增速(%)展望</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图表：2025年专利申请人top10榜单</w:t>
      </w:r>
    </w:p>
    <w:p>
      <w:pPr>
        <w:spacing w:before="75" w:after="0"/>
      </w:pPr>
      <w:r>
        <w:rPr/>
        <w:t xml:space="preserve">图表：2025年全球质子交换膜燃料电池市场结构</w:t>
      </w:r>
    </w:p>
    <w:p>
      <w:pPr>
        <w:spacing w:before="75" w:after="0"/>
      </w:pPr>
      <w:r>
        <w:rPr/>
        <w:t xml:space="preserve">图表：2025年全球质子交换膜燃料电池市场区域分布</w:t>
      </w:r>
    </w:p>
    <w:p>
      <w:pPr>
        <w:spacing w:before="75" w:after="0"/>
      </w:pPr>
      <w:r>
        <w:rPr/>
        <w:t xml:space="preserve">图表：2025年华北地区基本概况</w:t>
      </w:r>
    </w:p>
    <w:p>
      <w:pPr>
        <w:spacing w:before="75" w:after="0"/>
      </w:pPr>
      <w:r>
        <w:rPr/>
        <w:t xml:space="preserve">图表：2025年华东地区基本概况</w:t>
      </w:r>
    </w:p>
    <w:p>
      <w:pPr>
        <w:spacing w:before="75" w:after="0"/>
      </w:pPr>
      <w:r>
        <w:rPr/>
        <w:t xml:space="preserve">图表：2025年华中地区基本概况</w:t>
      </w:r>
    </w:p>
    <w:p>
      <w:pPr>
        <w:spacing w:before="75" w:after="0"/>
      </w:pPr>
      <w:r>
        <w:rPr/>
        <w:t xml:space="preserve">图表：2025年华南地区基本概况</w:t>
      </w:r>
    </w:p>
    <w:p>
      <w:pPr>
        <w:spacing w:before="75" w:after="0"/>
      </w:pPr>
      <w:r>
        <w:rPr/>
        <w:t xml:space="preserve">图表：2025年西北地区基本概况</w:t>
      </w:r>
    </w:p>
    <w:p>
      <w:pPr>
        <w:spacing w:before="75" w:after="0"/>
      </w:pPr>
      <w:r>
        <w:rPr/>
        <w:t xml:space="preserve">图表：2025年西南地区基本概况</w:t>
      </w:r>
    </w:p>
    <w:p>
      <w:pPr>
        <w:spacing w:before="75" w:after="0"/>
      </w:pPr>
      <w:r>
        <w:rPr/>
        <w:t xml:space="preserve">图表：质子交换膜燃料电池行业整体进口</w:t>
      </w:r>
    </w:p>
    <w:p>
      <w:pPr>
        <w:spacing w:before="75" w:after="0"/>
      </w:pPr>
      <w:r>
        <w:rPr/>
        <w:t xml:space="preserve">图表：质子交换膜燃料电池行业出口规模</w:t>
      </w:r>
    </w:p>
    <w:p>
      <w:pPr>
        <w:spacing w:before="75" w:after="0"/>
      </w:pPr>
      <w:r>
        <w:rPr/>
        <w:t xml:space="preserve">图表：质子交换膜燃料电池行业出口价格</w:t>
      </w:r>
    </w:p>
    <w:p>
      <w:pPr>
        <w:spacing w:before="75" w:after="0"/>
      </w:pPr>
      <w:r>
        <w:rPr/>
        <w:t xml:space="preserve">图表：进出口建议</w:t>
      </w:r>
    </w:p>
    <w:p>
      <w:pPr>
        <w:spacing w:before="75" w:after="0"/>
      </w:pPr>
      <w:r>
        <w:rPr/>
        <w:t xml:space="preserve">图表：2025年质子交换膜燃料电池重点企业资产对比</w:t>
      </w:r>
    </w:p>
    <w:p>
      <w:pPr>
        <w:spacing w:before="75" w:after="0"/>
      </w:pPr>
      <w:r>
        <w:rPr/>
        <w:t xml:space="preserve">图表：2025年质子交换膜燃料电池重点企业人员对比</w:t>
      </w:r>
    </w:p>
    <w:p>
      <w:pPr>
        <w:spacing w:before="75" w:after="0"/>
      </w:pPr>
      <w:r>
        <w:rPr/>
        <w:t xml:space="preserve">图表：2025年质子交换膜燃料电池重点企业营业收入对比</w:t>
      </w:r>
    </w:p>
    <w:p>
      <w:pPr>
        <w:spacing w:before="75" w:after="0"/>
      </w:pPr>
      <w:r>
        <w:rPr/>
        <w:t xml:space="preserve">图表：2025年质子交换膜燃料电池重点企业利润总额对比</w:t>
      </w:r>
    </w:p>
    <w:p>
      <w:pPr>
        <w:spacing w:before="75" w:after="0"/>
      </w:pPr>
      <w:r>
        <w:rPr/>
        <w:t xml:space="preserve">图表：2025年质子交换膜燃料电池重点企业资产对比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2026-2031年质子交换膜燃料电池行业市场需求与发展趋势预测研究报告</dc:title>
  <dc:description>2026-2031年质子交换膜燃料电池行业市场需求与发展趋势预测研究报告</dc:description>
  <dc:subject>2026-2031年质子交换膜燃料电池行业市场需求与发展趋势预测研究报告</dc:subject>
  <cp:keywords>研究报告</cp:keywords>
  <cp:category>研究报告</cp:category>
  <cp:lastModifiedBy>北京中道泰和信息咨询有限公司</cp:lastModifiedBy>
  <dcterms:created xsi:type="dcterms:W3CDTF">2026-03-31T10:34:07+08:00</dcterms:created>
  <dcterms:modified xsi:type="dcterms:W3CDTF">2026-03-31T10:34:07+08:00</dcterms:modified>
</cp:coreProperties>
</file>

<file path=docProps/custom.xml><?xml version="1.0" encoding="utf-8"?>
<Properties xmlns="http://schemas.openxmlformats.org/officeDocument/2006/custom-properties" xmlns:vt="http://schemas.openxmlformats.org/officeDocument/2006/docPropsVTypes"/>
</file>