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2026-2031年中国多晶硅行业全景调研与未来趋势预测报告</w:t>
      </w:r>
    </w:p>
    <w:p>
      <w:pPr>
        <w:spacing w:after="150"/>
      </w:pPr>
      <w:r>
        <w:rPr>
          <w:b w:val="1"/>
          <w:bCs w:val="1"/>
        </w:rPr>
        <w:t xml:space="preserve">报告简介</w:t>
      </w:r>
    </w:p>
    <w:p>
      <w:pPr>
        <w:spacing w:after="150"/>
      </w:pPr>
      <w:r>
        <w:rPr/>
        <w:t xml:space="preserve">多晶硅，又称高纯多晶硅料或硅料，是单质硅的一种形态，由多个晶粒随机排列组成，晶粒间存在晶界，导致其原子排列不连续，虽在微观晶粒内部呈现有序的金刚石立方晶格结构，但整体取向各异，形成典型的多晶体特征。它以纯度约99%的工业硅为原料，通过改良西门子法、硅烷流化床法等化学提纯工艺，将硅纯度提升至6N(99.9999%)以上，甚至达到11N(99.999999999%)的电子级标准，成为光伏与半导体两大战略产业不可或缺的基础材料。多晶硅具有灰黑色金属光泽，熔点约1410℃，常温下质脆无延展性，化学性质稳定，仅在高温或特定条件下与氟化氢等强腐蚀性物质反应。</w:t>
      </w:r>
    </w:p>
    <w:p>
      <w:pPr>
        <w:spacing w:after="150"/>
      </w:pPr>
      <w:r>
        <w:rPr/>
        <w:t xml:space="preserve">在当代能源转型与科技竞争的双重背景下，多晶硅的战略地位愈发凸显。随着全球“双碳”目标持续推进，光伏产业进入高速扩张期，多晶硅作为太阳能电池的核心原料，其需求持续攀升，2023年全球产量已达约160万吨，中国占据全球90%以上的产能，成为全球供应链的关键枢纽。与此同时，地缘政治与贸易摩擦加剧，2026年商务部宣布继续对美韩多晶硅征收最高达113.8%的反倾销税，凸显中国在保障新能源产业链安全上的坚定立场，也反映出多晶硅已不仅是工业原料，更是国家能源安全的战略支点。</w:t>
      </w:r>
    </w:p>
    <w:p>
      <w:pPr>
        <w:spacing w:after="150"/>
      </w:pPr>
      <w:r>
        <w:rPr/>
        <w:t xml:space="preserve">在技术层面，行业正经历从“规模扩张”向“质量升级”的转型，企业通过颗粒硅、N型电池等新技术降低能耗与成本，提升光电转换效率，推动光伏度电成本持续下探。而在半导体领域，随着12英寸晶圆厂在国内加速建设，预计2026年月产能将突破321万片，电子级多晶硅的国产化需求迫在眉睫，成为突破“卡脖子”困境的关键环节。当前，多晶硅市场在经历产能过剩与价格战后，正走向理性整合，企业通过收储平台、控产保价、海外布局等方式稳定市场预期，行业逻辑从无序竞争转向可持续发展。</w:t>
      </w:r>
    </w:p>
    <w:p>
      <w:pPr>
        <w:spacing w:after="150"/>
      </w:pPr>
      <w:r>
        <w:rPr/>
        <w:t xml:space="preserve">多晶硅行业研究报告主要分析了多晶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晶硅行业重点企业分析、子行业分析、区域市场分析、行业风险分析、行业发展前景预测及相关的经营、投资建议等。报告研究框架全面、严谨，分析内容客观、公正、系统，真实准确地反映了我国多晶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晶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多晶硅行业界定</w:t>
      </w:r>
    </w:p>
    <w:p>
      <w:pPr>
        <w:spacing w:before="75" w:after="0"/>
      </w:pPr>
      <w:r>
        <w:rPr/>
        <w:t xml:space="preserve">一、  硅材料的界定与分类</w:t>
      </w:r>
    </w:p>
    <w:p>
      <w:pPr>
        <w:spacing w:before="75" w:after="0"/>
      </w:pPr>
      <w:r>
        <w:rPr/>
        <w:t xml:space="preserve">二、  多晶硅的定义与特性</w:t>
      </w:r>
    </w:p>
    <w:p>
      <w:pPr>
        <w:spacing w:before="75" w:after="0"/>
      </w:pPr>
      <w:r>
        <w:rPr/>
        <w:t xml:space="preserve">三、  多晶硅产品分类</w:t>
      </w:r>
    </w:p>
    <w:p>
      <w:pPr>
        <w:spacing w:before="75" w:after="0"/>
      </w:pPr>
      <w:r>
        <w:rPr/>
        <w:t xml:space="preserve">第二节  多晶硅行业监管规范体系</w:t>
      </w:r>
    </w:p>
    <w:p>
      <w:pPr>
        <w:spacing w:before="75" w:after="0"/>
      </w:pPr>
      <w:r>
        <w:rPr/>
        <w:t xml:space="preserve">一、  行业主管部门与自律组织</w:t>
      </w:r>
    </w:p>
    <w:p>
      <w:pPr>
        <w:spacing w:before="75" w:after="0"/>
      </w:pPr>
      <w:r>
        <w:rPr/>
        <w:t xml:space="preserve">二、  行业准入标准与现行标准体系</w:t>
      </w:r>
    </w:p>
    <w:p>
      <w:pPr>
        <w:spacing w:before="75" w:after="0"/>
      </w:pPr>
      <w:r>
        <w:rPr/>
        <w:t xml:space="preserve">第三节  行业研究范围与数据来源说明</w:t>
      </w:r>
    </w:p>
    <w:p>
      <w:pPr>
        <w:spacing w:before="75" w:after="0"/>
      </w:pPr>
      <w:r>
        <w:rPr/>
        <w:t xml:space="preserve">一、  研究范围界定</w:t>
      </w:r>
    </w:p>
    <w:p>
      <w:pPr>
        <w:spacing w:before="75" w:after="0"/>
      </w:pPr>
      <w:r>
        <w:rPr/>
        <w:t xml:space="preserve">二、  数据来源及统计标准</w:t>
      </w:r>
    </w:p>
    <w:p>
      <w:pPr>
        <w:spacing w:before="75" w:after="0"/>
      </w:pPr>
      <w:r>
        <w:rPr>
          <w:b w:val="1"/>
          <w:bCs w:val="1"/>
        </w:rPr>
        <w:t xml:space="preserve">第二章 全球多晶硅行业发展现状及趋势</w:t>
      </w:r>
    </w:p>
    <w:p>
      <w:pPr>
        <w:spacing w:before="75" w:after="0"/>
      </w:pPr>
      <w:r>
        <w:rPr/>
        <w:t xml:space="preserve">第一节  行业发展历程与环境分析</w:t>
      </w:r>
    </w:p>
    <w:p>
      <w:pPr>
        <w:spacing w:before="75" w:after="0"/>
      </w:pPr>
      <w:r>
        <w:rPr/>
        <w:t xml:space="preserve">一、  全球多晶硅行业发展历程</w:t>
      </w:r>
    </w:p>
    <w:p>
      <w:pPr>
        <w:spacing w:before="75" w:after="0"/>
      </w:pPr>
      <w:r>
        <w:rPr/>
        <w:t xml:space="preserve">二、  行业发展技术、政策与经济环境</w:t>
      </w:r>
    </w:p>
    <w:p>
      <w:pPr>
        <w:spacing w:before="75" w:after="0"/>
      </w:pPr>
      <w:r>
        <w:rPr/>
        <w:t xml:space="preserve">第二节  供需状况及市场规模测算</w:t>
      </w:r>
    </w:p>
    <w:p>
      <w:pPr>
        <w:spacing w:before="75" w:after="0"/>
      </w:pPr>
      <w:r>
        <w:rPr/>
        <w:t xml:space="preserve">一、  上游资源供给与行业供给状况</w:t>
      </w:r>
    </w:p>
    <w:p>
      <w:pPr>
        <w:spacing w:before="75" w:after="0"/>
      </w:pPr>
      <w:r>
        <w:rPr/>
        <w:t xml:space="preserve">二、  下游需求结构与市场规模测算</w:t>
      </w:r>
    </w:p>
    <w:p>
      <w:pPr>
        <w:spacing w:before="75" w:after="0"/>
      </w:pPr>
      <w:r>
        <w:rPr/>
        <w:t xml:space="preserve">第三节  市场竞争格局与趋势预判</w:t>
      </w:r>
    </w:p>
    <w:p>
      <w:pPr>
        <w:spacing w:before="75" w:after="0"/>
      </w:pPr>
      <w:r>
        <w:rPr/>
        <w:t xml:space="preserve">一、  主要企业市场份额与竞争态势</w:t>
      </w:r>
    </w:p>
    <w:p>
      <w:pPr>
        <w:spacing w:before="75" w:after="0"/>
      </w:pPr>
      <w:r>
        <w:rPr/>
        <w:t xml:space="preserve">二、  未来发展趋势与前景展望</w:t>
      </w:r>
    </w:p>
    <w:p>
      <w:pPr>
        <w:spacing w:before="75" w:after="0"/>
      </w:pPr>
      <w:r>
        <w:rPr>
          <w:b w:val="1"/>
          <w:bCs w:val="1"/>
        </w:rPr>
        <w:t xml:space="preserve">第三章 中国多晶硅行业政策环境分析</w:t>
      </w:r>
    </w:p>
    <w:p>
      <w:pPr>
        <w:spacing w:before="75" w:after="0"/>
      </w:pPr>
      <w:r>
        <w:rPr/>
        <w:t xml:space="preserve">第一节  国家宏观政策对行业的影响</w:t>
      </w:r>
    </w:p>
    <w:p>
      <w:pPr>
        <w:spacing w:before="75" w:after="0"/>
      </w:pPr>
      <w:r>
        <w:rPr/>
        <w:t xml:space="preserve">一、  能源政策与产业发展规划</w:t>
      </w:r>
    </w:p>
    <w:p>
      <w:pPr>
        <w:spacing w:before="75" w:after="0"/>
      </w:pPr>
      <w:r>
        <w:rPr/>
        <w:t xml:space="preserve">二、  环保政策与行业准入限制</w:t>
      </w:r>
    </w:p>
    <w:p>
      <w:pPr>
        <w:spacing w:before="75" w:after="0"/>
      </w:pPr>
      <w:r>
        <w:rPr/>
        <w:t xml:space="preserve">第二节  地方政策与产业园区规划</w:t>
      </w:r>
    </w:p>
    <w:p>
      <w:pPr>
        <w:spacing w:before="75" w:after="0"/>
      </w:pPr>
      <w:r>
        <w:rPr/>
        <w:t xml:space="preserve">一、  各地多晶硅产业政策支持</w:t>
      </w:r>
    </w:p>
    <w:p>
      <w:pPr>
        <w:spacing w:before="75" w:after="0"/>
      </w:pPr>
      <w:r>
        <w:rPr/>
        <w:t xml:space="preserve">二、  产业园区分布与发展现状</w:t>
      </w:r>
    </w:p>
    <w:p>
      <w:pPr>
        <w:spacing w:before="75" w:after="0"/>
      </w:pPr>
      <w:r>
        <w:rPr/>
        <w:t xml:space="preserve">第三节  行业标准与认证体系</w:t>
      </w:r>
    </w:p>
    <w:p>
      <w:pPr>
        <w:spacing w:before="75" w:after="0"/>
      </w:pPr>
      <w:r>
        <w:rPr/>
        <w:t xml:space="preserve">一、  国内外多晶硅标准对比</w:t>
      </w:r>
    </w:p>
    <w:p>
      <w:pPr>
        <w:spacing w:before="75" w:after="0"/>
      </w:pPr>
      <w:r>
        <w:rPr/>
        <w:t xml:space="preserve">二、  认证体系对市场准入的要求</w:t>
      </w:r>
    </w:p>
    <w:p>
      <w:pPr>
        <w:spacing w:before="75" w:after="0"/>
      </w:pPr>
      <w:r>
        <w:rPr>
          <w:b w:val="1"/>
          <w:bCs w:val="1"/>
        </w:rPr>
        <w:t xml:space="preserve">第四章 中国多晶硅行业市场需求分析</w:t>
      </w:r>
    </w:p>
    <w:p>
      <w:pPr>
        <w:spacing w:before="75" w:after="0"/>
      </w:pPr>
      <w:r>
        <w:rPr/>
        <w:t xml:space="preserve">第一节  光伏领域需求</w:t>
      </w:r>
    </w:p>
    <w:p>
      <w:pPr>
        <w:spacing w:before="75" w:after="0"/>
      </w:pPr>
      <w:r>
        <w:rPr/>
        <w:t xml:space="preserve">一、  全球光伏市场发展趋势</w:t>
      </w:r>
    </w:p>
    <w:p>
      <w:pPr>
        <w:spacing w:before="75" w:after="0"/>
      </w:pPr>
      <w:r>
        <w:rPr/>
        <w:t xml:space="preserve">二、  中国光伏产业政策与市场需求</w:t>
      </w:r>
    </w:p>
    <w:p>
      <w:pPr>
        <w:spacing w:before="75" w:after="0"/>
      </w:pPr>
      <w:r>
        <w:rPr/>
        <w:t xml:space="preserve">第二节  半导体领域需求</w:t>
      </w:r>
    </w:p>
    <w:p>
      <w:pPr>
        <w:spacing w:before="75" w:after="0"/>
      </w:pPr>
      <w:r>
        <w:rPr/>
        <w:t xml:space="preserve">一、  半导体行业发展现状与趋势</w:t>
      </w:r>
    </w:p>
    <w:p>
      <w:pPr>
        <w:spacing w:before="75" w:after="0"/>
      </w:pPr>
      <w:r>
        <w:rPr/>
        <w:t xml:space="preserve">二、  多晶硅在半导体领域的应用前景</w:t>
      </w:r>
    </w:p>
    <w:p>
      <w:pPr>
        <w:spacing w:before="75" w:after="0"/>
      </w:pPr>
      <w:r>
        <w:rPr/>
        <w:t xml:space="preserve">第三节  其他领域需求及预测</w:t>
      </w:r>
    </w:p>
    <w:p>
      <w:pPr>
        <w:spacing w:before="75" w:after="0"/>
      </w:pPr>
      <w:r>
        <w:rPr/>
        <w:t xml:space="preserve">一、  新能源汽车等领域的需求情况</w:t>
      </w:r>
    </w:p>
    <w:p>
      <w:pPr>
        <w:spacing w:before="75" w:after="0"/>
      </w:pPr>
      <w:r>
        <w:rPr/>
        <w:t xml:space="preserve">二、  未来市场需求规模预测</w:t>
      </w:r>
    </w:p>
    <w:p>
      <w:pPr>
        <w:spacing w:before="75" w:after="0"/>
      </w:pPr>
      <w:r>
        <w:rPr>
          <w:b w:val="1"/>
          <w:bCs w:val="1"/>
        </w:rPr>
        <w:t xml:space="preserve">第五章 中国多晶硅行业供给分析</w:t>
      </w:r>
    </w:p>
    <w:p>
      <w:pPr>
        <w:spacing w:before="75" w:after="0"/>
      </w:pPr>
      <w:r>
        <w:rPr/>
        <w:t xml:space="preserve">第一节  行业产能与产量</w:t>
      </w:r>
    </w:p>
    <w:p>
      <w:pPr>
        <w:spacing w:before="75" w:after="0"/>
      </w:pPr>
      <w:r>
        <w:rPr/>
        <w:t xml:space="preserve">一、  近年产能规模及地域分布</w:t>
      </w:r>
    </w:p>
    <w:p>
      <w:pPr>
        <w:spacing w:before="75" w:after="0"/>
      </w:pPr>
      <w:r>
        <w:rPr/>
        <w:t xml:space="preserve">二、  产量增长率及预测</w:t>
      </w:r>
    </w:p>
    <w:p>
      <w:pPr>
        <w:spacing w:before="75" w:after="0"/>
      </w:pPr>
      <w:r>
        <w:rPr/>
        <w:t xml:space="preserve">第二节  主要生产企业分析</w:t>
      </w:r>
    </w:p>
    <w:p>
      <w:pPr>
        <w:spacing w:before="75" w:after="0"/>
      </w:pPr>
      <w:r>
        <w:rPr/>
        <w:t xml:space="preserve">一、  企业产能布局与市场份额</w:t>
      </w:r>
    </w:p>
    <w:p>
      <w:pPr>
        <w:spacing w:before="75" w:after="0"/>
      </w:pPr>
      <w:r>
        <w:rPr/>
        <w:t xml:space="preserve">二、  企业生产技术与成本分析</w:t>
      </w:r>
    </w:p>
    <w:p>
      <w:pPr>
        <w:spacing w:before="75" w:after="0"/>
      </w:pPr>
      <w:r>
        <w:rPr/>
        <w:t xml:space="preserve">第三节  产业集中度与发展态势</w:t>
      </w:r>
    </w:p>
    <w:p>
      <w:pPr>
        <w:spacing w:before="75" w:after="0"/>
      </w:pPr>
      <w:r>
        <w:rPr/>
        <w:t xml:space="preserve">一、  行业集中度指标分析</w:t>
      </w:r>
    </w:p>
    <w:p>
      <w:pPr>
        <w:spacing w:before="75" w:after="0"/>
      </w:pPr>
      <w:r>
        <w:rPr/>
        <w:t xml:space="preserve">二、  产业集聚效应与发展态势</w:t>
      </w:r>
    </w:p>
    <w:p>
      <w:pPr>
        <w:spacing w:before="75" w:after="0"/>
      </w:pPr>
      <w:r>
        <w:rPr>
          <w:b w:val="1"/>
          <w:bCs w:val="1"/>
        </w:rPr>
        <w:t xml:space="preserve">第六章 多晶硅行业技术发展分析</w:t>
      </w:r>
    </w:p>
    <w:p>
      <w:pPr>
        <w:spacing w:before="75" w:after="0"/>
      </w:pPr>
      <w:r>
        <w:rPr/>
        <w:t xml:space="preserve">第一节  生产工艺技术</w:t>
      </w:r>
    </w:p>
    <w:p>
      <w:pPr>
        <w:spacing w:before="75" w:after="0"/>
      </w:pPr>
      <w:r>
        <w:rPr/>
        <w:t xml:space="preserve">一、  改良西门子法</w:t>
      </w:r>
    </w:p>
    <w:p>
      <w:pPr>
        <w:spacing w:before="75" w:after="0"/>
      </w:pPr>
      <w:r>
        <w:rPr/>
        <w:t xml:space="preserve">二、  硅烷流化床法</w:t>
      </w:r>
    </w:p>
    <w:p>
      <w:pPr>
        <w:spacing w:before="75" w:after="0"/>
      </w:pPr>
      <w:r>
        <w:rPr/>
        <w:t xml:space="preserve">第二节  技术创新与应用</w:t>
      </w:r>
    </w:p>
    <w:p>
      <w:pPr>
        <w:spacing w:before="75" w:after="0"/>
      </w:pPr>
      <w:r>
        <w:rPr/>
        <w:t xml:space="preserve">一、  高纯度多晶硅生产工艺研发进展</w:t>
      </w:r>
    </w:p>
    <w:p>
      <w:pPr>
        <w:spacing w:before="75" w:after="0"/>
      </w:pPr>
      <w:r>
        <w:rPr/>
        <w:t xml:space="preserve">二、  多晶硅材料性能提升方向及新型应用领域</w:t>
      </w:r>
    </w:p>
    <w:p>
      <w:pPr>
        <w:spacing w:before="75" w:after="0"/>
      </w:pPr>
      <w:r>
        <w:rPr/>
        <w:t xml:space="preserve">第三节  技术专利与人才储备</w:t>
      </w:r>
    </w:p>
    <w:p>
      <w:pPr>
        <w:spacing w:before="75" w:after="0"/>
      </w:pPr>
      <w:r>
        <w:rPr/>
        <w:t xml:space="preserve">一、  国内外技术专利分布与申请趋势</w:t>
      </w:r>
    </w:p>
    <w:p>
      <w:pPr>
        <w:spacing w:before="75" w:after="0"/>
      </w:pPr>
      <w:r>
        <w:rPr/>
        <w:t xml:space="preserve">二、  行业人才储备与培养现状</w:t>
      </w:r>
    </w:p>
    <w:p>
      <w:pPr>
        <w:spacing w:before="75" w:after="0"/>
      </w:pPr>
      <w:r>
        <w:rPr>
          <w:b w:val="1"/>
          <w:bCs w:val="1"/>
        </w:rPr>
        <w:t xml:space="preserve">第七章 多晶硅产业链分析</w:t>
      </w:r>
    </w:p>
    <w:p>
      <w:pPr>
        <w:spacing w:before="75" w:after="0"/>
      </w:pPr>
      <w:r>
        <w:rPr/>
        <w:t xml:space="preserve">第一节  产业链结构与协同发展</w:t>
      </w:r>
    </w:p>
    <w:p>
      <w:pPr>
        <w:spacing w:before="75" w:after="0"/>
      </w:pPr>
      <w:r>
        <w:rPr/>
        <w:t xml:space="preserve">一、  多晶硅产业链构成</w:t>
      </w:r>
    </w:p>
    <w:p>
      <w:pPr>
        <w:spacing w:before="75" w:after="0"/>
      </w:pPr>
      <w:r>
        <w:rPr/>
        <w:t xml:space="preserve">二、  产业链各环节协同发展分析</w:t>
      </w:r>
    </w:p>
    <w:p>
      <w:pPr>
        <w:spacing w:before="75" w:after="0"/>
      </w:pPr>
      <w:r>
        <w:rPr/>
        <w:t xml:space="preserve">第二节  上游产业发展分析</w:t>
      </w:r>
    </w:p>
    <w:p>
      <w:pPr>
        <w:spacing w:before="75" w:after="0"/>
      </w:pPr>
      <w:r>
        <w:rPr/>
        <w:t xml:space="preserve">一、  工业硅供给与需求</w:t>
      </w:r>
    </w:p>
    <w:p>
      <w:pPr>
        <w:spacing w:before="75" w:after="0"/>
      </w:pPr>
      <w:r>
        <w:rPr/>
        <w:t xml:space="preserve">二、  三氯氢硅等原材料市场情况</w:t>
      </w:r>
    </w:p>
    <w:p>
      <w:pPr>
        <w:spacing w:before="75" w:after="0"/>
      </w:pPr>
      <w:r>
        <w:rPr/>
        <w:t xml:space="preserve">第三节  下游产业发展分析</w:t>
      </w:r>
    </w:p>
    <w:p>
      <w:pPr>
        <w:spacing w:before="75" w:after="0"/>
      </w:pPr>
      <w:r>
        <w:rPr/>
        <w:t xml:space="preserve">一、  光伏产业链各环节发展现状</w:t>
      </w:r>
    </w:p>
    <w:p>
      <w:pPr>
        <w:spacing w:before="75" w:after="0"/>
      </w:pPr>
      <w:r>
        <w:rPr/>
        <w:t xml:space="preserve">二、  半导体产业链发展态势</w:t>
      </w:r>
    </w:p>
    <w:p>
      <w:pPr>
        <w:spacing w:before="75" w:after="0"/>
      </w:pPr>
      <w:r>
        <w:rPr>
          <w:b w:val="1"/>
          <w:bCs w:val="1"/>
        </w:rPr>
        <w:t xml:space="preserve">第八章 中国多晶硅行业市场竞争格局分析</w:t>
      </w:r>
    </w:p>
    <w:p>
      <w:pPr>
        <w:spacing w:before="75" w:after="0"/>
      </w:pPr>
      <w:r>
        <w:rPr/>
        <w:t xml:space="preserve">第一节  行业竞争态势</w:t>
      </w:r>
    </w:p>
    <w:p>
      <w:pPr>
        <w:spacing w:before="75" w:after="0"/>
      </w:pPr>
      <w:r>
        <w:rPr/>
        <w:t xml:space="preserve">一、  国内企业竞争格局</w:t>
      </w:r>
    </w:p>
    <w:p>
      <w:pPr>
        <w:spacing w:before="75" w:after="0"/>
      </w:pPr>
      <w:r>
        <w:rPr/>
        <w:t xml:space="preserve">二、  国际厂商在华布局</w:t>
      </w:r>
    </w:p>
    <w:p>
      <w:pPr>
        <w:spacing w:before="75" w:after="0"/>
      </w:pPr>
      <w:r>
        <w:rPr/>
        <w:t xml:space="preserve">第二节  市场集中度与竞争力量化分析</w:t>
      </w:r>
    </w:p>
    <w:p>
      <w:pPr>
        <w:spacing w:before="75" w:after="0"/>
      </w:pPr>
      <w:r>
        <w:rPr/>
        <w:t xml:space="preserve">一、  市场集中度指标计算与分析</w:t>
      </w:r>
    </w:p>
    <w:p>
      <w:pPr>
        <w:spacing w:before="75" w:after="0"/>
      </w:pPr>
      <w:r>
        <w:rPr/>
        <w:t xml:space="preserve">二、  不同竞争力量化评估</w:t>
      </w:r>
    </w:p>
    <w:p>
      <w:pPr>
        <w:spacing w:before="75" w:after="0"/>
      </w:pPr>
      <w:r>
        <w:rPr/>
        <w:t xml:space="preserve">第三节  企业竞争策略与案例分析</w:t>
      </w:r>
    </w:p>
    <w:p>
      <w:pPr>
        <w:spacing w:before="75" w:after="0"/>
      </w:pPr>
      <w:r>
        <w:rPr/>
        <w:t xml:space="preserve">一、  低成本战略与差异化战略案例</w:t>
      </w:r>
    </w:p>
    <w:p>
      <w:pPr>
        <w:spacing w:before="75" w:after="0"/>
      </w:pPr>
      <w:r>
        <w:rPr/>
        <w:t xml:space="preserve">二、  企业市场竞争成功案例剖析</w:t>
      </w:r>
    </w:p>
    <w:p>
      <w:pPr>
        <w:spacing w:before="75" w:after="0"/>
      </w:pPr>
      <w:r>
        <w:rPr>
          <w:b w:val="1"/>
          <w:bCs w:val="1"/>
        </w:rPr>
        <w:t xml:space="preserve">第九章 重点企业分析</w:t>
      </w:r>
    </w:p>
    <w:p>
      <w:pPr>
        <w:spacing w:before="75" w:after="0"/>
      </w:pPr>
      <w:r>
        <w:rPr/>
        <w:t xml:space="preserve">第一节  通威股份</w:t>
      </w:r>
    </w:p>
    <w:p>
      <w:pPr>
        <w:spacing w:before="75" w:after="0"/>
      </w:pPr>
      <w:r>
        <w:rPr/>
        <w:t xml:space="preserve">一、  企业概况与产能布局</w:t>
      </w:r>
    </w:p>
    <w:p>
      <w:pPr>
        <w:spacing w:before="75" w:after="0"/>
      </w:pPr>
      <w:r>
        <w:rPr/>
        <w:t xml:space="preserve">二、  技术路线与研发创新</w:t>
      </w:r>
    </w:p>
    <w:p>
      <w:pPr>
        <w:spacing w:before="75" w:after="0"/>
      </w:pPr>
      <w:r>
        <w:rPr/>
        <w:t xml:space="preserve">第二节  协鑫科技</w:t>
      </w:r>
    </w:p>
    <w:p>
      <w:pPr>
        <w:spacing w:before="75" w:after="0"/>
      </w:pPr>
      <w:r>
        <w:rPr/>
        <w:t xml:space="preserve">一、  企业发展历程与业务布局</w:t>
      </w:r>
    </w:p>
    <w:p>
      <w:pPr>
        <w:spacing w:before="75" w:after="0"/>
      </w:pPr>
      <w:r>
        <w:rPr/>
        <w:t xml:space="preserve">二、  市场表现与战略规划</w:t>
      </w:r>
    </w:p>
    <w:p>
      <w:pPr>
        <w:spacing w:before="75" w:after="0"/>
      </w:pPr>
      <w:r>
        <w:rPr/>
        <w:t xml:space="preserve">第三节  大全能源</w:t>
      </w:r>
    </w:p>
    <w:p>
      <w:pPr>
        <w:spacing w:before="75" w:after="0"/>
      </w:pPr>
      <w:r>
        <w:rPr/>
        <w:t xml:space="preserve">一、  企业生产工艺与成本优势</w:t>
      </w:r>
    </w:p>
    <w:p>
      <w:pPr>
        <w:spacing w:before="75" w:after="0"/>
      </w:pPr>
      <w:r>
        <w:rPr/>
        <w:t xml:space="preserve">二、  市场份额与客户资源</w:t>
      </w:r>
    </w:p>
    <w:p>
      <w:pPr>
        <w:spacing w:before="75" w:after="0"/>
      </w:pPr>
      <w:r>
        <w:rPr/>
        <w:t xml:space="preserve">第四节  新特能源</w:t>
      </w:r>
    </w:p>
    <w:p>
      <w:pPr>
        <w:spacing w:before="75" w:after="0"/>
      </w:pPr>
      <w:r>
        <w:rPr/>
        <w:t xml:space="preserve">一、  企业技术实力与创新能力</w:t>
      </w:r>
    </w:p>
    <w:p>
      <w:pPr>
        <w:spacing w:before="75" w:after="0"/>
      </w:pPr>
      <w:r>
        <w:rPr/>
        <w:t xml:space="preserve">二、  产业链延伸与协同发展</w:t>
      </w:r>
    </w:p>
    <w:p>
      <w:pPr>
        <w:spacing w:before="75" w:after="0"/>
      </w:pPr>
      <w:r>
        <w:rPr/>
        <w:t xml:space="preserve">第五节  东方希望</w:t>
      </w:r>
    </w:p>
    <w:p>
      <w:pPr>
        <w:spacing w:before="75" w:after="0"/>
      </w:pPr>
      <w:r>
        <w:rPr/>
        <w:t xml:space="preserve">一、  企业生产规模与质量控制</w:t>
      </w:r>
    </w:p>
    <w:p>
      <w:pPr>
        <w:spacing w:before="75" w:after="0"/>
      </w:pPr>
      <w:r>
        <w:rPr/>
        <w:t xml:space="preserve">二、  市场竞争力与发展前景</w:t>
      </w:r>
    </w:p>
    <w:p>
      <w:pPr>
        <w:spacing w:before="75" w:after="0"/>
      </w:pPr>
      <w:r>
        <w:rPr>
          <w:b w:val="1"/>
          <w:bCs w:val="1"/>
        </w:rPr>
        <w:t xml:space="preserve">第十章 多晶硅行业成本与价格分析</w:t>
      </w:r>
    </w:p>
    <w:p>
      <w:pPr>
        <w:spacing w:before="75" w:after="0"/>
      </w:pPr>
      <w:r>
        <w:rPr/>
        <w:t xml:space="preserve">第一节  行业成本结构</w:t>
      </w:r>
    </w:p>
    <w:p>
      <w:pPr>
        <w:spacing w:before="75" w:after="0"/>
      </w:pPr>
      <w:r>
        <w:rPr/>
        <w:t xml:space="preserve">一、  原材料成本占比与波动</w:t>
      </w:r>
    </w:p>
    <w:p>
      <w:pPr>
        <w:spacing w:before="75" w:after="0"/>
      </w:pPr>
      <w:r>
        <w:rPr/>
        <w:t xml:space="preserve">二、  能耗成本与生产效率</w:t>
      </w:r>
    </w:p>
    <w:p>
      <w:pPr>
        <w:spacing w:before="75" w:after="0"/>
      </w:pPr>
      <w:r>
        <w:rPr/>
        <w:t xml:space="preserve">第二节  产品价格走势</w:t>
      </w:r>
    </w:p>
    <w:p>
      <w:pPr>
        <w:spacing w:before="75" w:after="0"/>
      </w:pPr>
      <w:r>
        <w:rPr/>
        <w:t xml:space="preserve">一、  近年价格变化趋势</w:t>
      </w:r>
    </w:p>
    <w:p>
      <w:pPr>
        <w:spacing w:before="75" w:after="0"/>
      </w:pPr>
      <w:r>
        <w:rPr/>
        <w:t xml:space="preserve">二、  影响价格波动的因素</w:t>
      </w:r>
    </w:p>
    <w:p>
      <w:pPr>
        <w:spacing w:before="75" w:after="0"/>
      </w:pPr>
      <w:r>
        <w:rPr/>
        <w:t xml:space="preserve">第三节  成本控制与价格预测</w:t>
      </w:r>
    </w:p>
    <w:p>
      <w:pPr>
        <w:spacing w:before="75" w:after="0"/>
      </w:pPr>
      <w:r>
        <w:rPr/>
        <w:t xml:space="preserve">一、  企业成本控制策略与案例</w:t>
      </w:r>
    </w:p>
    <w:p>
      <w:pPr>
        <w:spacing w:before="75" w:after="0"/>
      </w:pPr>
      <w:r>
        <w:rPr/>
        <w:t xml:space="preserve">二、  未来价格预测与市场预期</w:t>
      </w:r>
    </w:p>
    <w:p>
      <w:pPr>
        <w:spacing w:before="75" w:after="0"/>
      </w:pPr>
      <w:r>
        <w:rPr>
          <w:b w:val="1"/>
          <w:bCs w:val="1"/>
        </w:rPr>
        <w:t xml:space="preserve">第十一章 多晶硅行业投资风险分析</w:t>
      </w:r>
    </w:p>
    <w:p>
      <w:pPr>
        <w:spacing w:before="75" w:after="0"/>
      </w:pPr>
      <w:r>
        <w:rPr/>
        <w:t xml:space="preserve">第一节  政策风险</w:t>
      </w:r>
    </w:p>
    <w:p>
      <w:pPr>
        <w:spacing w:before="75" w:after="0"/>
      </w:pPr>
      <w:r>
        <w:rPr/>
        <w:t xml:space="preserve">一、  能源政策调整风险</w:t>
      </w:r>
    </w:p>
    <w:p>
      <w:pPr>
        <w:spacing w:before="75" w:after="0"/>
      </w:pPr>
      <w:r>
        <w:rPr/>
        <w:t xml:space="preserve">二、  环保政策压力风险</w:t>
      </w:r>
    </w:p>
    <w:p>
      <w:pPr>
        <w:spacing w:before="75" w:after="0"/>
      </w:pPr>
      <w:r>
        <w:rPr/>
        <w:t xml:space="preserve">第二节  市场风险</w:t>
      </w:r>
    </w:p>
    <w:p>
      <w:pPr>
        <w:spacing w:before="75" w:after="0"/>
      </w:pPr>
      <w:r>
        <w:rPr/>
        <w:t xml:space="preserve">一、  市场竞争加剧风险</w:t>
      </w:r>
    </w:p>
    <w:p>
      <w:pPr>
        <w:spacing w:before="75" w:after="0"/>
      </w:pPr>
      <w:r>
        <w:rPr/>
        <w:t xml:space="preserve">二、  需求波动风险</w:t>
      </w:r>
    </w:p>
    <w:p>
      <w:pPr>
        <w:spacing w:before="75" w:after="0"/>
      </w:pPr>
      <w:r>
        <w:rPr/>
        <w:t xml:space="preserve">第三节  技术风险</w:t>
      </w:r>
    </w:p>
    <w:p>
      <w:pPr>
        <w:spacing w:before="75" w:after="0"/>
      </w:pPr>
      <w:r>
        <w:rPr/>
        <w:t xml:space="preserve">一、  技术迭代替代风险</w:t>
      </w:r>
    </w:p>
    <w:p>
      <w:pPr>
        <w:spacing w:before="75" w:after="0"/>
      </w:pPr>
      <w:r>
        <w:rPr/>
        <w:t xml:space="preserve">二、  技术研发滞后风险</w:t>
      </w:r>
    </w:p>
    <w:p>
      <w:pPr>
        <w:spacing w:before="75" w:after="0"/>
      </w:pPr>
      <w:r>
        <w:rPr>
          <w:b w:val="1"/>
          <w:bCs w:val="1"/>
        </w:rPr>
        <w:t xml:space="preserve">第十二章 多晶硅行业投资价值与策略建议</w:t>
      </w:r>
    </w:p>
    <w:p>
      <w:pPr>
        <w:spacing w:before="75" w:after="0"/>
      </w:pPr>
      <w:r>
        <w:rPr/>
        <w:t xml:space="preserve">第一节  行业投资价值评估</w:t>
      </w:r>
    </w:p>
    <w:p>
      <w:pPr>
        <w:spacing w:before="75" w:after="0"/>
      </w:pPr>
      <w:r>
        <w:rPr/>
        <w:t xml:space="preserve">一、  行业盈利能力与成长性分析</w:t>
      </w:r>
    </w:p>
    <w:p>
      <w:pPr>
        <w:spacing w:before="75" w:after="0"/>
      </w:pPr>
      <w:r>
        <w:rPr/>
        <w:t xml:space="preserve">二、  行业估值与投资回报率测算</w:t>
      </w:r>
    </w:p>
    <w:p>
      <w:pPr>
        <w:spacing w:before="75" w:after="0"/>
      </w:pPr>
      <w:r>
        <w:rPr/>
        <w:t xml:space="preserve">第二节  投资策略建议</w:t>
      </w:r>
    </w:p>
    <w:p>
      <w:pPr>
        <w:spacing w:before="75" w:after="0"/>
      </w:pPr>
      <w:r>
        <w:rPr/>
        <w:t xml:space="preserve">一、  产能扩张与技术合作方向</w:t>
      </w:r>
    </w:p>
    <w:p>
      <w:pPr>
        <w:spacing w:before="75" w:after="0"/>
      </w:pPr>
      <w:r>
        <w:rPr/>
        <w:t xml:space="preserve">二、  上下游一体化整合机遇</w:t>
      </w:r>
    </w:p>
    <w:p>
      <w:pPr>
        <w:spacing w:before="75" w:after="0"/>
      </w:pPr>
      <w:r>
        <w:rPr/>
        <w:t xml:space="preserve">第三节  行业发展趋势展望</w:t>
      </w:r>
    </w:p>
    <w:p>
      <w:pPr>
        <w:spacing w:before="75" w:after="0"/>
      </w:pPr>
      <w:r>
        <w:rPr/>
        <w:t xml:space="preserve">一、  未来市场发展方向</w:t>
      </w:r>
    </w:p>
    <w:p>
      <w:pPr>
        <w:spacing w:before="75" w:after="0"/>
      </w:pPr>
      <w:r>
        <w:rPr/>
        <w:t xml:space="preserve">二、  行业技术创新趋势</w:t>
      </w:r>
    </w:p>
    <w:p>
      <w:pPr>
        <w:spacing w:before="75" w:after="0"/>
      </w:pPr>
      <w:r>
        <w:rPr>
          <w:b w:val="1"/>
          <w:bCs w:val="1"/>
        </w:rPr>
        <w:t xml:space="preserve">第十三章 中国多晶硅行业发展趋势预测</w:t>
      </w:r>
    </w:p>
    <w:p>
      <w:pPr>
        <w:spacing w:before="75" w:after="0"/>
      </w:pPr>
      <w:r>
        <w:rPr/>
        <w:t xml:space="preserve">第一节  行业发展趋势展望</w:t>
      </w:r>
    </w:p>
    <w:p>
      <w:pPr>
        <w:spacing w:before="75" w:after="0"/>
      </w:pPr>
      <w:r>
        <w:rPr/>
        <w:t xml:space="preserve">一、  技术创新趋势</w:t>
      </w:r>
    </w:p>
    <w:p>
      <w:pPr>
        <w:spacing w:before="75" w:after="0"/>
      </w:pPr>
      <w:r>
        <w:rPr/>
        <w:t xml:space="preserve">二、  市场需求趋势</w:t>
      </w:r>
    </w:p>
    <w:p>
      <w:pPr>
        <w:spacing w:before="75" w:after="0"/>
      </w:pPr>
      <w:r>
        <w:rPr/>
        <w:t xml:space="preserve">第二节  行业发展前景预测</w:t>
      </w:r>
    </w:p>
    <w:p>
      <w:pPr>
        <w:spacing w:before="75" w:after="0"/>
      </w:pPr>
      <w:r>
        <w:rPr/>
        <w:t xml:space="preserve">一、  行业市场规模预测</w:t>
      </w:r>
    </w:p>
    <w:p>
      <w:pPr>
        <w:spacing w:before="75" w:after="0"/>
      </w:pPr>
      <w:r>
        <w:rPr/>
        <w:t xml:space="preserve">二、  行业竞争格局预测</w:t>
      </w:r>
    </w:p>
    <w:p>
      <w:pPr>
        <w:spacing w:before="75" w:after="0"/>
      </w:pPr>
      <w:r>
        <w:rPr/>
        <w:t xml:space="preserve">第三节  行业发展机遇与挑战</w:t>
      </w:r>
    </w:p>
    <w:p>
      <w:pPr>
        <w:spacing w:before="75" w:after="0"/>
      </w:pPr>
      <w:r>
        <w:rPr/>
        <w:t xml:space="preserve">一、  国内外市场机遇分析</w:t>
      </w:r>
    </w:p>
    <w:p>
      <w:pPr>
        <w:spacing w:before="75" w:after="0"/>
      </w:pPr>
      <w:r>
        <w:rPr/>
        <w:t xml:space="preserve">二、  行业发展面临挑战</w:t>
      </w:r>
    </w:p>
    <w:p>
      <w:pPr>
        <w:spacing w:before="75" w:after="0"/>
      </w:pPr>
      <w:r>
        <w:rPr>
          <w:b w:val="1"/>
          <w:bCs w:val="1"/>
        </w:rPr>
        <w:t xml:space="preserve">图表目录</w:t>
      </w:r>
    </w:p>
    <w:p>
      <w:pPr>
        <w:spacing w:before="75" w:after="0"/>
      </w:pPr>
      <w:r>
        <w:rPr/>
        <w:t xml:space="preserve">图表：中国多晶硅行业产能分布区域图</w:t>
      </w:r>
    </w:p>
    <w:p>
      <w:pPr>
        <w:spacing w:before="75" w:after="0"/>
      </w:pPr>
      <w:r>
        <w:rPr/>
        <w:t xml:space="preserve">图表：主要多晶硅企业市场份额对比图</w:t>
      </w:r>
    </w:p>
    <w:p>
      <w:pPr>
        <w:spacing w:before="75" w:after="0"/>
      </w:pPr>
      <w:r>
        <w:rPr/>
        <w:t xml:space="preserve">图表：多晶硅生产工艺流程图</w:t>
      </w:r>
    </w:p>
    <w:p>
      <w:pPr>
        <w:spacing w:before="75" w:after="0"/>
      </w:pPr>
      <w:r>
        <w:rPr/>
        <w:t xml:space="preserve">图表：多晶硅在光伏产业链中的应用示意图</w:t>
      </w:r>
    </w:p>
    <w:p>
      <w:pPr>
        <w:spacing w:before="75" w:after="0"/>
      </w:pPr>
      <w:r>
        <w:rPr/>
        <w:t xml:space="preserve">图表：多晶硅行业成本结构分析图</w:t>
      </w:r>
    </w:p>
    <w:p>
      <w:pPr>
        <w:spacing w:before="75" w:after="0"/>
      </w:pPr>
      <w:r>
        <w:rPr/>
        <w:t xml:space="preserve">图表：多晶硅行业投资回报率预测图</w:t>
      </w:r>
    </w:p>
    <w:p>
      <w:pPr>
        <w:spacing w:before="75" w:after="0"/>
      </w:pPr>
      <w:r>
        <w:rPr/>
        <w:t xml:space="preserve">图表：全球多晶硅行业竞争格局示意图</w:t>
      </w:r>
    </w:p>
    <w:p>
      <w:pPr>
        <w:spacing w:before="75" w:after="0"/>
      </w:pPr>
      <w:r>
        <w:rPr/>
        <w:t xml:space="preserve">图表：中国多晶硅行业进出口贸易趋势图</w:t>
      </w:r>
    </w:p>
    <w:p>
      <w:pPr>
        <w:spacing w:before="75" w:after="0"/>
      </w:pPr>
      <w:r>
        <w:rPr/>
        <w:t xml:space="preserve">图表：多晶硅企业成本控制策略对比图</w:t>
      </w:r>
    </w:p>
    <w:p>
      <w:pPr>
        <w:spacing w:before="75" w:after="0"/>
      </w:pPr>
      <w:r>
        <w:rPr/>
        <w:t xml:space="preserve">图表：不同地区多晶硅市场规模对比图</w:t>
      </w:r>
    </w:p>
    <w:p>
      <w:pPr>
        <w:spacing w:before="75" w:after="0"/>
      </w:pPr>
      <w:r>
        <w:rPr/>
        <w:t xml:space="preserve">图表：多晶硅在半导体领域的应用占比图</w:t>
      </w:r>
    </w:p>
    <w:p>
      <w:pPr>
        <w:spacing w:before="75" w:after="0"/>
      </w:pPr>
      <w:r>
        <w:rPr/>
        <w:t xml:space="preserve">图表：多晶硅行业技术专利分布图</w:t>
      </w:r>
    </w:p>
    <w:p>
      <w:pPr>
        <w:spacing w:before="75" w:after="0"/>
      </w:pPr>
      <w:r>
        <w:rPr/>
        <w:t xml:space="preserve">图表：多晶硅企业产能扩张规划图</w:t>
      </w:r>
    </w:p>
    <w:p>
      <w:pPr>
        <w:spacing w:before="75" w:after="0"/>
      </w:pPr>
      <w:r>
        <w:rPr/>
        <w:t xml:space="preserve">图表：多晶硅行业投资风险评估图</w:t>
      </w:r>
    </w:p>
    <w:p>
      <w:pPr>
        <w:spacing w:before="75" w:after="0"/>
      </w:pPr>
      <w:r>
        <w:rPr/>
        <w:t xml:space="preserve">图表：不同技术路线多晶硅生产成本对比图</w:t>
      </w:r>
    </w:p>
    <w:p>
      <w:pPr>
        <w:spacing w:before="75" w:after="0"/>
      </w:pPr>
      <w:r>
        <w:rPr/>
        <w:t xml:space="preserve">图表：2026-2031年多晶硅价格走势预测图</w:t>
      </w:r>
    </w:p>
    <w:p>
      <w:pPr>
        <w:spacing w:before="75" w:after="0"/>
      </w:pPr>
      <w:r>
        <w:rPr/>
        <w:t xml:space="preserve">图表：2026-2031年中国多晶硅行业需求量预测图</w:t>
      </w:r>
    </w:p>
    <w:p>
      <w:pPr>
        <w:spacing w:before="75" w:after="0"/>
      </w:pPr>
      <w:r>
        <w:rPr/>
        <w:t xml:space="preserve">图表：2026-2031年多晶硅行业新增产能预测图</w:t>
      </w:r>
    </w:p>
    <w:p>
      <w:pPr>
        <w:spacing w:before="75" w:after="0"/>
      </w:pPr>
      <w:r>
        <w:rPr/>
        <w:t xml:space="preserve">图表：2026-2031年全球多晶硅行业市场规模预测图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2026-2031年中国多晶硅行业全景调研与未来趋势预测报告</dc:title>
  <dc:description>2026-2031年中国多晶硅行业全景调研与未来趋势预测报告</dc:description>
  <dc:subject>2026-2031年中国多晶硅行业全景调研与未来趋势预测报告</dc:subject>
  <cp:keywords>研究报告</cp:keywords>
  <cp:category>研究报告</cp:category>
  <cp:lastModifiedBy>北京中道泰和信息咨询有限公司</cp:lastModifiedBy>
  <dcterms:created xsi:type="dcterms:W3CDTF">2026-03-31T10:34:28+08:00</dcterms:created>
  <dcterms:modified xsi:type="dcterms:W3CDTF">2026-03-31T10:34:28+08:00</dcterms:modified>
</cp:coreProperties>
</file>

<file path=docProps/custom.xml><?xml version="1.0" encoding="utf-8"?>
<Properties xmlns="http://schemas.openxmlformats.org/officeDocument/2006/custom-properties" xmlns:vt="http://schemas.openxmlformats.org/officeDocument/2006/docPropsVTypes"/>
</file>