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2026-2031年中国即时物流行业深度调研与发展趋势预测研究报告</w:t>
      </w:r>
    </w:p>
    <w:p>
      <w:pPr>
        <w:spacing w:after="150"/>
      </w:pPr>
      <w:r>
        <w:rPr>
          <w:b w:val="1"/>
          <w:bCs w:val="1"/>
        </w:rPr>
        <w:t xml:space="preserve">报告简介</w:t>
      </w:r>
    </w:p>
    <w:p>
      <w:pPr>
        <w:spacing w:after="150"/>
      </w:pPr>
      <w:r>
        <w:rPr/>
        <w:t xml:space="preserve">即时物流是一种以极速响应和高灵活性为核心，依托大数据、人工智能与物联网技术，实现“需求即响应、订单即配送”的新型物流模式，其本质是通过实时匹配供需双方资源，消除传统物流中的中转、仓储与等待环节，达成分钟级甚至预约准时送达的服务目标。该模式起源于20世纪80年代的即时制管理(Just-In-Time)，强调“在必要的时间、以必要的数量、将必要的商品送达指定地点”，最初应用于制造业供应链协同，如今已全面演进为覆盖消费端全场景的应急化、数字化服务体系。</w:t>
      </w:r>
    </w:p>
    <w:p>
      <w:pPr>
        <w:spacing w:after="150"/>
      </w:pPr>
      <w:r>
        <w:rPr/>
        <w:t xml:space="preserve">在当前“双碳”战略与数字经济深度融合的背景下，即时物流正成为城市运行效率与居民生活品质的关键支撑。随着消费升级加速，消费者对“小时达”“分钟达”的诉求已从餐饮外卖扩展至生鲜零售、医药健康、数码产品等高价值品类，推动行业向全品类、全天候、全域覆盖方向发展。与此同时，AI调度系统、无人配送车、无人机等智能装备加速落地，美团、顺丰等企业已在长三角、珠三角等城市群实现前置仓网络化布局，支持4小时极速送达，极大提升了供应链响应速度。</w:t>
      </w:r>
    </w:p>
    <w:p>
      <w:pPr>
        <w:spacing w:after="150"/>
      </w:pPr>
      <w:r>
        <w:rPr/>
        <w:t xml:space="preserve">2026年全国两会期间，多位代表提出推动“AI+物流”融合创新，建议加快通用人形机器人在分拣与末端配送中的应用，强化低空经济在即时物流场景中的规范管理，进一步释放技术红利。面对红海航线绕行带来的国际供应链不确定性，国内即时物流体系的战略价值更加凸显——它不仅保障了城市基本民生供应的韧性，也成为电商、新零售与本地生活平台竞争的核心壁垒。</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即时物流专业研究单位等公布和提供的大量资料。对我国即时物流的行业现状、市场各类经营指标的情况、重点企业状况、区域市场发展情况等内容进行详细的阐述和深入的分析，着重对即时物流业务的发展进行详尽深入的分析，并根据即时物流行业的政策经济发展环境对即时物流行业潜在的风险和防范建议进行分析。最后提出研究者对即时物流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即时物流概述</w:t>
      </w:r>
    </w:p>
    <w:p>
      <w:pPr>
        <w:spacing w:before="75" w:after="0"/>
      </w:pPr>
      <w:r>
        <w:rPr/>
        <w:t xml:space="preserve">第一节 即时物流定义</w:t>
      </w:r>
    </w:p>
    <w:p>
      <w:pPr>
        <w:spacing w:before="75" w:after="0"/>
      </w:pPr>
      <w:r>
        <w:rPr/>
        <w:t xml:space="preserve">第二节 即时物流分类情况</w:t>
      </w:r>
    </w:p>
    <w:p>
      <w:pPr>
        <w:spacing w:before="75" w:after="0"/>
      </w:pPr>
      <w:r>
        <w:rPr/>
        <w:t xml:space="preserve">第三节 即时物流产业链分析</w:t>
      </w:r>
    </w:p>
    <w:p>
      <w:pPr>
        <w:spacing w:before="75" w:after="0"/>
      </w:pPr>
      <w:r>
        <w:rPr/>
        <w:t xml:space="preserve">一、产业链模型介绍</w:t>
      </w:r>
    </w:p>
    <w:p>
      <w:pPr>
        <w:spacing w:before="75" w:after="0"/>
      </w:pPr>
      <w:r>
        <w:rPr/>
        <w:t xml:space="preserve">二、即时物流产业链模型分析</w:t>
      </w:r>
    </w:p>
    <w:p>
      <w:pPr>
        <w:spacing w:before="75" w:after="0"/>
      </w:pPr>
      <w:r>
        <w:rPr>
          <w:b w:val="1"/>
          <w:bCs w:val="1"/>
        </w:rPr>
        <w:t xml:space="preserve">第二章 2023-2025年中国即时物流行业发展环境分析</w:t>
      </w:r>
    </w:p>
    <w:p>
      <w:pPr>
        <w:spacing w:before="75" w:after="0"/>
      </w:pPr>
      <w:r>
        <w:rPr/>
        <w:t xml:space="preserve">第一节 2023-2025年中国经济环境分析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2023-2025年中国即时物流行业发展政策环境分析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2023-2025年中国即时物流行业发展社会环境分析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2023-2025年中国即时物流行业发展状况</w:t>
      </w:r>
    </w:p>
    <w:p>
      <w:pPr>
        <w:spacing w:before="75" w:after="0"/>
      </w:pPr>
      <w:r>
        <w:rPr/>
        <w:t xml:space="preserve">第一节 中国即时物流行业规模情况分析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中国即时物流行业财务能力分析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即时物流行业发展现状分析</w:t>
      </w:r>
    </w:p>
    <w:p>
      <w:pPr>
        <w:spacing w:before="75" w:after="0"/>
      </w:pPr>
      <w:r>
        <w:rPr/>
        <w:t xml:space="preserve">第一节 即时物流行业发展分析</w:t>
      </w:r>
    </w:p>
    <w:p>
      <w:pPr>
        <w:spacing w:before="75" w:after="0"/>
      </w:pPr>
      <w:r>
        <w:rPr/>
        <w:t xml:space="preserve">一、即时物流行业发展现状</w:t>
      </w:r>
    </w:p>
    <w:p>
      <w:pPr>
        <w:spacing w:before="75" w:after="0"/>
      </w:pPr>
      <w:r>
        <w:rPr/>
        <w:t xml:space="preserve">二、即时物流行业发展预测</w:t>
      </w:r>
    </w:p>
    <w:p>
      <w:pPr>
        <w:spacing w:before="75" w:after="0"/>
      </w:pPr>
      <w:r>
        <w:rPr/>
        <w:t xml:space="preserve">第二节 中国即时物流行业发展分析</w:t>
      </w:r>
    </w:p>
    <w:p>
      <w:pPr>
        <w:spacing w:before="75" w:after="0"/>
      </w:pPr>
      <w:r>
        <w:rPr/>
        <w:t xml:space="preserve">一、2023-2025年中国即时物流行业发展态势分析</w:t>
      </w:r>
    </w:p>
    <w:p>
      <w:pPr>
        <w:spacing w:before="75" w:after="0"/>
      </w:pPr>
      <w:r>
        <w:rPr/>
        <w:t xml:space="preserve">二、2023-2025年中国即时物流行业发展特点分析</w:t>
      </w:r>
    </w:p>
    <w:p>
      <w:pPr>
        <w:spacing w:before="75" w:after="0"/>
      </w:pPr>
      <w:r>
        <w:rPr/>
        <w:t xml:space="preserve">三、2023-2025年中国即时物流行业市场供需分析</w:t>
      </w:r>
    </w:p>
    <w:p>
      <w:pPr>
        <w:spacing w:before="75" w:after="0"/>
      </w:pPr>
      <w:r>
        <w:rPr/>
        <w:t xml:space="preserve">第三节 即时物流行业特性分析</w:t>
      </w:r>
    </w:p>
    <w:p>
      <w:pPr>
        <w:spacing w:before="75" w:after="0"/>
      </w:pPr>
      <w:r>
        <w:rPr/>
        <w:t xml:space="preserve">第四节 对中国即时物流市场的分析及思考</w:t>
      </w:r>
    </w:p>
    <w:p>
      <w:pPr>
        <w:spacing w:before="75" w:after="0"/>
      </w:pPr>
      <w:r>
        <w:rPr/>
        <w:t xml:space="preserve">一、即时物流市场特点</w:t>
      </w:r>
    </w:p>
    <w:p>
      <w:pPr>
        <w:spacing w:before="75" w:after="0"/>
      </w:pPr>
      <w:r>
        <w:rPr/>
        <w:t xml:space="preserve">二、即时物流市场分析</w:t>
      </w:r>
    </w:p>
    <w:p>
      <w:pPr>
        <w:spacing w:before="75" w:after="0"/>
      </w:pPr>
      <w:r>
        <w:rPr/>
        <w:t xml:space="preserve">三、即时物流市场变化的方向</w:t>
      </w:r>
    </w:p>
    <w:p>
      <w:pPr>
        <w:spacing w:before="75" w:after="0"/>
      </w:pPr>
      <w:r>
        <w:rPr/>
        <w:t xml:space="preserve">四、中国即时物流行业发展的新思路</w:t>
      </w:r>
    </w:p>
    <w:p>
      <w:pPr>
        <w:spacing w:before="75" w:after="0"/>
      </w:pPr>
      <w:r>
        <w:rPr/>
        <w:t xml:space="preserve">五、对中国即时物流行业发展的思考</w:t>
      </w:r>
    </w:p>
    <w:p>
      <w:pPr>
        <w:spacing w:before="75" w:after="0"/>
      </w:pPr>
      <w:r>
        <w:rPr>
          <w:b w:val="1"/>
          <w:bCs w:val="1"/>
        </w:rPr>
        <w:t xml:space="preserve">第五章 中国即时物流市场规模分析</w:t>
      </w:r>
    </w:p>
    <w:p>
      <w:pPr>
        <w:spacing w:before="75" w:after="0"/>
      </w:pPr>
      <w:r>
        <w:rPr/>
        <w:t xml:space="preserve">第一节 2023-2025年中国即时物流区域市场规模分析</w:t>
      </w:r>
    </w:p>
    <w:p>
      <w:pPr>
        <w:spacing w:before="75" w:after="0"/>
      </w:pPr>
      <w:r>
        <w:rPr/>
        <w:t xml:space="preserve">一、2023-2025年东北地区市场规模分析</w:t>
      </w:r>
    </w:p>
    <w:p>
      <w:pPr>
        <w:spacing w:before="75" w:after="0"/>
      </w:pPr>
      <w:r>
        <w:rPr/>
        <w:t xml:space="preserve">二、2023-2025年华北地区市场规模分析</w:t>
      </w:r>
    </w:p>
    <w:p>
      <w:pPr>
        <w:spacing w:before="75" w:after="0"/>
      </w:pPr>
      <w:r>
        <w:rPr/>
        <w:t xml:space="preserve">三、2023-2025年华东地区市场规模分析</w:t>
      </w:r>
    </w:p>
    <w:p>
      <w:pPr>
        <w:spacing w:before="75" w:after="0"/>
      </w:pPr>
      <w:r>
        <w:rPr/>
        <w:t xml:space="preserve">四、2023-2025年华中地区市场规模分析</w:t>
      </w:r>
    </w:p>
    <w:p>
      <w:pPr>
        <w:spacing w:before="75" w:after="0"/>
      </w:pPr>
      <w:r>
        <w:rPr/>
        <w:t xml:space="preserve">五、2023-2025年华南地区市场规模分析</w:t>
      </w:r>
    </w:p>
    <w:p>
      <w:pPr>
        <w:spacing w:before="75" w:after="0"/>
      </w:pPr>
      <w:r>
        <w:rPr/>
        <w:t xml:space="preserve">六、2023-2025年西部地区市场规模分析</w:t>
      </w:r>
    </w:p>
    <w:p>
      <w:pPr>
        <w:spacing w:before="75" w:after="0"/>
      </w:pPr>
      <w:r>
        <w:rPr/>
        <w:t xml:space="preserve">第二节 2026-2031年中国即时物流市场规模预测</w:t>
      </w:r>
    </w:p>
    <w:p>
      <w:pPr>
        <w:spacing w:before="75" w:after="0"/>
      </w:pPr>
      <w:r>
        <w:rPr>
          <w:b w:val="1"/>
          <w:bCs w:val="1"/>
        </w:rPr>
        <w:t xml:space="preserve">第六章 即时物流行业市场竞争策略分析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即时物流企业竞争策略分析</w:t>
      </w:r>
    </w:p>
    <w:p>
      <w:pPr>
        <w:spacing w:before="75" w:after="0"/>
      </w:pPr>
      <w:r>
        <w:rPr/>
        <w:t xml:space="preserve">一、提高即时物流企业核心竞争力的对策</w:t>
      </w:r>
    </w:p>
    <w:p>
      <w:pPr>
        <w:spacing w:before="75" w:after="0"/>
      </w:pPr>
      <w:r>
        <w:rPr/>
        <w:t xml:space="preserve">二、影响即时物流企业核心竞争力的因素及提升途径</w:t>
      </w:r>
    </w:p>
    <w:p>
      <w:pPr>
        <w:spacing w:before="75" w:after="0"/>
      </w:pPr>
      <w:r>
        <w:rPr/>
        <w:t xml:space="preserve">三、提高即时物流企业竞争力的策略</w:t>
      </w:r>
    </w:p>
    <w:p>
      <w:pPr>
        <w:spacing w:before="75" w:after="0"/>
      </w:pPr>
      <w:r>
        <w:rPr/>
        <w:t xml:space="preserve">第四节 即时物流行业竞争力优势分析</w:t>
      </w:r>
    </w:p>
    <w:p>
      <w:pPr>
        <w:spacing w:before="75" w:after="0"/>
      </w:pPr>
      <w:r>
        <w:rPr/>
        <w:t xml:space="preserve">一、整体对即时物流竞争力评价</w:t>
      </w:r>
    </w:p>
    <w:p>
      <w:pPr>
        <w:spacing w:before="75" w:after="0"/>
      </w:pPr>
      <w:r>
        <w:rPr/>
        <w:t xml:space="preserve">二、即时物流行业竞争力评价结果分析</w:t>
      </w:r>
    </w:p>
    <w:p>
      <w:pPr>
        <w:spacing w:before="75" w:after="0"/>
      </w:pPr>
      <w:r>
        <w:rPr/>
        <w:t xml:space="preserve">三、竞争优势评价及构建建议</w:t>
      </w:r>
    </w:p>
    <w:p>
      <w:pPr>
        <w:spacing w:before="75" w:after="0"/>
      </w:pPr>
      <w:r>
        <w:rPr/>
        <w:t xml:space="preserve">第五节 即时物流领先企业分析</w:t>
      </w:r>
    </w:p>
    <w:p>
      <w:pPr>
        <w:spacing w:before="75" w:after="0"/>
      </w:pPr>
      <w:r>
        <w:rPr>
          <w:b w:val="1"/>
          <w:bCs w:val="1"/>
        </w:rPr>
        <w:t xml:space="preserve">第七章 即时物流行业投资与发展前景分析</w:t>
      </w:r>
    </w:p>
    <w:p>
      <w:pPr>
        <w:spacing w:before="75" w:after="0"/>
      </w:pPr>
      <w:r>
        <w:rPr/>
        <w:t xml:space="preserve">第一节 即时物流行业投资机会分析</w:t>
      </w:r>
    </w:p>
    <w:p>
      <w:pPr>
        <w:spacing w:before="75" w:after="0"/>
      </w:pPr>
      <w:r>
        <w:rPr/>
        <w:t xml:space="preserve">一、即时物流投资项目分析</w:t>
      </w:r>
    </w:p>
    <w:p>
      <w:pPr>
        <w:spacing w:before="75" w:after="0"/>
      </w:pPr>
      <w:r>
        <w:rPr/>
        <w:t xml:space="preserve">二、可以投资的即时物流模式</w:t>
      </w:r>
    </w:p>
    <w:p>
      <w:pPr>
        <w:spacing w:before="75" w:after="0"/>
      </w:pPr>
      <w:r>
        <w:rPr/>
        <w:t xml:space="preserve">三、2026年即时物流投资机会</w:t>
      </w:r>
    </w:p>
    <w:p>
      <w:pPr>
        <w:spacing w:before="75" w:after="0"/>
      </w:pPr>
      <w:r>
        <w:rPr/>
        <w:t xml:space="preserve">第二节 2026-2031年中国即时物流行业发展预测分析</w:t>
      </w:r>
    </w:p>
    <w:p>
      <w:pPr>
        <w:spacing w:before="75" w:after="0"/>
      </w:pPr>
      <w:r>
        <w:rPr/>
        <w:t xml:space="preserve">一、未来即时物流发展分析</w:t>
      </w:r>
    </w:p>
    <w:p>
      <w:pPr>
        <w:spacing w:before="75" w:after="0"/>
      </w:pPr>
      <w:r>
        <w:rPr/>
        <w:t xml:space="preserve">二、未来即时物流行业技术开发方向</w:t>
      </w:r>
    </w:p>
    <w:p>
      <w:pPr>
        <w:spacing w:before="75" w:after="0"/>
      </w:pPr>
      <w:r>
        <w:rPr/>
        <w:t xml:space="preserve">三、总体行业“十四五”整体规划及“十五五”规划预测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二、十五五行业发展趋势</w:t>
      </w:r>
    </w:p>
    <w:p>
      <w:pPr>
        <w:spacing w:before="75" w:after="0"/>
      </w:pPr>
      <w:r>
        <w:rPr>
          <w:b w:val="1"/>
          <w:bCs w:val="1"/>
        </w:rPr>
        <w:t xml:space="preserve">第八章 即时物流产业用户度分析</w:t>
      </w:r>
    </w:p>
    <w:p>
      <w:pPr>
        <w:spacing w:before="75" w:after="0"/>
      </w:pPr>
      <w:r>
        <w:rPr/>
        <w:t xml:space="preserve">第一节 即时物流产业用户认知程度</w:t>
      </w:r>
    </w:p>
    <w:p>
      <w:pPr>
        <w:spacing w:before="75" w:after="0"/>
      </w:pPr>
      <w:r>
        <w:rPr/>
        <w:t xml:space="preserve">第二节 即时物流产业用户关注因素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第九章 2026-2031年即时物流行业发展趋势及投资风险分析</w:t>
      </w:r>
    </w:p>
    <w:p>
      <w:pPr>
        <w:spacing w:before="75" w:after="0"/>
      </w:pPr>
      <w:r>
        <w:rPr/>
        <w:t xml:space="preserve">第一节 当前即时物流存在的问题</w:t>
      </w:r>
    </w:p>
    <w:p>
      <w:pPr>
        <w:spacing w:before="75" w:after="0"/>
      </w:pPr>
      <w:r>
        <w:rPr/>
        <w:t xml:space="preserve">第二节 即时物流未来发展预测分析</w:t>
      </w:r>
    </w:p>
    <w:p>
      <w:pPr>
        <w:spacing w:before="75" w:after="0"/>
      </w:pPr>
      <w:r>
        <w:rPr/>
        <w:t xml:space="preserve">一、中国即时物流发展方向分析</w:t>
      </w:r>
    </w:p>
    <w:p>
      <w:pPr>
        <w:spacing w:before="75" w:after="0"/>
      </w:pPr>
      <w:r>
        <w:rPr/>
        <w:t xml:space="preserve">二、2026-2031年中国即时物流行业发展规模预测</w:t>
      </w:r>
    </w:p>
    <w:p>
      <w:pPr>
        <w:spacing w:before="75" w:after="0"/>
      </w:pPr>
      <w:r>
        <w:rPr/>
        <w:t xml:space="preserve">三、2026-2031年中国即时物流行业发展趋势预测</w:t>
      </w:r>
    </w:p>
    <w:p>
      <w:pPr>
        <w:spacing w:before="75" w:after="0"/>
      </w:pPr>
      <w:r>
        <w:rPr/>
        <w:t xml:space="preserve">第三节 2026-2031年中国即时物流行业投资风险分析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第十章 中道泰和专家观点与结论</w:t>
      </w:r>
    </w:p>
    <w:p>
      <w:pPr>
        <w:spacing w:before="75" w:after="0"/>
      </w:pPr>
      <w:r>
        <w:rPr/>
        <w:t xml:space="preserve">第一节 即时物流行业营销策略分析及建议</w:t>
      </w:r>
    </w:p>
    <w:p>
      <w:pPr>
        <w:spacing w:before="75" w:after="0"/>
      </w:pPr>
      <w:r>
        <w:rPr/>
        <w:t xml:space="preserve">一、即时物流行业营销模式</w:t>
      </w:r>
    </w:p>
    <w:p>
      <w:pPr>
        <w:spacing w:before="75" w:after="0"/>
      </w:pPr>
      <w:r>
        <w:rPr/>
        <w:t xml:space="preserve">二、即时物流行业营销策略</w:t>
      </w:r>
    </w:p>
    <w:p>
      <w:pPr>
        <w:spacing w:before="75" w:after="0"/>
      </w:pPr>
      <w:r>
        <w:rPr/>
        <w:t xml:space="preserve">第二节 即时物流行业企业经营发展分析及建议</w:t>
      </w:r>
    </w:p>
    <w:p>
      <w:pPr>
        <w:spacing w:before="75" w:after="0"/>
      </w:pPr>
      <w:r>
        <w:rPr/>
        <w:t xml:space="preserve">一、即时物流行业经营模式</w:t>
      </w:r>
    </w:p>
    <w:p>
      <w:pPr>
        <w:spacing w:before="75" w:after="0"/>
      </w:pPr>
      <w:r>
        <w:rPr/>
        <w:t xml:space="preserve">二、即时物流行业发展模式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图表：即时物流行业生命周期</w:t>
      </w:r>
    </w:p>
    <w:p>
      <w:pPr>
        <w:spacing w:before="75" w:after="0"/>
      </w:pPr>
      <w:r>
        <w:rPr/>
        <w:t xml:space="preserve">图表：即时物流行业产业链结构</w:t>
      </w:r>
    </w:p>
    <w:p>
      <w:pPr>
        <w:spacing w:before="75" w:after="0"/>
      </w:pPr>
      <w:r>
        <w:rPr/>
        <w:t xml:space="preserve">图表：2023-2025年即时物流行业竞争力分析</w:t>
      </w:r>
    </w:p>
    <w:p>
      <w:pPr>
        <w:spacing w:before="75" w:after="0"/>
      </w:pPr>
      <w:r>
        <w:rPr/>
        <w:t xml:space="preserve">图表：2023-2025年中国即时物流行业市场规模</w:t>
      </w:r>
    </w:p>
    <w:p>
      <w:pPr>
        <w:spacing w:before="75" w:after="0"/>
      </w:pPr>
      <w:r>
        <w:rPr/>
        <w:t xml:space="preserve">图表：2026-2031年中国即时物流行业市场规模预测</w:t>
      </w:r>
    </w:p>
    <w:p>
      <w:pPr>
        <w:spacing w:before="75" w:after="0"/>
      </w:pPr>
      <w:r>
        <w:rPr/>
        <w:t xml:space="preserve">图表：2026-2031年中国即时物流行业资产规模预测</w:t>
      </w:r>
    </w:p>
    <w:p>
      <w:pPr>
        <w:spacing w:before="75" w:after="0"/>
      </w:pPr>
      <w:r>
        <w:rPr/>
        <w:t xml:space="preserve">图表：2026-2031年中国即时物流行业利润合计预测</w:t>
      </w:r>
    </w:p>
    <w:p>
      <w:pPr>
        <w:spacing w:before="75" w:after="0"/>
      </w:pPr>
      <w:r>
        <w:rPr/>
        <w:t xml:space="preserve">图表：2026-2031年中国即时物流行业盈利能力预测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2026-2031年中国即时物流行业深度调研与发展趋势预测研究报告</dc:title>
  <dc:description>2026-2031年中国即时物流行业深度调研与发展趋势预测研究报告</dc:description>
  <dc:subject>2026-2031年中国即时物流行业深度调研与发展趋势预测研究报告</dc:subject>
  <cp:keywords>研究报告</cp:keywords>
  <cp:category>研究报告</cp:category>
  <cp:lastModifiedBy>北京中道泰和信息咨询有限公司</cp:lastModifiedBy>
  <dcterms:created xsi:type="dcterms:W3CDTF">2026-03-31T10:36:32+08:00</dcterms:created>
  <dcterms:modified xsi:type="dcterms:W3CDTF">2026-03-31T10:36:32+08:00</dcterms:modified>
</cp:coreProperties>
</file>

<file path=docProps/custom.xml><?xml version="1.0" encoding="utf-8"?>
<Properties xmlns="http://schemas.openxmlformats.org/officeDocument/2006/custom-properties" xmlns:vt="http://schemas.openxmlformats.org/officeDocument/2006/docPropsVTypes"/>
</file>