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2026-2031年中国FPC市场深度调研与供需预测报告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FPC，即柔性印刷电路板(Flexible Printed Circuit)，是以柔性覆铜板(FCCL)为基材，通过蚀刻等工艺制成的可挠性电路板，具备配线密度高、轻薄短小、可弯曲伸缩等特性，能适应电子产品内部复杂狭小的空间布局。其核心材料通常以聚酰亚胺(PI)或聚酯(PET)薄膜为基材，搭配压延铜箔与胶粘剂构成，具有优异的电气性能和机械柔韧性，可在三维空间内自由折叠、卷绕而不影响导电功能，是实现高密度集成与小型化设计的关键组件。</w:t>
      </w:r>
    </w:p>
    <w:p>
      <w:pPr>
        <w:spacing w:after="150"/>
      </w:pPr>
      <w:r>
        <w:rPr/>
        <w:t xml:space="preserve">随着消费电子向极致轻薄与多功能融合方向演进，FPC在智能手机、可穿戴设备、XR硬件中的应用持续深化，尤其在折叠屏手机普及的背景下，对高弯折寿命、低阻抗波动的FPC需求激增，推动材料与工艺升级，如超薄铜箔、无胶基板(No-Adhesive FCCL)等技术成为研发重点。</w:t>
      </w:r>
    </w:p>
    <w:p>
      <w:pPr>
        <w:spacing w:after="150"/>
      </w:pPr>
      <w:r>
        <w:rPr/>
        <w:t xml:space="preserve">在AI算力中心与人形机器人等前沿领域，FPC正成为实现高密度信号互联的核心载体——在AI服务器中，FPC用于GPU模块间的高速互连，满足低延迟、高带宽传输需求;而在人形机器人中，其需在四肢、躯干等动态关节部位实现百万次级弯折耐久性，对材料疲劳寿命与信号完整性提出极限挑战，推动FPC向高精密、高可靠、多层软硬结合方向演进。</w:t>
      </w:r>
    </w:p>
    <w:p>
      <w:pPr>
        <w:spacing w:after="150"/>
      </w:pPr>
      <w:r>
        <w:rPr/>
        <w:t xml:space="preserve">总体来看，FPC已从传统电子连接件升级为支撑智能硬件创新的基础性技术平台，其发展水平直接关系到我国在高端制造、智能终端与新兴产业的全球竞争力。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FPC行业市场发展状况、关联行业发展状况、行业竞争状况、优势企业发展状况、消费现状以及行业营销进行了深入的分析，在总结中国FPC行业发展历程的基础上，结合新时期的各方面因素，对中国FPC行业的发展趋势给予了细致和审慎的预测论证。本报告是FPC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全球fpc产业概况</w:t>
      </w:r>
    </w:p>
    <w:p>
      <w:pPr>
        <w:spacing w:before="75" w:after="0"/>
      </w:pPr>
      <w:r>
        <w:rPr/>
        <w:t xml:space="preserve">第一节 fpc简介</w:t>
      </w:r>
    </w:p>
    <w:p>
      <w:pPr>
        <w:spacing w:before="75" w:after="0"/>
      </w:pPr>
      <w:r>
        <w:rPr/>
        <w:t xml:space="preserve">一、fpc定义</w:t>
      </w:r>
    </w:p>
    <w:p>
      <w:pPr>
        <w:spacing w:before="75" w:after="0"/>
      </w:pPr>
      <w:r>
        <w:rPr/>
        <w:t xml:space="preserve">二、fpc的优点与功能</w:t>
      </w:r>
    </w:p>
    <w:p>
      <w:pPr>
        <w:spacing w:before="75" w:after="0"/>
      </w:pPr>
      <w:r>
        <w:rPr/>
        <w:t xml:space="preserve">三、fpc的分类</w:t>
      </w:r>
    </w:p>
    <w:p>
      <w:pPr>
        <w:spacing w:before="75" w:after="0"/>
      </w:pPr>
      <w:r>
        <w:rPr/>
        <w:t xml:space="preserve">四、软硬板应用领域与市场研究</w:t>
      </w:r>
    </w:p>
    <w:p>
      <w:pPr>
        <w:spacing w:before="75" w:after="0"/>
      </w:pPr>
      <w:r>
        <w:rPr/>
        <w:t xml:space="preserve">五、高密度软板及应用领域研究</w:t>
      </w:r>
    </w:p>
    <w:p>
      <w:pPr>
        <w:spacing w:before="75" w:after="0"/>
      </w:pPr>
      <w:r>
        <w:rPr/>
        <w:t xml:space="preserve">六、高密度软板发展趋势与技术要求</w:t>
      </w:r>
    </w:p>
    <w:p>
      <w:pPr>
        <w:spacing w:before="75" w:after="0"/>
      </w:pPr>
      <w:r>
        <w:rPr/>
        <w:t xml:space="preserve">第二节 全球fpc产业近况</w:t>
      </w:r>
    </w:p>
    <w:p>
      <w:pPr>
        <w:spacing w:before="75" w:after="0"/>
      </w:pPr>
      <w:r>
        <w:rPr/>
        <w:t xml:space="preserve">第三节 中国fpc产业概况</w:t>
      </w:r>
    </w:p>
    <w:p>
      <w:pPr>
        <w:spacing w:before="75" w:after="0"/>
      </w:pPr>
      <w:r>
        <w:rPr>
          <w:b w:val="1"/>
          <w:bCs w:val="1"/>
        </w:rPr>
        <w:t xml:space="preserve">第二章 2025年中国fpc行业发展环境分析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fpc行业政策环境分析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fpc行业环境分析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fpc行业社会环境发展分析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fpc关键原材料供应分析</w:t>
      </w:r>
    </w:p>
    <w:p>
      <w:pPr>
        <w:spacing w:before="75" w:after="0"/>
      </w:pPr>
      <w:r>
        <w:rPr/>
        <w:t xml:space="preserve">第一节 基本概念及分类</w:t>
      </w:r>
    </w:p>
    <w:p>
      <w:pPr>
        <w:spacing w:before="75" w:after="0"/>
      </w:pPr>
      <w:r>
        <w:rPr/>
        <w:t xml:space="preserve">一、fccl</w:t>
      </w:r>
    </w:p>
    <w:p>
      <w:pPr>
        <w:spacing w:before="75" w:after="0"/>
      </w:pPr>
      <w:r>
        <w:rPr/>
        <w:t xml:space="preserve">二、铜箔</w:t>
      </w:r>
    </w:p>
    <w:p>
      <w:pPr>
        <w:spacing w:before="75" w:after="0"/>
      </w:pPr>
      <w:r>
        <w:rPr/>
        <w:t xml:space="preserve">三、pi</w:t>
      </w:r>
    </w:p>
    <w:p>
      <w:pPr>
        <w:spacing w:before="75" w:after="0"/>
      </w:pPr>
      <w:r>
        <w:rPr/>
        <w:t xml:space="preserve">第二节 关键原材料的界定</w:t>
      </w:r>
    </w:p>
    <w:p>
      <w:pPr>
        <w:spacing w:before="75" w:after="0"/>
      </w:pPr>
      <w:r>
        <w:rPr/>
        <w:t xml:space="preserve">第三节 全球fccl市场分析</w:t>
      </w:r>
    </w:p>
    <w:p>
      <w:pPr>
        <w:spacing w:before="75" w:after="0"/>
      </w:pPr>
      <w:r>
        <w:rPr/>
        <w:t xml:space="preserve">一、市场规模分析</w:t>
      </w:r>
    </w:p>
    <w:p>
      <w:pPr>
        <w:spacing w:before="75" w:after="0"/>
      </w:pPr>
      <w:r>
        <w:rPr/>
        <w:t xml:space="preserve">二、产品结构分析</w:t>
      </w:r>
    </w:p>
    <w:p>
      <w:pPr>
        <w:spacing w:before="75" w:after="0"/>
      </w:pPr>
      <w:r>
        <w:rPr/>
        <w:t xml:space="preserve">第四节 全球电解铜箔市场分析</w:t>
      </w:r>
    </w:p>
    <w:p>
      <w:pPr>
        <w:spacing w:before="75" w:after="0"/>
      </w:pPr>
      <w:r>
        <w:rPr/>
        <w:t xml:space="preserve">第五节 全球压延铜箔市场分析</w:t>
      </w:r>
    </w:p>
    <w:p>
      <w:pPr>
        <w:spacing w:before="75" w:after="0"/>
      </w:pPr>
      <w:r>
        <w:rPr/>
        <w:t xml:space="preserve">第六节 全球pi市场分析</w:t>
      </w:r>
    </w:p>
    <w:p>
      <w:pPr>
        <w:spacing w:before="75" w:after="0"/>
      </w:pPr>
      <w:r>
        <w:rPr/>
        <w:t xml:space="preserve">一、市场规模分析</w:t>
      </w:r>
    </w:p>
    <w:p>
      <w:pPr>
        <w:spacing w:before="75" w:after="0"/>
      </w:pPr>
      <w:r>
        <w:rPr/>
        <w:t xml:space="preserve">第七节 中国中国台湾fccl市场分析</w:t>
      </w:r>
    </w:p>
    <w:p>
      <w:pPr>
        <w:spacing w:before="75" w:after="0"/>
      </w:pPr>
      <w:r>
        <w:rPr/>
        <w:t xml:space="preserve">一、市场规模分析</w:t>
      </w:r>
    </w:p>
    <w:p>
      <w:pPr>
        <w:spacing w:before="75" w:after="0"/>
      </w:pPr>
      <w:r>
        <w:rPr/>
        <w:t xml:space="preserve">二、主要供应商分析</w:t>
      </w:r>
    </w:p>
    <w:p>
      <w:pPr>
        <w:spacing w:before="75" w:after="0"/>
      </w:pPr>
      <w:r>
        <w:rPr/>
        <w:t xml:space="preserve">第八节 中国中国台湾电解铜箔市场分析</w:t>
      </w:r>
    </w:p>
    <w:p>
      <w:pPr>
        <w:spacing w:before="75" w:after="0"/>
      </w:pPr>
      <w:r>
        <w:rPr/>
        <w:t xml:space="preserve">一、市场规模分析</w:t>
      </w:r>
    </w:p>
    <w:p>
      <w:pPr>
        <w:spacing w:before="75" w:after="0"/>
      </w:pPr>
      <w:r>
        <w:rPr/>
        <w:t xml:space="preserve">二、主要供应商生产概况</w:t>
      </w:r>
    </w:p>
    <w:p>
      <w:pPr>
        <w:spacing w:before="75" w:after="0"/>
      </w:pPr>
      <w:r>
        <w:rPr/>
        <w:t xml:space="preserve">三、进出口分析</w:t>
      </w:r>
    </w:p>
    <w:p>
      <w:pPr>
        <w:spacing w:before="75" w:after="0"/>
      </w:pPr>
      <w:r>
        <w:rPr/>
        <w:t xml:space="preserve">第九节 中国中国台湾压延铜箔市场分析</w:t>
      </w:r>
    </w:p>
    <w:p>
      <w:pPr>
        <w:spacing w:before="75" w:after="0"/>
      </w:pPr>
      <w:r>
        <w:rPr/>
        <w:t xml:space="preserve">第十节 中国中国台湾pi市场分析</w:t>
      </w:r>
    </w:p>
    <w:p>
      <w:pPr>
        <w:spacing w:before="75" w:after="0"/>
      </w:pPr>
      <w:r>
        <w:rPr/>
        <w:t xml:space="preserve">第十一节 中国大陆fccl市场分析</w:t>
      </w:r>
    </w:p>
    <w:p>
      <w:pPr>
        <w:spacing w:before="75" w:after="0"/>
      </w:pPr>
      <w:r>
        <w:rPr>
          <w:b w:val="1"/>
          <w:bCs w:val="1"/>
        </w:rPr>
        <w:t xml:space="preserve">第四章 全球fpc市场分析</w:t>
      </w:r>
    </w:p>
    <w:p>
      <w:pPr>
        <w:spacing w:before="75" w:after="0"/>
      </w:pPr>
      <w:r>
        <w:rPr/>
        <w:t xml:space="preserve">第一节 日本fpc市场分析</w:t>
      </w:r>
    </w:p>
    <w:p>
      <w:pPr>
        <w:spacing w:before="75" w:after="0"/>
      </w:pPr>
      <w:r>
        <w:rPr/>
        <w:t xml:space="preserve">第二节 东南亚fpc市场分析</w:t>
      </w:r>
    </w:p>
    <w:p>
      <w:pPr>
        <w:spacing w:before="75" w:after="0"/>
      </w:pPr>
      <w:r>
        <w:rPr/>
        <w:t xml:space="preserve">第三节 南韩fpc市场分析</w:t>
      </w:r>
    </w:p>
    <w:p>
      <w:pPr>
        <w:spacing w:before="75" w:after="0"/>
      </w:pPr>
      <w:r>
        <w:rPr/>
        <w:t xml:space="preserve">第四节 北美fpc市场分析</w:t>
      </w:r>
    </w:p>
    <w:p>
      <w:pPr>
        <w:spacing w:before="75" w:after="0"/>
      </w:pPr>
      <w:r>
        <w:rPr/>
        <w:t xml:space="preserve">第五节 欧洲fpc市场分析</w:t>
      </w:r>
    </w:p>
    <w:p>
      <w:pPr>
        <w:spacing w:before="75" w:after="0"/>
      </w:pPr>
      <w:r>
        <w:rPr/>
        <w:t xml:space="preserve">第六节 中国大陆fpc市场分析</w:t>
      </w:r>
    </w:p>
    <w:p>
      <w:pPr>
        <w:spacing w:before="75" w:after="0"/>
      </w:pPr>
      <w:r>
        <w:rPr>
          <w:b w:val="1"/>
          <w:bCs w:val="1"/>
        </w:rPr>
        <w:t xml:space="preserve">第五章 中国fpc所属行业进出口数据监测分析</w:t>
      </w:r>
    </w:p>
    <w:p>
      <w:pPr>
        <w:spacing w:before="75" w:after="0"/>
      </w:pPr>
      <w:r>
        <w:rPr/>
        <w:t xml:space="preserve">第一节 中国fpc所属行业进口数据分析</w:t>
      </w:r>
    </w:p>
    <w:p>
      <w:pPr>
        <w:spacing w:before="75" w:after="0"/>
      </w:pPr>
      <w:r>
        <w:rPr/>
        <w:t xml:space="preserve">一、进口数量分析</w:t>
      </w:r>
    </w:p>
    <w:p>
      <w:pPr>
        <w:spacing w:before="75" w:after="0"/>
      </w:pPr>
      <w:r>
        <w:rPr/>
        <w:t xml:space="preserve">二、进口金额分析</w:t>
      </w:r>
    </w:p>
    <w:p>
      <w:pPr>
        <w:spacing w:before="75" w:after="0"/>
      </w:pPr>
      <w:r>
        <w:rPr/>
        <w:t xml:space="preserve">第二节 中国fpc所属行业出口数据分析</w:t>
      </w:r>
    </w:p>
    <w:p>
      <w:pPr>
        <w:spacing w:before="75" w:after="0"/>
      </w:pPr>
      <w:r>
        <w:rPr/>
        <w:t xml:space="preserve">一、出口数量分析</w:t>
      </w:r>
    </w:p>
    <w:p>
      <w:pPr>
        <w:spacing w:before="75" w:after="0"/>
      </w:pPr>
      <w:r>
        <w:rPr/>
        <w:t xml:space="preserve">二、出口金额分析</w:t>
      </w:r>
    </w:p>
    <w:p>
      <w:pPr>
        <w:spacing w:before="75" w:after="0"/>
      </w:pPr>
      <w:r>
        <w:rPr/>
        <w:t xml:space="preserve">第三节 中国fpc所属行业进出口平均单价分析</w:t>
      </w:r>
    </w:p>
    <w:p>
      <w:pPr>
        <w:spacing w:before="75" w:after="0"/>
      </w:pPr>
      <w:r>
        <w:rPr/>
        <w:t xml:space="preserve">第四节 中国fpc所属行业进出口国家及地区分析</w:t>
      </w:r>
    </w:p>
    <w:p>
      <w:pPr>
        <w:spacing w:before="75" w:after="0"/>
      </w:pPr>
      <w:r>
        <w:rPr/>
        <w:t xml:space="preserve">一、进口国家及地区分析</w:t>
      </w:r>
    </w:p>
    <w:p>
      <w:pPr>
        <w:spacing w:before="75" w:after="0"/>
      </w:pPr>
      <w:r>
        <w:rPr/>
        <w:t xml:space="preserve">二、出口国家及地区分析</w:t>
      </w:r>
    </w:p>
    <w:p>
      <w:pPr>
        <w:spacing w:before="75" w:after="0"/>
      </w:pPr>
      <w:r>
        <w:rPr>
          <w:b w:val="1"/>
          <w:bCs w:val="1"/>
        </w:rPr>
        <w:t xml:space="preserve">第六章 中国fpc行业发展前景分析</w:t>
      </w:r>
    </w:p>
    <w:p>
      <w:pPr>
        <w:spacing w:before="75" w:after="0"/>
      </w:pPr>
      <w:r>
        <w:rPr/>
        <w:t xml:space="preserve">第一节 市场需求结构趋势</w:t>
      </w:r>
    </w:p>
    <w:p>
      <w:pPr>
        <w:spacing w:before="75" w:after="0"/>
      </w:pPr>
      <w:r>
        <w:rPr/>
        <w:t xml:space="preserve">一、产品市场全球化</w:t>
      </w:r>
    </w:p>
    <w:p>
      <w:pPr>
        <w:spacing w:before="75" w:after="0"/>
      </w:pPr>
      <w:r>
        <w:rPr/>
        <w:t xml:space="preserve">二、市场领域继续扩大</w:t>
      </w:r>
    </w:p>
    <w:p>
      <w:pPr>
        <w:spacing w:before="75" w:after="0"/>
      </w:pPr>
      <w:r>
        <w:rPr/>
        <w:t xml:space="preserve">三、产品需求层次进一步提高</w:t>
      </w:r>
    </w:p>
    <w:p>
      <w:pPr>
        <w:spacing w:before="75" w:after="0"/>
      </w:pPr>
      <w:r>
        <w:rPr/>
        <w:t xml:space="preserve">第二节 市场增长模式趋势</w:t>
      </w:r>
    </w:p>
    <w:p>
      <w:pPr>
        <w:spacing w:before="75" w:after="0"/>
      </w:pPr>
      <w:r>
        <w:rPr/>
        <w:t xml:space="preserve">一、产业区域发展趋势</w:t>
      </w:r>
    </w:p>
    <w:p>
      <w:pPr>
        <w:spacing w:before="75" w:after="0"/>
      </w:pPr>
      <w:r>
        <w:rPr/>
        <w:t xml:space="preserve">二、市场竞争者构成格局趋势</w:t>
      </w:r>
    </w:p>
    <w:p>
      <w:pPr>
        <w:spacing w:before="75" w:after="0"/>
      </w:pPr>
      <w:r>
        <w:rPr/>
        <w:t xml:space="preserve">第三节 市场营利趋势</w:t>
      </w:r>
    </w:p>
    <w:p>
      <w:pPr>
        <w:spacing w:before="75" w:after="0"/>
      </w:pPr>
      <w:r>
        <w:rPr/>
        <w:t xml:space="preserve">第四节 技术发展趋势</w:t>
      </w:r>
    </w:p>
    <w:p>
      <w:pPr>
        <w:spacing w:before="75" w:after="0"/>
      </w:pPr>
      <w:r>
        <w:rPr/>
        <w:t xml:space="preserve">一、便携式产品朝着hdi技术发展</w:t>
      </w:r>
    </w:p>
    <w:p>
      <w:pPr>
        <w:spacing w:before="75" w:after="0"/>
      </w:pPr>
      <w:r>
        <w:rPr/>
        <w:t xml:space="preserve">二、fc为ic载板未来技术主流</w:t>
      </w:r>
    </w:p>
    <w:p>
      <w:pPr>
        <w:spacing w:before="75" w:after="0"/>
      </w:pPr>
      <w:r>
        <w:rPr/>
        <w:t xml:space="preserve">三、hdi软板、cof及软硬板是柔性板的技术主流</w:t>
      </w:r>
    </w:p>
    <w:p>
      <w:pPr>
        <w:spacing w:before="75" w:after="0"/>
      </w:pPr>
      <w:r>
        <w:rPr/>
        <w:t xml:space="preserve">四、绿色环保技术将逐渐导入pcb生产</w:t>
      </w:r>
    </w:p>
    <w:p>
      <w:pPr>
        <w:spacing w:before="75" w:after="0"/>
      </w:pPr>
      <w:r>
        <w:rPr/>
        <w:t xml:space="preserve">第五节 产品发展趋势</w:t>
      </w:r>
    </w:p>
    <w:p>
      <w:pPr>
        <w:spacing w:before="75" w:after="0"/>
      </w:pPr>
      <w:r>
        <w:rPr/>
        <w:t xml:space="preserve">一、软硬板</w:t>
      </w:r>
    </w:p>
    <w:p>
      <w:pPr>
        <w:spacing w:before="75" w:after="0"/>
      </w:pPr>
      <w:r>
        <w:rPr/>
        <w:t xml:space="preserve">二、双面覆晶薄膜软板</w:t>
      </w:r>
    </w:p>
    <w:p>
      <w:pPr>
        <w:spacing w:before="75" w:after="0"/>
      </w:pPr>
      <w:r>
        <w:rPr/>
        <w:t xml:space="preserve">三、高密度互连软板</w:t>
      </w:r>
    </w:p>
    <w:p>
      <w:pPr>
        <w:spacing w:before="75" w:after="0"/>
      </w:pPr>
      <w:r>
        <w:rPr/>
        <w:t xml:space="preserve">四、cof软板</w:t>
      </w:r>
    </w:p>
    <w:p>
      <w:pPr>
        <w:spacing w:before="75" w:after="0"/>
      </w:pPr>
      <w:r>
        <w:rPr/>
        <w:t xml:space="preserve">五、ic构装载板</w:t>
      </w:r>
    </w:p>
    <w:p>
      <w:pPr>
        <w:spacing w:before="75" w:after="0"/>
      </w:pPr>
      <w:r>
        <w:rPr/>
        <w:t xml:space="preserve">第六节 fpc发展的技术难点</w:t>
      </w:r>
    </w:p>
    <w:p>
      <w:pPr>
        <w:spacing w:before="75" w:after="0"/>
      </w:pPr>
      <w:r>
        <w:rPr>
          <w:b w:val="1"/>
          <w:bCs w:val="1"/>
        </w:rPr>
        <w:t xml:space="preserve">第七章 2026-2031年fpc市场需求预测</w:t>
      </w:r>
    </w:p>
    <w:p>
      <w:pPr>
        <w:spacing w:before="75" w:after="0"/>
      </w:pPr>
      <w:r>
        <w:rPr/>
        <w:t xml:space="preserve">第一节 国际fpc市场需求预测</w:t>
      </w:r>
    </w:p>
    <w:p>
      <w:pPr>
        <w:spacing w:before="75" w:after="0"/>
      </w:pPr>
      <w:r>
        <w:rPr/>
        <w:t xml:space="preserve">第二节 中国大陆fpc市场总体需求预测</w:t>
      </w:r>
    </w:p>
    <w:p>
      <w:pPr>
        <w:spacing w:before="75" w:after="0"/>
      </w:pPr>
      <w:r>
        <w:rPr/>
        <w:t xml:space="preserve">第三节 fpc各应用领域市场需求预测</w:t>
      </w:r>
    </w:p>
    <w:p>
      <w:pPr>
        <w:spacing w:before="75" w:after="0"/>
      </w:pPr>
      <w:r>
        <w:rPr/>
        <w:t xml:space="preserve">一、手机行业市场需求预测</w:t>
      </w:r>
    </w:p>
    <w:p>
      <w:pPr>
        <w:spacing w:before="75" w:after="0"/>
      </w:pPr>
      <w:r>
        <w:rPr/>
        <w:t xml:space="preserve">二、显示器行业市场需求预测</w:t>
      </w:r>
    </w:p>
    <w:p>
      <w:pPr>
        <w:spacing w:before="75" w:after="0"/>
      </w:pPr>
      <w:r>
        <w:rPr/>
        <w:t xml:space="preserve">三、笔记本电脑行业市场需求预测</w:t>
      </w:r>
    </w:p>
    <w:p>
      <w:pPr>
        <w:spacing w:before="75" w:after="0"/>
      </w:pPr>
      <w:r>
        <w:rPr/>
        <w:t xml:space="preserve">四、消费性电子产品行业市场需求预测</w:t>
      </w:r>
    </w:p>
    <w:p>
      <w:pPr>
        <w:spacing w:before="75" w:after="0"/>
      </w:pPr>
      <w:r>
        <w:rPr/>
        <w:t xml:space="preserve">五、汽车相关行业市场需求预测</w:t>
      </w:r>
    </w:p>
    <w:p>
      <w:pPr>
        <w:spacing w:before="75" w:after="0"/>
      </w:pPr>
      <w:r>
        <w:rPr/>
        <w:t xml:space="preserve">六、其他</w:t>
      </w:r>
    </w:p>
    <w:p>
      <w:pPr>
        <w:spacing w:before="75" w:after="0"/>
      </w:pPr>
      <w:r>
        <w:rPr>
          <w:b w:val="1"/>
          <w:bCs w:val="1"/>
        </w:rPr>
        <w:t xml:space="preserve">第八章 fpc上游产业研究</w:t>
      </w:r>
    </w:p>
    <w:p>
      <w:pPr>
        <w:spacing w:before="75" w:after="0"/>
      </w:pPr>
      <w:r>
        <w:rPr/>
        <w:t xml:space="preserve">第一节 fccl产业研究</w:t>
      </w:r>
    </w:p>
    <w:p>
      <w:pPr>
        <w:spacing w:before="75" w:after="0"/>
      </w:pPr>
      <w:r>
        <w:rPr/>
        <w:t xml:space="preserve">一、fccl构成</w:t>
      </w:r>
    </w:p>
    <w:p>
      <w:pPr>
        <w:spacing w:before="75" w:after="0"/>
      </w:pPr>
      <w:r>
        <w:rPr/>
        <w:t xml:space="preserve">二、2lfccl与3lfccl对比</w:t>
      </w:r>
    </w:p>
    <w:p>
      <w:pPr>
        <w:spacing w:before="75" w:after="0"/>
      </w:pPr>
      <w:r>
        <w:rPr/>
        <w:t xml:space="preserve">第二节 部分fccl厂家分析</w:t>
      </w:r>
    </w:p>
    <w:p>
      <w:pPr>
        <w:spacing w:before="75" w:after="0"/>
      </w:pPr>
      <w:r>
        <w:rPr/>
        <w:t xml:space="preserve">一、台虹科技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二、新扬科技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三、广州宏仁电子工业有限公司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四、亚洲电材股份有限公司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五、昆山雅森电子材料科技有限公司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六、九江福莱克斯有限公司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七、广东东溢新材料科技有限公司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八、华烁科技股份有限公司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九、广东生益科技股份有限公司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十、律胜科技股份有限公司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>
          <w:b w:val="1"/>
          <w:bCs w:val="1"/>
        </w:rPr>
        <w:t xml:space="preserve">第九章 部分fpc厂家分析</w:t>
      </w:r>
    </w:p>
    <w:p>
      <w:pPr>
        <w:spacing w:before="75" w:after="0"/>
      </w:pPr>
      <w:r>
        <w:rPr/>
        <w:t xml:space="preserve">第一节 深圳市精诚达电路科技股份有限公司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第二节 厦门弘信电子科技集团股份有限公司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第三节 合力泰科技股份有限公司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第四节 深圳市景旺电子股份有限公司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第五节 奈电软性科技电子(珠海)有限公司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第六节 安捷利实业有限公司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第七节 珠海中京元盛电子科技有限公司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第八节 日本旗胜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第九节 臻鼎科技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第十节 苏州维信(m-flex)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第十章 2025年中国fpc行业发展分析</w:t>
      </w:r>
    </w:p>
    <w:p>
      <w:pPr>
        <w:spacing w:before="75" w:after="0"/>
      </w:pPr>
      <w:r>
        <w:rPr/>
        <w:t xml:space="preserve">第一节 中国fpc行业发展现状</w:t>
      </w:r>
    </w:p>
    <w:p>
      <w:pPr>
        <w:spacing w:before="75" w:after="0"/>
      </w:pPr>
      <w:r>
        <w:rPr/>
        <w:t xml:space="preserve">第二节 fpc行业特点分析</w:t>
      </w:r>
    </w:p>
    <w:p>
      <w:pPr>
        <w:spacing w:before="75" w:after="0"/>
      </w:pPr>
      <w:r>
        <w:rPr/>
        <w:t xml:space="preserve">第三节 fpc行业发展趋势分析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2026-2031年中国fpc行业投资风险预警</w:t>
      </w:r>
    </w:p>
    <w:p>
      <w:pPr>
        <w:spacing w:before="75" w:after="0"/>
      </w:pPr>
      <w:r>
        <w:rPr/>
        <w:t xml:space="preserve">第一节 fpc风险评级模型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fpc行业发展中存在的问题</w:t>
      </w:r>
    </w:p>
    <w:p>
      <w:pPr>
        <w:spacing w:before="75" w:after="0"/>
      </w:pPr>
      <w:r>
        <w:rPr/>
        <w:t xml:space="preserve">第三节 针对fpc不同企业的投资建议</w:t>
      </w:r>
    </w:p>
    <w:p>
      <w:pPr>
        <w:spacing w:before="75" w:after="0"/>
      </w:pPr>
      <w:r>
        <w:rPr/>
        <w:t xml:space="preserve">一、fpc总体投资建议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fpc投资风险提示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2026-2031年中国fpc行业发展策略分析</w:t>
      </w:r>
    </w:p>
    <w:p>
      <w:pPr>
        <w:spacing w:before="75" w:after="0"/>
      </w:pPr>
      <w:r>
        <w:rPr/>
        <w:t xml:space="preserve">第一节 fpc企业发展战略规划背景意义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fpc企业战略规划制定依据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fpc企业战略规划策略分析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fpc企业重点客户战略实施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研究结论及发展建议</w:t>
      </w:r>
    </w:p>
    <w:p>
      <w:pPr>
        <w:spacing w:before="75" w:after="0"/>
      </w:pPr>
      <w:r>
        <w:rPr/>
        <w:t xml:space="preserve">第一节 fpc行业研究结论及建议</w:t>
      </w:r>
    </w:p>
    <w:p>
      <w:pPr>
        <w:spacing w:before="75" w:after="0"/>
      </w:pPr>
      <w:r>
        <w:rPr/>
        <w:t xml:space="preserve">第二节 fpc子行业研究结论及建议</w:t>
      </w:r>
    </w:p>
    <w:p>
      <w:pPr>
        <w:spacing w:before="75" w:after="0"/>
      </w:pPr>
      <w:r>
        <w:rPr/>
        <w:t xml:space="preserve">第三节 中道泰和fpc行业发展建议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图表：fpc产业链结构</w:t>
      </w:r>
    </w:p>
    <w:p>
      <w:pPr>
        <w:spacing w:before="75" w:after="0"/>
      </w:pPr>
      <w:r>
        <w:rPr/>
        <w:t xml:space="preserve">图表：fpc发展历程</w:t>
      </w:r>
    </w:p>
    <w:p>
      <w:pPr>
        <w:spacing w:before="75" w:after="0"/>
      </w:pPr>
      <w:r>
        <w:rPr/>
        <w:t xml:space="preserve">图表：全球fpc市场规模情况</w:t>
      </w:r>
    </w:p>
    <w:p>
      <w:pPr>
        <w:spacing w:before="75" w:after="0"/>
      </w:pPr>
      <w:r>
        <w:rPr/>
        <w:t xml:space="preserve">图表：全球fpc市场产值情况</w:t>
      </w:r>
    </w:p>
    <w:p>
      <w:pPr>
        <w:spacing w:before="75" w:after="0"/>
      </w:pPr>
      <w:r>
        <w:rPr/>
        <w:t xml:space="preserve">图表：中国fpc市场规模情况</w:t>
      </w:r>
    </w:p>
    <w:p>
      <w:pPr>
        <w:spacing w:before="75" w:after="0"/>
      </w:pPr>
      <w:r>
        <w:rPr/>
        <w:t xml:space="preserve">图表：中国fpc市场产量情况</w:t>
      </w:r>
    </w:p>
    <w:p>
      <w:pPr>
        <w:spacing w:before="75" w:after="0"/>
      </w:pPr>
      <w:r>
        <w:rPr/>
        <w:t xml:space="preserve">图表：中国fpc市场销量情况</w:t>
      </w:r>
    </w:p>
    <w:p>
      <w:pPr>
        <w:spacing w:before="75" w:after="0"/>
      </w:pPr>
      <w:r>
        <w:rPr/>
        <w:t xml:space="preserve">图表：中国fpc市场价格情况</w:t>
      </w:r>
    </w:p>
    <w:p>
      <w:pPr>
        <w:spacing w:before="75" w:after="0"/>
      </w:pPr>
      <w:r>
        <w:rPr/>
        <w:t xml:space="preserve">图表：2026-2031年中国fpc行业供给预测</w:t>
      </w:r>
    </w:p>
    <w:p>
      <w:pPr>
        <w:spacing w:before="75" w:after="0"/>
      </w:pPr>
      <w:r>
        <w:rPr/>
        <w:t xml:space="preserve">图表：2026-2031年中国fpc行业需求预测</w:t>
      </w:r>
    </w:p>
    <w:p>
      <w:pPr>
        <w:spacing w:before="75" w:after="0"/>
      </w:pPr>
      <w:r>
        <w:rPr/>
        <w:t xml:space="preserve">图表：2026-2031年中国fpc行业供需平衡预测</w:t>
      </w:r>
    </w:p>
    <w:p>
      <w:pPr>
        <w:spacing w:before="75" w:after="0"/>
      </w:pPr>
      <w:r>
        <w:rPr/>
        <w:t xml:space="preserve">图表：2026-2031年中国fpc行业市场规模预测</w:t>
      </w:r>
    </w:p>
    <w:p>
      <w:pPr>
        <w:spacing w:before="75" w:after="0"/>
      </w:pPr>
      <w:r>
        <w:rPr/>
        <w:t xml:space="preserve">图表：2026-2031年中国fpc行业市场规模预测</w:t>
      </w:r>
    </w:p>
    <w:p>
      <w:pPr>
        <w:spacing w:before="75" w:after="0"/>
      </w:pPr>
      <w:r>
        <w:rPr/>
        <w:t xml:space="preserve">图表：2026-2031年全球fpc行业市场规模及增速预测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本文地址：https://www.51baogao.cn/baogao/20260328/4066804.shtml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6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2026-2031年中国FPC市场深度调研与供需预测报告</dc:title>
  <dc:description>2026-2031年中国FPC市场深度调研与供需预测报告</dc:description>
  <dc:subject>2026-2031年中国FPC市场深度调研与供需预测报告</dc:subject>
  <cp:keywords>研究报告</cp:keywords>
  <cp:category>研究报告</cp:category>
  <cp:lastModifiedBy>北京中道泰和信息咨询有限公司</cp:lastModifiedBy>
  <dcterms:created xsi:type="dcterms:W3CDTF">2026-03-31T10:37:19+08:00</dcterms:created>
  <dcterms:modified xsi:type="dcterms:W3CDTF">2026-03-31T10:37:19+08:00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