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2026-2031年中国综合物流行业深度调研及发展战略规划报告</w:t>
      </w:r>
    </w:p>
    <w:p>
      <w:pPr>
        <w:spacing w:after="150"/>
      </w:pPr>
      <w:r>
        <w:rPr>
          <w:b w:val="1"/>
          <w:bCs w:val="1"/>
        </w:rPr>
        <w:t xml:space="preserve">报告简介</w:t>
      </w:r>
    </w:p>
    <w:p>
      <w:pPr>
        <w:spacing w:after="150"/>
      </w:pPr>
      <w:r>
        <w:rPr/>
        <w:t xml:space="preserve">综合物流产业是以满足客户多元化物流需求为核心，整合运输、仓储、配送、包装、流通加工、信息处理及供应链管理等功能的现代服务业。作为连接生产与消费、支撑国民经济运行的基础性、战略性产业，其产业链条横跨公路、铁路、水运、航空及管道等多种运输方式，涵盖第三方物流、第四方物流、供应链一体化服务及物流平台运营等多元业态，具有显著的网络化运营、资金密集、技术驱动及规模效应明显等特征。当前，综合物流产业正从传统的功能分割向一体化供应链服务、从劳动密集型向技术密集型、从成本竞争向价值创造深刻转型，成为构建现代流通体系、降低全社会物流成本及提升产业链供应链韧性的关键支撑。</w:t>
      </w:r>
    </w:p>
    <w:p>
      <w:pPr>
        <w:spacing w:after="150"/>
      </w:pPr>
      <w:r>
        <w:rPr/>
        <w:t xml:space="preserve">当前，中国综合物流产业正处于由规模扩张向质量效益转变的关键深化期。一方面，我国已成为全球最大的物流市场，社会物流总额稳居世界第一，物流基础设施网络日益完善，部分龙头企业在网络覆盖、运营效率及数字化水平上达到国际先进水平，多式联运、共同配送及供应链一体化服务模式创新活跃，产业对经济发展的支撑保障能力显著增强;但另一方面，产业深层矛盾依然突出，物流总费用与GDP比率虽持续下降但仍高于发达国家水平，运输结构不合理、仓储设施布局分散及信息不对称导致的效率损失依然存在，中小物流企业同质化竞争与盈利压力加大，绿色低碳转型与劳动力成本上升形成双重约束，应急物流与供应链韧性建设短板明显。与此同时，制造业服务化、消费升级及数字技术渗透，正在重塑物流需求结构与服务模式，产业变革与模式创新的紧迫性前所未有。</w:t>
      </w:r>
    </w:p>
    <w:p>
      <w:pPr>
        <w:spacing w:after="150"/>
      </w:pPr>
      <w:r>
        <w:rPr/>
        <w:t xml:space="preserve">展望未来，综合物流产业将在降低全社会物流成本行动与数字中国建设双重驱动下，呈现三大演进趋势：一是供应链一体化与柔性化服务成为核心竞争力，物流企业从单一功能提供商向供应链解决方案集成商转变，采购执行、库存优化、生产物流及分销物流的深度整合，大数据驱动的需求预测与智能补货普及，产业从\"物流执行\"向\"供应链协同\"的价值跃升;二是多式联运与网络融合全面深化，铁路、水运大宗货物长距离运输优势充分发挥，标准化运载单元与多式联运\"一单制\"推广，国家物流枢纽与区域分拨中心的网络协同，城乡配送网络的集约化与共同配送，产业从\"单一运输方式依赖\"向\"多网融合、高效衔接\"转变;三是数字化与绿色化转型加速推进，物联网、人工智能及数字孪生技术在全程可视、智能调度、无人配送及预测性维护中广泛应用，新能源物流车辆、绿色仓储设施及逆向物流体系普及，碳足迹核算与绿色供应链认证逐步建立，产业从粗放高耗向智慧低碳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行业研究单位等公布和提供的大量资料。报告对我国冷链物流行业的供需状况、发展现状、子行业发展变化等进行了分析，重点分析了国内外冷链物流行业的发展现状、如何面对行业的发展挑战、行业的发展建议、行业竞争力，以及行业的投资分析和趋势预测等等。报告还综合了冷链物流行业的整体发展动态，对行业在产品方面提供了参考建议和具体解决办法。报告对于冷链物流产品生产企业、经销商、行业管理部门以及拟进入该行业的投资者具有重要的参考价值，对于研究我国冷链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综合物流行业发展综述</w:t>
      </w:r>
    </w:p>
    <w:p>
      <w:pPr>
        <w:spacing w:before="75" w:after="0"/>
      </w:pPr>
      <w:r>
        <w:rPr/>
        <w:t xml:space="preserve">第一节 综合物流行业界定与分类</w:t>
      </w:r>
    </w:p>
    <w:p>
      <w:pPr>
        <w:spacing w:before="75" w:after="0"/>
      </w:pPr>
      <w:r>
        <w:rPr/>
        <w:t xml:space="preserve">一、综合物流概念体系与内涵演进</w:t>
      </w:r>
    </w:p>
    <w:p>
      <w:pPr>
        <w:spacing w:before="75" w:after="0"/>
      </w:pPr>
      <w:r>
        <w:rPr/>
        <w:t xml:space="preserve">二、行业分类标准与业务范畴界定</w:t>
      </w:r>
    </w:p>
    <w:p>
      <w:pPr>
        <w:spacing w:before="75" w:after="0"/>
      </w:pPr>
      <w:r>
        <w:rPr/>
        <w:t xml:space="preserve">三、产业链结构与价值创造模式</w:t>
      </w:r>
    </w:p>
    <w:p>
      <w:pPr>
        <w:spacing w:before="75" w:after="0"/>
      </w:pPr>
      <w:r>
        <w:rPr/>
        <w:t xml:space="preserve">第二节 研究方法与数据来源说明</w:t>
      </w:r>
    </w:p>
    <w:p>
      <w:pPr>
        <w:spacing w:before="75" w:after="0"/>
      </w:pPr>
      <w:r>
        <w:rPr/>
        <w:t xml:space="preserve">一、研究框架与技术路线</w:t>
      </w:r>
    </w:p>
    <w:p>
      <w:pPr>
        <w:spacing w:before="75" w:after="0"/>
      </w:pPr>
      <w:r>
        <w:rPr/>
        <w:t xml:space="preserve">二、数据采集与处理方法</w:t>
      </w:r>
    </w:p>
    <w:p>
      <w:pPr>
        <w:spacing w:before="75" w:after="0"/>
      </w:pPr>
      <w:r>
        <w:rPr/>
        <w:t xml:space="preserve">三、报告研究范围与边界</w:t>
      </w:r>
    </w:p>
    <w:p>
      <w:pPr>
        <w:spacing w:before="75" w:after="0"/>
      </w:pPr>
      <w:r>
        <w:rPr>
          <w:b w:val="1"/>
          <w:bCs w:val="1"/>
        </w:rPr>
        <w:t xml:space="preserve">第二章 全球综合物流市场发展格局</w:t>
      </w:r>
    </w:p>
    <w:p>
      <w:pPr>
        <w:spacing w:before="75" w:after="0"/>
      </w:pPr>
      <w:r>
        <w:rPr/>
        <w:t xml:space="preserve">第一节 全球物流市场发展现状</w:t>
      </w:r>
    </w:p>
    <w:p>
      <w:pPr>
        <w:spacing w:before="75" w:after="0"/>
      </w:pPr>
      <w:r>
        <w:rPr/>
        <w:t xml:space="preserve">一、全球物流市场规模与增长态势</w:t>
      </w:r>
    </w:p>
    <w:p>
      <w:pPr>
        <w:spacing w:before="75" w:after="0"/>
      </w:pPr>
      <w:r>
        <w:rPr/>
        <w:t xml:space="preserve">二、主要经济体物流发展特征比较</w:t>
      </w:r>
    </w:p>
    <w:p>
      <w:pPr>
        <w:spacing w:before="75" w:after="0"/>
      </w:pPr>
      <w:r>
        <w:rPr/>
        <w:t xml:space="preserve">三、国际物流巨头战略布局分析</w:t>
      </w:r>
    </w:p>
    <w:p>
      <w:pPr>
        <w:spacing w:before="75" w:after="0"/>
      </w:pPr>
      <w:r>
        <w:rPr/>
        <w:t xml:space="preserve">第二节 全球物流市场结构演变</w:t>
      </w:r>
    </w:p>
    <w:p>
      <w:pPr>
        <w:spacing w:before="75" w:after="0"/>
      </w:pPr>
      <w:r>
        <w:rPr/>
        <w:t xml:space="preserve">一、区域市场格局与重心转移</w:t>
      </w:r>
    </w:p>
    <w:p>
      <w:pPr>
        <w:spacing w:before="75" w:after="0"/>
      </w:pPr>
      <w:r>
        <w:rPr/>
        <w:t xml:space="preserve">二、细分市场发展差异化特征</w:t>
      </w:r>
    </w:p>
    <w:p>
      <w:pPr>
        <w:spacing w:before="75" w:after="0"/>
      </w:pPr>
      <w:r>
        <w:rPr/>
        <w:t xml:space="preserve">三、国际物流通道建设进展</w:t>
      </w:r>
    </w:p>
    <w:p>
      <w:pPr>
        <w:spacing w:before="75" w:after="0"/>
      </w:pPr>
      <w:r>
        <w:rPr>
          <w:b w:val="1"/>
          <w:bCs w:val="1"/>
        </w:rPr>
        <w:t xml:space="preserve">第三章 中国综合物流行业发展环境分析</w:t>
      </w:r>
    </w:p>
    <w:p>
      <w:pPr>
        <w:spacing w:before="75" w:after="0"/>
      </w:pPr>
      <w:r>
        <w:rPr/>
        <w:t xml:space="preserve">第一节 宏观经济环境分析</w:t>
      </w:r>
    </w:p>
    <w:p>
      <w:pPr>
        <w:spacing w:before="75" w:after="0"/>
      </w:pPr>
      <w:r>
        <w:rPr/>
        <w:t xml:space="preserve">一、国内经济增长与物流需求关联</w:t>
      </w:r>
    </w:p>
    <w:p>
      <w:pPr>
        <w:spacing w:before="75" w:after="0"/>
      </w:pPr>
      <w:r>
        <w:rPr/>
        <w:t xml:space="preserve">二、产业结构升级对物流的影响</w:t>
      </w:r>
    </w:p>
    <w:p>
      <w:pPr>
        <w:spacing w:before="75" w:after="0"/>
      </w:pPr>
      <w:r>
        <w:rPr/>
        <w:t xml:space="preserve">三、消费格局变化与物流适配</w:t>
      </w:r>
    </w:p>
    <w:p>
      <w:pPr>
        <w:spacing w:before="75" w:after="0"/>
      </w:pPr>
      <w:r>
        <w:rPr/>
        <w:t xml:space="preserve">第二节 行业政策环境分析</w:t>
      </w:r>
    </w:p>
    <w:p>
      <w:pPr>
        <w:spacing w:before="75" w:after="0"/>
      </w:pPr>
      <w:r>
        <w:rPr/>
        <w:t xml:space="preserve">一、现代物流体系顶层设计</w:t>
      </w:r>
    </w:p>
    <w:p>
      <w:pPr>
        <w:spacing w:before="75" w:after="0"/>
      </w:pPr>
      <w:r>
        <w:rPr/>
        <w:t xml:space="preserve">二、物流降本增效政策导向</w:t>
      </w:r>
    </w:p>
    <w:p>
      <w:pPr>
        <w:spacing w:before="75" w:after="0"/>
      </w:pPr>
      <w:r>
        <w:rPr/>
        <w:t xml:space="preserve">三、绿色低碳发展政策要求</w:t>
      </w:r>
    </w:p>
    <w:p>
      <w:pPr>
        <w:spacing w:before="75" w:after="0"/>
      </w:pPr>
      <w:r>
        <w:rPr>
          <w:b w:val="1"/>
          <w:bCs w:val="1"/>
        </w:rPr>
        <w:t xml:space="preserve">第四章 中国综合物流市场运行现状</w:t>
      </w:r>
    </w:p>
    <w:p>
      <w:pPr>
        <w:spacing w:before="75" w:after="0"/>
      </w:pPr>
      <w:r>
        <w:rPr/>
        <w:t xml:space="preserve">第一节 物流市场总体规模分析</w:t>
      </w:r>
    </w:p>
    <w:p>
      <w:pPr>
        <w:spacing w:before="75" w:after="0"/>
      </w:pPr>
      <w:r>
        <w:rPr/>
        <w:t xml:space="preserve">一、社会物流总额增长态势</w:t>
      </w:r>
    </w:p>
    <w:p>
      <w:pPr>
        <w:spacing w:before="75" w:after="0"/>
      </w:pPr>
      <w:r>
        <w:rPr/>
        <w:t xml:space="preserve">二、物流业总收入规模变化</w:t>
      </w:r>
    </w:p>
    <w:p>
      <w:pPr>
        <w:spacing w:before="75" w:after="0"/>
      </w:pPr>
      <w:r>
        <w:rPr/>
        <w:t xml:space="preserve">三、社会物流总费用结构分析</w:t>
      </w:r>
    </w:p>
    <w:p>
      <w:pPr>
        <w:spacing w:before="75" w:after="0"/>
      </w:pPr>
      <w:r>
        <w:rPr/>
        <w:t xml:space="preserve">第二节 物流市场运行效率评价</w:t>
      </w:r>
    </w:p>
    <w:p>
      <w:pPr>
        <w:spacing w:before="75" w:after="0"/>
      </w:pPr>
      <w:r>
        <w:rPr/>
        <w:t xml:space="preserve">一、社会物流总费用与gdp比率</w:t>
      </w:r>
    </w:p>
    <w:p>
      <w:pPr>
        <w:spacing w:before="75" w:after="0"/>
      </w:pPr>
      <w:r>
        <w:rPr/>
        <w:t xml:space="preserve">二、物流周转效率指标分析</w:t>
      </w:r>
    </w:p>
    <w:p>
      <w:pPr>
        <w:spacing w:before="75" w:after="0"/>
      </w:pPr>
      <w:r>
        <w:rPr/>
        <w:t xml:space="preserve">三、库存周转与资金周转状况</w:t>
      </w:r>
    </w:p>
    <w:p>
      <w:pPr>
        <w:spacing w:before="75" w:after="0"/>
      </w:pPr>
      <w:r>
        <w:rPr>
          <w:b w:val="1"/>
          <w:bCs w:val="1"/>
        </w:rPr>
        <w:t xml:space="preserve">第五章 综合物流行业细分市场深度解析（一）：运输物流</w:t>
      </w:r>
    </w:p>
    <w:p>
      <w:pPr>
        <w:spacing w:before="75" w:after="0"/>
      </w:pPr>
      <w:r>
        <w:rPr/>
        <w:t xml:space="preserve">第一节 公路货运市场发展</w:t>
      </w:r>
    </w:p>
    <w:p>
      <w:pPr>
        <w:spacing w:before="75" w:after="0"/>
      </w:pPr>
      <w:r>
        <w:rPr/>
        <w:t xml:space="preserve">一、公路货运量与周转量规模</w:t>
      </w:r>
    </w:p>
    <w:p>
      <w:pPr>
        <w:spacing w:before="75" w:after="0"/>
      </w:pPr>
      <w:r>
        <w:rPr/>
        <w:t xml:space="preserve">二、运力结构优化与车型升级</w:t>
      </w:r>
    </w:p>
    <w:p>
      <w:pPr>
        <w:spacing w:before="75" w:after="0"/>
      </w:pPr>
      <w:r>
        <w:rPr/>
        <w:t xml:space="preserve">三、网络货运平台发展态势</w:t>
      </w:r>
    </w:p>
    <w:p>
      <w:pPr>
        <w:spacing w:before="75" w:after="0"/>
      </w:pPr>
      <w:r>
        <w:rPr/>
        <w:t xml:space="preserve">第二节 铁路货运市场分析</w:t>
      </w:r>
    </w:p>
    <w:p>
      <w:pPr>
        <w:spacing w:before="75" w:after="0"/>
      </w:pPr>
      <w:r>
        <w:rPr/>
        <w:t xml:space="preserve">一、铁路货运量增长与结构调整</w:t>
      </w:r>
    </w:p>
    <w:p>
      <w:pPr>
        <w:spacing w:before="75" w:after="0"/>
      </w:pPr>
      <w:r>
        <w:rPr/>
        <w:t xml:space="preserve">二、集装箱与多式联运发展</w:t>
      </w:r>
    </w:p>
    <w:p>
      <w:pPr>
        <w:spacing w:before="75" w:after="0"/>
      </w:pPr>
      <w:r>
        <w:rPr/>
        <w:t xml:space="preserve">三、高铁快运业务拓展情况</w:t>
      </w:r>
    </w:p>
    <w:p>
      <w:pPr>
        <w:spacing w:before="75" w:after="0"/>
      </w:pPr>
      <w:r>
        <w:rPr/>
        <w:t xml:space="preserve">第三节 水运与航空货运市场</w:t>
      </w:r>
    </w:p>
    <w:p>
      <w:pPr>
        <w:spacing w:before="75" w:after="0"/>
      </w:pPr>
      <w:r>
        <w:rPr/>
        <w:t xml:space="preserve">一、港口吞吐量与内河运输发展</w:t>
      </w:r>
    </w:p>
    <w:p>
      <w:pPr>
        <w:spacing w:before="75" w:after="0"/>
      </w:pPr>
      <w:r>
        <w:rPr/>
        <w:t xml:space="preserve">二、航空货邮运输规模分析</w:t>
      </w:r>
    </w:p>
    <w:p>
      <w:pPr>
        <w:spacing w:before="75" w:after="0"/>
      </w:pPr>
      <w:r>
        <w:rPr/>
        <w:t xml:space="preserve">三、国际航运市场波动影响</w:t>
      </w:r>
    </w:p>
    <w:p>
      <w:pPr>
        <w:spacing w:before="75" w:after="0"/>
      </w:pPr>
      <w:r>
        <w:rPr>
          <w:b w:val="1"/>
          <w:bCs w:val="1"/>
        </w:rPr>
        <w:t xml:space="preserve">第六章 综合物流行业细分市场深度解析（二）：仓储物流</w:t>
      </w:r>
    </w:p>
    <w:p>
      <w:pPr>
        <w:spacing w:before="75" w:after="0"/>
      </w:pPr>
      <w:r>
        <w:rPr/>
        <w:t xml:space="preserve">第一节 仓储设施供给分析</w:t>
      </w:r>
    </w:p>
    <w:p>
      <w:pPr>
        <w:spacing w:before="75" w:after="0"/>
      </w:pPr>
      <w:r>
        <w:rPr/>
        <w:t xml:space="preserve">一、通用仓储面积与利用率</w:t>
      </w:r>
    </w:p>
    <w:p>
      <w:pPr>
        <w:spacing w:before="75" w:after="0"/>
      </w:pPr>
      <w:r>
        <w:rPr/>
        <w:t xml:space="preserve">二、高标准仓库建设进展</w:t>
      </w:r>
    </w:p>
    <w:p>
      <w:pPr>
        <w:spacing w:before="75" w:after="0"/>
      </w:pPr>
      <w:r>
        <w:rPr/>
        <w:t xml:space="preserve">三、物流园区布局与运营</w:t>
      </w:r>
    </w:p>
    <w:p>
      <w:pPr>
        <w:spacing w:before="75" w:after="0"/>
      </w:pPr>
      <w:r>
        <w:rPr/>
        <w:t xml:space="preserve">第二节 智能仓储发展态势</w:t>
      </w:r>
    </w:p>
    <w:p>
      <w:pPr>
        <w:spacing w:before="75" w:after="0"/>
      </w:pPr>
      <w:r>
        <w:rPr/>
        <w:t xml:space="preserve">一、自动化立体仓库渗透率</w:t>
      </w:r>
    </w:p>
    <w:p>
      <w:pPr>
        <w:spacing w:before="75" w:after="0"/>
      </w:pPr>
      <w:r>
        <w:rPr/>
        <w:t xml:space="preserve">二、agv/amr机器人应用规模</w:t>
      </w:r>
    </w:p>
    <w:p>
      <w:pPr>
        <w:spacing w:before="75" w:after="0"/>
      </w:pPr>
      <w:r>
        <w:rPr/>
        <w:t xml:space="preserve">三、仓储管理系统升级趋势</w:t>
      </w:r>
    </w:p>
    <w:p>
      <w:pPr>
        <w:spacing w:before="75" w:after="0"/>
      </w:pPr>
      <w:r>
        <w:rPr>
          <w:b w:val="1"/>
          <w:bCs w:val="1"/>
        </w:rPr>
        <w:t xml:space="preserve">第七章 综合物流行业细分市场深度解析（三）：快递与即时物流</w:t>
      </w:r>
    </w:p>
    <w:p>
      <w:pPr>
        <w:spacing w:before="75" w:after="0"/>
      </w:pPr>
      <w:r>
        <w:rPr/>
        <w:t xml:space="preserve">第一节 快递物流市场分析</w:t>
      </w:r>
    </w:p>
    <w:p>
      <w:pPr>
        <w:spacing w:before="75" w:after="0"/>
      </w:pPr>
      <w:r>
        <w:rPr/>
        <w:t xml:space="preserve">一、快递业务量与业务收入规模</w:t>
      </w:r>
    </w:p>
    <w:p>
      <w:pPr>
        <w:spacing w:before="75" w:after="0"/>
      </w:pPr>
      <w:r>
        <w:rPr/>
        <w:t xml:space="preserve">二、快递单价变化与成本结构</w:t>
      </w:r>
    </w:p>
    <w:p>
      <w:pPr>
        <w:spacing w:before="75" w:after="0"/>
      </w:pPr>
      <w:r>
        <w:rPr/>
        <w:t xml:space="preserve">三、快递服务网络下沉进展</w:t>
      </w:r>
    </w:p>
    <w:p>
      <w:pPr>
        <w:spacing w:before="75" w:after="0"/>
      </w:pPr>
      <w:r>
        <w:rPr/>
        <w:t xml:space="preserve">第二节 即时配送市场发展</w:t>
      </w:r>
    </w:p>
    <w:p>
      <w:pPr>
        <w:spacing w:before="75" w:after="0"/>
      </w:pPr>
      <w:r>
        <w:rPr/>
        <w:t xml:space="preserve">一、即时配送订单规模与增速</w:t>
      </w:r>
    </w:p>
    <w:p>
      <w:pPr>
        <w:spacing w:before="75" w:after="0"/>
      </w:pPr>
      <w:r>
        <w:rPr/>
        <w:t xml:space="preserve">二、即时零售与配送协同效应</w:t>
      </w:r>
    </w:p>
    <w:p>
      <w:pPr>
        <w:spacing w:before="75" w:after="0"/>
      </w:pPr>
      <w:r>
        <w:rPr/>
        <w:t xml:space="preserve">三、运力组织模式创新趋势</w:t>
      </w:r>
    </w:p>
    <w:p>
      <w:pPr>
        <w:spacing w:before="75" w:after="0"/>
      </w:pPr>
      <w:r>
        <w:rPr>
          <w:b w:val="1"/>
          <w:bCs w:val="1"/>
        </w:rPr>
        <w:t xml:space="preserve">第八章 综合物流行业细分市场深度解析（四）：专业物流</w:t>
      </w:r>
    </w:p>
    <w:p>
      <w:pPr>
        <w:spacing w:before="75" w:after="0"/>
      </w:pPr>
      <w:r>
        <w:rPr/>
        <w:t xml:space="preserve">第一节 冷链物流市场分析</w:t>
      </w:r>
    </w:p>
    <w:p>
      <w:pPr>
        <w:spacing w:before="75" w:after="0"/>
      </w:pPr>
      <w:r>
        <w:rPr/>
        <w:t xml:space="preserve">一、冷链物流市场规模与增速</w:t>
      </w:r>
    </w:p>
    <w:p>
      <w:pPr>
        <w:spacing w:before="75" w:after="0"/>
      </w:pPr>
      <w:r>
        <w:rPr/>
        <w:t xml:space="preserve">二、食品冷链与医药冷链细分</w:t>
      </w:r>
    </w:p>
    <w:p>
      <w:pPr>
        <w:spacing w:before="75" w:after="0"/>
      </w:pPr>
      <w:r>
        <w:rPr/>
        <w:t xml:space="preserve">三、冷链基础设施保有量</w:t>
      </w:r>
    </w:p>
    <w:p>
      <w:pPr>
        <w:spacing w:before="75" w:after="0"/>
      </w:pPr>
      <w:r>
        <w:rPr/>
        <w:t xml:space="preserve">第二节 跨境物流市场发展</w:t>
      </w:r>
    </w:p>
    <w:p>
      <w:pPr>
        <w:spacing w:before="75" w:after="0"/>
      </w:pPr>
      <w:r>
        <w:rPr/>
        <w:t xml:space="preserve">一、跨境电商物流规模增长</w:t>
      </w:r>
    </w:p>
    <w:p>
      <w:pPr>
        <w:spacing w:before="75" w:after="0"/>
      </w:pPr>
      <w:r>
        <w:rPr/>
        <w:t xml:space="preserve">二、海外仓网络布局进展</w:t>
      </w:r>
    </w:p>
    <w:p>
      <w:pPr>
        <w:spacing w:before="75" w:after="0"/>
      </w:pPr>
      <w:r>
        <w:rPr/>
        <w:t xml:space="preserve">三、国际物流通道建设</w:t>
      </w:r>
    </w:p>
    <w:p>
      <w:pPr>
        <w:spacing w:before="75" w:after="0"/>
      </w:pPr>
      <w:r>
        <w:rPr/>
        <w:t xml:space="preserve">第三节 大件物流与供应链物流</w:t>
      </w:r>
    </w:p>
    <w:p>
      <w:pPr>
        <w:spacing w:before="75" w:after="0"/>
      </w:pPr>
      <w:r>
        <w:rPr/>
        <w:t xml:space="preserve">一、大件电商物流发展特征</w:t>
      </w:r>
    </w:p>
    <w:p>
      <w:pPr>
        <w:spacing w:before="75" w:after="0"/>
      </w:pPr>
      <w:r>
        <w:rPr/>
        <w:t xml:space="preserve">二、供应链一体化服务演进</w:t>
      </w:r>
    </w:p>
    <w:p>
      <w:pPr>
        <w:spacing w:before="75" w:after="0"/>
      </w:pPr>
      <w:r>
        <w:rPr/>
        <w:t xml:space="preserve">三、制造业物流外包趋势</w:t>
      </w:r>
    </w:p>
    <w:p>
      <w:pPr>
        <w:spacing w:before="75" w:after="0"/>
      </w:pPr>
      <w:r>
        <w:rPr>
          <w:b w:val="1"/>
          <w:bCs w:val="1"/>
        </w:rPr>
        <w:t xml:space="preserve">第九章 智慧物流技术应用与发展</w:t>
      </w:r>
    </w:p>
    <w:p>
      <w:pPr>
        <w:spacing w:before="75" w:after="0"/>
      </w:pPr>
      <w:r>
        <w:rPr/>
        <w:t xml:space="preserve">第一节 智慧物流技术体系架构</w:t>
      </w:r>
    </w:p>
    <w:p>
      <w:pPr>
        <w:spacing w:before="75" w:after="0"/>
      </w:pPr>
      <w:r>
        <w:rPr/>
        <w:t xml:space="preserve">一、物联网与感知层技术应用</w:t>
      </w:r>
    </w:p>
    <w:p>
      <w:pPr>
        <w:spacing w:before="75" w:after="0"/>
      </w:pPr>
      <w:r>
        <w:rPr/>
        <w:t xml:space="preserve">二、大数据与云计算平台构建</w:t>
      </w:r>
    </w:p>
    <w:p>
      <w:pPr>
        <w:spacing w:before="75" w:after="0"/>
      </w:pPr>
      <w:r>
        <w:rPr/>
        <w:t xml:space="preserve">三、人工智能与算法优化应用</w:t>
      </w:r>
    </w:p>
    <w:p>
      <w:pPr>
        <w:spacing w:before="75" w:after="0"/>
      </w:pPr>
      <w:r>
        <w:rPr/>
        <w:t xml:space="preserve">第二节 智慧物流装备发展</w:t>
      </w:r>
    </w:p>
    <w:p>
      <w:pPr>
        <w:spacing w:before="75" w:after="0"/>
      </w:pPr>
      <w:r>
        <w:rPr/>
        <w:t xml:space="preserve">一、智能分拣设备普及率</w:t>
      </w:r>
    </w:p>
    <w:p>
      <w:pPr>
        <w:spacing w:before="75" w:after="0"/>
      </w:pPr>
      <w:r>
        <w:rPr/>
        <w:t xml:space="preserve">二、无人配送车辆投放规模</w:t>
      </w:r>
    </w:p>
    <w:p>
      <w:pPr>
        <w:spacing w:before="75" w:after="0"/>
      </w:pPr>
      <w:r>
        <w:rPr/>
        <w:t xml:space="preserve">三、物流无人机应用进展</w:t>
      </w:r>
    </w:p>
    <w:p>
      <w:pPr>
        <w:spacing w:before="75" w:after="0"/>
      </w:pPr>
      <w:r>
        <w:rPr/>
        <w:t xml:space="preserve">第三节 数字孪生与区块链技术</w:t>
      </w:r>
    </w:p>
    <w:p>
      <w:pPr>
        <w:spacing w:before="75" w:after="0"/>
      </w:pPr>
      <w:r>
        <w:rPr/>
        <w:t xml:space="preserve">一、数字孪生在仓储管理中的应用</w:t>
      </w:r>
    </w:p>
    <w:p>
      <w:pPr>
        <w:spacing w:before="75" w:after="0"/>
      </w:pPr>
      <w:r>
        <w:rPr/>
        <w:t xml:space="preserve">二、区块链在物流溯源中的实践</w:t>
      </w:r>
    </w:p>
    <w:p>
      <w:pPr>
        <w:spacing w:before="75" w:after="0"/>
      </w:pPr>
      <w:r>
        <w:rPr/>
        <w:t xml:space="preserve">三、技术融合创新趋势</w:t>
      </w:r>
    </w:p>
    <w:p>
      <w:pPr>
        <w:spacing w:before="75" w:after="0"/>
      </w:pPr>
      <w:r>
        <w:rPr>
          <w:b w:val="1"/>
          <w:bCs w:val="1"/>
        </w:rPr>
        <w:t xml:space="preserve">第十章 绿色物流发展与低碳转型</w:t>
      </w:r>
    </w:p>
    <w:p>
      <w:pPr>
        <w:spacing w:before="75" w:after="0"/>
      </w:pPr>
      <w:r>
        <w:rPr/>
        <w:t xml:space="preserve">第一节 绿色物流政策与标准体系</w:t>
      </w:r>
    </w:p>
    <w:p>
      <w:pPr>
        <w:spacing w:before="75" w:after="0"/>
      </w:pPr>
      <w:r>
        <w:rPr/>
        <w:t xml:space="preserve">一、绿色物流发展政策框架</w:t>
      </w:r>
    </w:p>
    <w:p>
      <w:pPr>
        <w:spacing w:before="75" w:after="0"/>
      </w:pPr>
      <w:r>
        <w:rPr/>
        <w:t xml:space="preserve">二、碳排放核算与监测体系</w:t>
      </w:r>
    </w:p>
    <w:p>
      <w:pPr>
        <w:spacing w:before="75" w:after="0"/>
      </w:pPr>
      <w:r>
        <w:rPr/>
        <w:t xml:space="preserve">三、绿色物流评价标准建设</w:t>
      </w:r>
    </w:p>
    <w:p>
      <w:pPr>
        <w:spacing w:before="75" w:after="0"/>
      </w:pPr>
      <w:r>
        <w:rPr/>
        <w:t xml:space="preserve">第二节 绿色运输与仓储实践</w:t>
      </w:r>
    </w:p>
    <w:p>
      <w:pPr>
        <w:spacing w:before="75" w:after="0"/>
      </w:pPr>
      <w:r>
        <w:rPr/>
        <w:t xml:space="preserve">一、新能源物流车保有量</w:t>
      </w:r>
    </w:p>
    <w:p>
      <w:pPr>
        <w:spacing w:before="75" w:after="0"/>
      </w:pPr>
      <w:r>
        <w:rPr/>
        <w:t xml:space="preserve">二、绿色包装材料应用比例</w:t>
      </w:r>
    </w:p>
    <w:p>
      <w:pPr>
        <w:spacing w:before="75" w:after="0"/>
      </w:pPr>
      <w:r>
        <w:rPr/>
        <w:t xml:space="preserve">三、仓储设施节能改造</w:t>
      </w:r>
    </w:p>
    <w:p>
      <w:pPr>
        <w:spacing w:before="75" w:after="0"/>
      </w:pPr>
      <w:r>
        <w:rPr/>
        <w:t xml:space="preserve">第三节 逆向物流与循环经济</w:t>
      </w:r>
    </w:p>
    <w:p>
      <w:pPr>
        <w:spacing w:before="75" w:after="0"/>
      </w:pPr>
      <w:r>
        <w:rPr/>
        <w:t xml:space="preserve">一、逆向物流网络构建</w:t>
      </w:r>
    </w:p>
    <w:p>
      <w:pPr>
        <w:spacing w:before="75" w:after="0"/>
      </w:pPr>
      <w:r>
        <w:rPr/>
        <w:t xml:space="preserve">二、再生资源回收物流</w:t>
      </w:r>
    </w:p>
    <w:p>
      <w:pPr>
        <w:spacing w:before="75" w:after="0"/>
      </w:pPr>
      <w:r>
        <w:rPr/>
        <w:t xml:space="preserve">三、包装循环共用体系</w:t>
      </w:r>
    </w:p>
    <w:p>
      <w:pPr>
        <w:spacing w:before="75" w:after="0"/>
      </w:pPr>
      <w:r>
        <w:rPr>
          <w:b w:val="1"/>
          <w:bCs w:val="1"/>
        </w:rPr>
        <w:t xml:space="preserve">第十一章 综合物流行业区域发展格局</w:t>
      </w:r>
    </w:p>
    <w:p>
      <w:pPr>
        <w:spacing w:before="75" w:after="0"/>
      </w:pPr>
      <w:r>
        <w:rPr/>
        <w:t xml:space="preserve">第一节 区域物流发展差异分析</w:t>
      </w:r>
    </w:p>
    <w:p>
      <w:pPr>
        <w:spacing w:before="75" w:after="0"/>
      </w:pPr>
      <w:r>
        <w:rPr/>
        <w:t xml:space="preserve">一、东部地区物流发展特征</w:t>
      </w:r>
    </w:p>
    <w:p>
      <w:pPr>
        <w:spacing w:before="75" w:after="0"/>
      </w:pPr>
      <w:r>
        <w:rPr/>
        <w:t xml:space="preserve">二、中部地区物流崛起态势</w:t>
      </w:r>
    </w:p>
    <w:p>
      <w:pPr>
        <w:spacing w:before="75" w:after="0"/>
      </w:pPr>
      <w:r>
        <w:rPr/>
        <w:t xml:space="preserve">三、西部地区物流补短板进展</w:t>
      </w:r>
    </w:p>
    <w:p>
      <w:pPr>
        <w:spacing w:before="75" w:after="0"/>
      </w:pPr>
      <w:r>
        <w:rPr/>
        <w:t xml:space="preserve">第二节 物流枢纽与通道建设</w:t>
      </w:r>
    </w:p>
    <w:p>
      <w:pPr>
        <w:spacing w:before="75" w:after="0"/>
      </w:pPr>
      <w:r>
        <w:rPr/>
        <w:t xml:space="preserve">一、国家物流枢纽布局建设</w:t>
      </w:r>
    </w:p>
    <w:p>
      <w:pPr>
        <w:spacing w:before="75" w:after="0"/>
      </w:pPr>
      <w:r>
        <w:rPr/>
        <w:t xml:space="preserve">二、城市群物流一体化发展</w:t>
      </w:r>
    </w:p>
    <w:p>
      <w:pPr>
        <w:spacing w:before="75" w:after="0"/>
      </w:pPr>
      <w:r>
        <w:rPr/>
        <w:t xml:space="preserve">三、城乡物流网络融合</w:t>
      </w:r>
    </w:p>
    <w:p>
      <w:pPr>
        <w:spacing w:before="75" w:after="0"/>
      </w:pPr>
      <w:r>
        <w:rPr>
          <w:b w:val="1"/>
          <w:bCs w:val="1"/>
        </w:rPr>
        <w:t xml:space="preserve">第十二章 综合物流行业竞争格局分析</w:t>
      </w:r>
    </w:p>
    <w:p>
      <w:pPr>
        <w:spacing w:before="75" w:after="0"/>
      </w:pPr>
      <w:r>
        <w:rPr/>
        <w:t xml:space="preserve">第一节 行业竞争态势演变</w:t>
      </w:r>
    </w:p>
    <w:p>
      <w:pPr>
        <w:spacing w:before="75" w:after="0"/>
      </w:pPr>
      <w:r>
        <w:rPr/>
        <w:t xml:space="preserve">一、市场集中度变化趋势</w:t>
      </w:r>
    </w:p>
    <w:p>
      <w:pPr>
        <w:spacing w:before="75" w:after="0"/>
      </w:pPr>
      <w:r>
        <w:rPr/>
        <w:t xml:space="preserve">二、价格竞争与价值竞争转型</w:t>
      </w:r>
    </w:p>
    <w:p>
      <w:pPr>
        <w:spacing w:before="75" w:after="0"/>
      </w:pPr>
      <w:r>
        <w:rPr/>
        <w:t xml:space="preserve">三、差异化竞争策略分析</w:t>
      </w:r>
    </w:p>
    <w:p>
      <w:pPr>
        <w:spacing w:before="75" w:after="0"/>
      </w:pPr>
      <w:r>
        <w:rPr/>
        <w:t xml:space="preserve">第二节 企业类型竞争分析</w:t>
      </w:r>
    </w:p>
    <w:p>
      <w:pPr>
        <w:spacing w:before="75" w:after="0"/>
      </w:pPr>
      <w:r>
        <w:rPr/>
        <w:t xml:space="preserve">一、综合物流服务商竞争力</w:t>
      </w:r>
    </w:p>
    <w:p>
      <w:pPr>
        <w:spacing w:before="75" w:after="0"/>
      </w:pPr>
      <w:r>
        <w:rPr/>
        <w:t xml:space="preserve">二、电商物流平台生态布局</w:t>
      </w:r>
    </w:p>
    <w:p>
      <w:pPr>
        <w:spacing w:before="75" w:after="0"/>
      </w:pPr>
      <w:r>
        <w:rPr/>
        <w:t xml:space="preserve">三、传统货运企业转型路径</w:t>
      </w:r>
    </w:p>
    <w:p>
      <w:pPr>
        <w:spacing w:before="75" w:after="0"/>
      </w:pPr>
      <w:r>
        <w:rPr>
          <w:b w:val="1"/>
          <w:bCs w:val="1"/>
        </w:rPr>
        <w:t xml:space="preserve">第十三章 综合物流行业人才与成本分析</w:t>
      </w:r>
    </w:p>
    <w:p>
      <w:pPr>
        <w:spacing w:before="75" w:after="0"/>
      </w:pPr>
      <w:r>
        <w:rPr/>
        <w:t xml:space="preserve">第一节 人力资源状况分析</w:t>
      </w:r>
    </w:p>
    <w:p>
      <w:pPr>
        <w:spacing w:before="75" w:after="0"/>
      </w:pPr>
      <w:r>
        <w:rPr/>
        <w:t xml:space="preserve">一、物流从业人员规模与结构</w:t>
      </w:r>
    </w:p>
    <w:p>
      <w:pPr>
        <w:spacing w:before="75" w:after="0"/>
      </w:pPr>
      <w:r>
        <w:rPr/>
        <w:t xml:space="preserve">二、技能人才缺口与培养</w:t>
      </w:r>
    </w:p>
    <w:p>
      <w:pPr>
        <w:spacing w:before="75" w:after="0"/>
      </w:pPr>
      <w:r>
        <w:rPr/>
        <w:t xml:space="preserve">三、灵活用工模式发展</w:t>
      </w:r>
    </w:p>
    <w:p>
      <w:pPr>
        <w:spacing w:before="75" w:after="0"/>
      </w:pPr>
      <w:r>
        <w:rPr/>
        <w:t xml:space="preserve">第二节 成本结构与控制</w:t>
      </w:r>
    </w:p>
    <w:p>
      <w:pPr>
        <w:spacing w:before="75" w:after="0"/>
      </w:pPr>
      <w:r>
        <w:rPr/>
        <w:t xml:space="preserve">一、运输成本变动分析</w:t>
      </w:r>
    </w:p>
    <w:p>
      <w:pPr>
        <w:spacing w:before="75" w:after="0"/>
      </w:pPr>
      <w:r>
        <w:rPr/>
        <w:t xml:space="preserve">二、仓储成本优化空间</w:t>
      </w:r>
    </w:p>
    <w:p>
      <w:pPr>
        <w:spacing w:before="75" w:after="0"/>
      </w:pPr>
      <w:r>
        <w:rPr/>
        <w:t xml:space="preserve">三、人力与技术成本权衡</w:t>
      </w:r>
    </w:p>
    <w:p>
      <w:pPr>
        <w:spacing w:before="75" w:after="0"/>
      </w:pPr>
      <w:r>
        <w:rPr>
          <w:b w:val="1"/>
          <w:bCs w:val="1"/>
        </w:rPr>
        <w:t xml:space="preserve">第十四章 2026-2031年综合物流行业发展预测</w:t>
      </w:r>
    </w:p>
    <w:p>
      <w:pPr>
        <w:spacing w:before="75" w:after="0"/>
      </w:pPr>
      <w:r>
        <w:rPr/>
        <w:t xml:space="preserve">第一节 行业发展趋势研判</w:t>
      </w:r>
    </w:p>
    <w:p>
      <w:pPr>
        <w:spacing w:before="75" w:after="0"/>
      </w:pPr>
      <w:r>
        <w:rPr/>
        <w:t xml:space="preserve">一、从物流向供应链服务转型</w:t>
      </w:r>
    </w:p>
    <w:p>
      <w:pPr>
        <w:spacing w:before="75" w:after="0"/>
      </w:pPr>
      <w:r>
        <w:rPr/>
        <w:t xml:space="preserve">二、数字化与智能化深度融合</w:t>
      </w:r>
    </w:p>
    <w:p>
      <w:pPr>
        <w:spacing w:before="75" w:after="0"/>
      </w:pPr>
      <w:r>
        <w:rPr/>
        <w:t xml:space="preserve">三、绿色化与可持续发展</w:t>
      </w:r>
    </w:p>
    <w:p>
      <w:pPr>
        <w:spacing w:before="75" w:after="0"/>
      </w:pPr>
      <w:r>
        <w:rPr/>
        <w:t xml:space="preserve">第二节 市场规模预测</w:t>
      </w:r>
    </w:p>
    <w:p>
      <w:pPr>
        <w:spacing w:before="75" w:after="0"/>
      </w:pPr>
      <w:r>
        <w:rPr/>
        <w:t xml:space="preserve">一、社会物流总额预测</w:t>
      </w:r>
    </w:p>
    <w:p>
      <w:pPr>
        <w:spacing w:before="75" w:after="0"/>
      </w:pPr>
      <w:r>
        <w:rPr/>
        <w:t xml:space="preserve">二、物流业总收入预测</w:t>
      </w:r>
    </w:p>
    <w:p>
      <w:pPr>
        <w:spacing w:before="75" w:after="0"/>
      </w:pPr>
      <w:r>
        <w:rPr/>
        <w:t xml:space="preserve">三、细分市场增长预测</w:t>
      </w:r>
    </w:p>
    <w:p>
      <w:pPr>
        <w:spacing w:before="75" w:after="0"/>
      </w:pPr>
      <w:r>
        <w:rPr/>
        <w:t xml:space="preserve">第三节 效率提升目标预测</w:t>
      </w:r>
    </w:p>
    <w:p>
      <w:pPr>
        <w:spacing w:before="75" w:after="0"/>
      </w:pPr>
      <w:r>
        <w:rPr/>
        <w:t xml:space="preserve">一、社会物流总费用率预测</w:t>
      </w:r>
    </w:p>
    <w:p>
      <w:pPr>
        <w:spacing w:before="75" w:after="0"/>
      </w:pPr>
      <w:r>
        <w:rPr/>
        <w:t xml:space="preserve">二、库存周转天数预测</w:t>
      </w:r>
    </w:p>
    <w:p>
      <w:pPr>
        <w:spacing w:before="75" w:after="0"/>
      </w:pPr>
      <w:r>
        <w:rPr/>
        <w:t xml:space="preserve">三、数字化渗透率预测</w:t>
      </w:r>
    </w:p>
    <w:p>
      <w:pPr>
        <w:spacing w:before="75" w:after="0"/>
      </w:pPr>
      <w:r>
        <w:rPr>
          <w:b w:val="1"/>
          <w:bCs w:val="1"/>
        </w:rPr>
        <w:t xml:space="preserve">第十五章 综合物流行业投资机会与风险分析</w:t>
      </w:r>
    </w:p>
    <w:p>
      <w:pPr>
        <w:spacing w:before="75" w:after="0"/>
      </w:pPr>
      <w:r>
        <w:rPr/>
        <w:t xml:space="preserve">第一节 投资价值评估</w:t>
      </w:r>
    </w:p>
    <w:p>
      <w:pPr>
        <w:spacing w:before="75" w:after="0"/>
      </w:pPr>
      <w:r>
        <w:rPr/>
        <w:t xml:space="preserve">一、行业投资吸引力分析</w:t>
      </w:r>
    </w:p>
    <w:p>
      <w:pPr>
        <w:spacing w:before="75" w:after="0"/>
      </w:pPr>
      <w:r>
        <w:rPr/>
        <w:t xml:space="preserve">二、重点投资领域识别</w:t>
      </w:r>
    </w:p>
    <w:p>
      <w:pPr>
        <w:spacing w:before="75" w:after="0"/>
      </w:pPr>
      <w:r>
        <w:rPr/>
        <w:t xml:space="preserve">三、投资回报周期测算</w:t>
      </w:r>
    </w:p>
    <w:p>
      <w:pPr>
        <w:spacing w:before="75" w:after="0"/>
      </w:pPr>
      <w:r>
        <w:rPr/>
        <w:t xml:space="preserve">第二节 投资风险预警</w:t>
      </w:r>
    </w:p>
    <w:p>
      <w:pPr>
        <w:spacing w:before="75" w:after="0"/>
      </w:pPr>
      <w:r>
        <w:rPr/>
        <w:t xml:space="preserve">一、市场波动风险</w:t>
      </w:r>
    </w:p>
    <w:p>
      <w:pPr>
        <w:spacing w:before="75" w:after="0"/>
      </w:pPr>
      <w:r>
        <w:rPr/>
        <w:t xml:space="preserve">二、技术迭代风险</w:t>
      </w:r>
    </w:p>
    <w:p>
      <w:pPr>
        <w:spacing w:before="75" w:after="0"/>
      </w:pPr>
      <w:r>
        <w:rPr/>
        <w:t xml:space="preserve">三、政策调整风险</w:t>
      </w:r>
    </w:p>
    <w:p>
      <w:pPr>
        <w:spacing w:before="75" w:after="0"/>
      </w:pPr>
      <w:r>
        <w:rPr>
          <w:b w:val="1"/>
          <w:bCs w:val="1"/>
        </w:rPr>
        <w:t xml:space="preserve">第十六章 “十五五”时期综合物流发展战略建议</w:t>
      </w:r>
    </w:p>
    <w:p>
      <w:pPr>
        <w:spacing w:before="75" w:after="0"/>
      </w:pPr>
      <w:r>
        <w:rPr/>
        <w:t xml:space="preserve">第一节 政府层面战略建议</w:t>
      </w:r>
    </w:p>
    <w:p>
      <w:pPr>
        <w:spacing w:before="75" w:after="0"/>
      </w:pPr>
      <w:r>
        <w:rPr/>
        <w:t xml:space="preserve">一、物流基础设施补短板</w:t>
      </w:r>
    </w:p>
    <w:p>
      <w:pPr>
        <w:spacing w:before="75" w:after="0"/>
      </w:pPr>
      <w:r>
        <w:rPr/>
        <w:t xml:space="preserve">二、物流数据开放共享</w:t>
      </w:r>
    </w:p>
    <w:p>
      <w:pPr>
        <w:spacing w:before="75" w:after="0"/>
      </w:pPr>
      <w:r>
        <w:rPr/>
        <w:t xml:space="preserve">三、多式联运体系完善</w:t>
      </w:r>
    </w:p>
    <w:p>
      <w:pPr>
        <w:spacing w:before="75" w:after="0"/>
      </w:pPr>
      <w:r>
        <w:rPr/>
        <w:t xml:space="preserve">第二节 企业层面战略建议</w:t>
      </w:r>
    </w:p>
    <w:p>
      <w:pPr>
        <w:spacing w:before="75" w:after="0"/>
      </w:pPr>
      <w:r>
        <w:rPr/>
        <w:t xml:space="preserve">一、数字化转型路径</w:t>
      </w:r>
    </w:p>
    <w:p>
      <w:pPr>
        <w:spacing w:before="75" w:after="0"/>
      </w:pPr>
      <w:r>
        <w:rPr/>
        <w:t xml:space="preserve">二、服务产品化创新</w:t>
      </w:r>
    </w:p>
    <w:p>
      <w:pPr>
        <w:spacing w:before="75" w:after="0"/>
      </w:pPr>
      <w:r>
        <w:rPr/>
        <w:t xml:space="preserve">三、生态化协同发展</w:t>
      </w:r>
    </w:p>
    <w:p>
      <w:pPr>
        <w:spacing w:before="75" w:after="0"/>
      </w:pPr>
      <w:r>
        <w:rPr>
          <w:b w:val="1"/>
          <w:bCs w:val="1"/>
        </w:rPr>
        <w:t xml:space="preserve">图表目录</w:t>
      </w:r>
    </w:p>
    <w:p>
      <w:pPr>
        <w:spacing w:before="75" w:after="0"/>
      </w:pPr>
      <w:r>
        <w:rPr/>
        <w:t xml:space="preserve">图表：综合物流产业链结构图</w:t>
      </w:r>
    </w:p>
    <w:p>
      <w:pPr>
        <w:spacing w:before="75" w:after="0"/>
      </w:pPr>
      <w:r>
        <w:rPr/>
        <w:t xml:space="preserve">图表：2025年全球物流市场规模及区域分布</w:t>
      </w:r>
    </w:p>
    <w:p>
      <w:pPr>
        <w:spacing w:before="75" w:after="0"/>
      </w:pPr>
      <w:r>
        <w:rPr/>
        <w:t xml:space="preserve">图表：中国gdp增速与物流需求弹性系数</w:t>
      </w:r>
    </w:p>
    <w:p>
      <w:pPr>
        <w:spacing w:before="75" w:after="0"/>
      </w:pPr>
      <w:r>
        <w:rPr/>
        <w:t xml:space="preserve">图表：2023-2025年中国社会物流总额及增速</w:t>
      </w:r>
    </w:p>
    <w:p>
      <w:pPr>
        <w:spacing w:before="75" w:after="0"/>
      </w:pPr>
      <w:r>
        <w:rPr/>
        <w:t xml:space="preserve">图表：2025年社会物流总费用结构占比</w:t>
      </w:r>
    </w:p>
    <w:p>
      <w:pPr>
        <w:spacing w:before="75" w:after="0"/>
      </w:pPr>
      <w:r>
        <w:rPr/>
        <w:t xml:space="preserve">图表：2020-2025年社会物流总费用与gdp比率变化</w:t>
      </w:r>
    </w:p>
    <w:p>
      <w:pPr>
        <w:spacing w:before="75" w:after="0"/>
      </w:pPr>
      <w:r>
        <w:rPr/>
        <w:t xml:space="preserve">图表：2025年货运量结构占比(公路/铁路/水运/航空)</w:t>
      </w:r>
    </w:p>
    <w:p>
      <w:pPr>
        <w:spacing w:before="75" w:after="0"/>
      </w:pPr>
      <w:r>
        <w:rPr/>
        <w:t xml:space="preserve">图表：2023-2025年公路货运量及周转量变化</w:t>
      </w:r>
    </w:p>
    <w:p>
      <w:pPr>
        <w:spacing w:before="75" w:after="0"/>
      </w:pPr>
      <w:r>
        <w:rPr/>
        <w:t xml:space="preserve">图表：2025年网络货运平台交易额及渗透率</w:t>
      </w:r>
    </w:p>
    <w:p>
      <w:pPr>
        <w:spacing w:before="75" w:after="0"/>
      </w:pPr>
      <w:r>
        <w:rPr/>
        <w:t xml:space="preserve">图表：2025年高标准仓库面积及区域分布</w:t>
      </w:r>
    </w:p>
    <w:p>
      <w:pPr>
        <w:spacing w:before="75" w:after="0"/>
      </w:pPr>
      <w:r>
        <w:rPr/>
        <w:t xml:space="preserve">图表：智能仓储设备渗透率变化趋势(2020-2024)</w:t>
      </w:r>
    </w:p>
    <w:p>
      <w:pPr>
        <w:spacing w:before="75" w:after="0"/>
      </w:pPr>
      <w:r>
        <w:rPr/>
        <w:t xml:space="preserve">图表：2023-2025年快递业务量及业务收入</w:t>
      </w:r>
    </w:p>
    <w:p>
      <w:pPr>
        <w:spacing w:before="75" w:after="0"/>
      </w:pPr>
      <w:r>
        <w:rPr/>
        <w:t xml:space="preserve">图表：2025年即时配送订单规模及增速</w:t>
      </w:r>
    </w:p>
    <w:p>
      <w:pPr>
        <w:spacing w:before="75" w:after="0"/>
      </w:pPr>
      <w:r>
        <w:rPr/>
        <w:t xml:space="preserve">图表：2023-2025年冷链物流市场规模及增速</w:t>
      </w:r>
    </w:p>
    <w:p>
      <w:pPr>
        <w:spacing w:before="75" w:after="0"/>
      </w:pPr>
      <w:r>
        <w:rPr/>
        <w:t xml:space="preserve">图表：2025年冷链物流细分品类占比</w:t>
      </w:r>
    </w:p>
    <w:p>
      <w:pPr>
        <w:spacing w:before="75" w:after="0"/>
      </w:pPr>
      <w:r>
        <w:rPr/>
        <w:t xml:space="preserve">图表：2023-2025年跨境电商物流市场规模</w:t>
      </w:r>
    </w:p>
    <w:p>
      <w:pPr>
        <w:spacing w:before="75" w:after="0"/>
      </w:pPr>
      <w:r>
        <w:rPr/>
        <w:t xml:space="preserve">图表：2025年智慧物流市场规模及技术投入结构</w:t>
      </w:r>
    </w:p>
    <w:p>
      <w:pPr>
        <w:spacing w:before="75" w:after="0"/>
      </w:pPr>
      <w:r>
        <w:rPr/>
        <w:t xml:space="preserve">图表：2026-2031年无人配送车辆保有量及预测</w:t>
      </w:r>
    </w:p>
    <w:p>
      <w:pPr>
        <w:spacing w:before="75" w:after="0"/>
      </w:pPr>
      <w:r>
        <w:rPr/>
        <w:t xml:space="preserve">图表：物流自动化分拣设备市场规模</w:t>
      </w:r>
    </w:p>
    <w:p>
      <w:pPr>
        <w:spacing w:before="75" w:after="0"/>
      </w:pPr>
      <w:r>
        <w:rPr/>
        <w:t xml:space="preserve">图表：2025年新能源物流车保有量及渗透率</w:t>
      </w:r>
    </w:p>
    <w:p>
      <w:pPr>
        <w:spacing w:before="75" w:after="0"/>
      </w:pPr>
      <w:r>
        <w:rPr/>
        <w:t xml:space="preserve">图表：绿色包装材料应用比例变化</w:t>
      </w:r>
    </w:p>
    <w:p>
      <w:pPr>
        <w:spacing w:before="75" w:after="0"/>
      </w:pPr>
      <w:r>
        <w:rPr/>
        <w:t xml:space="preserve">图表：2025年区域物流业务量占比分布</w:t>
      </w:r>
    </w:p>
    <w:p>
      <w:pPr>
        <w:spacing w:before="75" w:after="0"/>
      </w:pPr>
      <w:r>
        <w:rPr/>
        <w:t xml:space="preserve">图表：国家物流枢纽空间布局示意图</w:t>
      </w:r>
    </w:p>
    <w:p>
      <w:pPr>
        <w:spacing w:before="75" w:after="0"/>
      </w:pPr>
      <w:r>
        <w:rPr/>
        <w:t xml:space="preserve">图表：物流从业人员规模及结构变化</w:t>
      </w:r>
    </w:p>
    <w:p>
      <w:pPr>
        <w:spacing w:before="75" w:after="0"/>
      </w:pPr>
      <w:r>
        <w:rPr/>
        <w:t xml:space="preserve">图表：物流行业平均成本结构占比</w:t>
      </w:r>
    </w:p>
    <w:p>
      <w:pPr>
        <w:spacing w:before="75" w:after="0"/>
      </w:pPr>
      <w:r>
        <w:rPr/>
        <w:t xml:space="preserve">图表：2026-2031年社会物流总额预测</w:t>
      </w:r>
    </w:p>
    <w:p>
      <w:pPr>
        <w:spacing w:before="75" w:after="0"/>
      </w:pPr>
      <w:r>
        <w:rPr/>
        <w:t xml:space="preserve">图表：2026-2031年智慧物流市场规模预测</w:t>
      </w:r>
    </w:p>
    <w:p>
      <w:pPr>
        <w:spacing w:before="75" w:after="0"/>
      </w:pPr>
      <w:r>
        <w:rPr/>
        <w:t xml:space="preserve">图表：2026-2031年社会物流总费用率预测</w:t>
      </w:r>
    </w:p>
    <w:p>
      <w:pPr>
        <w:spacing w:before="75" w:after="0"/>
      </w:pPr>
      <w:r>
        <w:rPr/>
        <w:t xml:space="preserve">图表：综合物流行业分类标准</w:t>
      </w:r>
    </w:p>
    <w:p>
      <w:pPr>
        <w:spacing w:before="75" w:after="0"/>
      </w:pPr>
      <w:r>
        <w:rPr/>
        <w:t xml:space="preserve">图表：全球主要经济体物流绩效指数(lpi)排名</w:t>
      </w:r>
    </w:p>
    <w:p>
      <w:pPr>
        <w:spacing w:before="75" w:after="0"/>
      </w:pPr>
      <w:r>
        <w:rPr/>
        <w:t xml:space="preserve">图表：2024-2025年物流行业重要政策汇总</w:t>
      </w:r>
    </w:p>
    <w:p>
      <w:pPr>
        <w:spacing w:before="75" w:after="0"/>
      </w:pPr>
      <w:r>
        <w:rPr/>
        <w:t xml:space="preserve">图表：2023-2025年物流市场核心指标数据</w:t>
      </w:r>
    </w:p>
    <w:p>
      <w:pPr>
        <w:spacing w:before="75" w:after="0"/>
      </w:pPr>
      <w:r>
        <w:rPr/>
        <w:t xml:space="preserve">图表：2025年各运输方式货运量及周转量数据</w:t>
      </w:r>
    </w:p>
    <w:p>
      <w:pPr>
        <w:spacing w:before="75" w:after="0"/>
      </w:pPr>
      <w:r>
        <w:rPr/>
        <w:t xml:space="preserve">图表：2025年主要城市仓储租金水平</w:t>
      </w:r>
    </w:p>
    <w:p>
      <w:pPr>
        <w:spacing w:before="75" w:after="0"/>
      </w:pPr>
      <w:r>
        <w:rPr/>
        <w:t xml:space="preserve">图表：2025年快递业务量区域分布</w:t>
      </w:r>
    </w:p>
    <w:p>
      <w:pPr>
        <w:spacing w:before="75" w:after="0"/>
      </w:pPr>
      <w:r>
        <w:rPr/>
        <w:t xml:space="preserve">图表：2025年冷链物流基础设施保有量</w:t>
      </w:r>
    </w:p>
    <w:p>
      <w:pPr>
        <w:spacing w:before="75" w:after="0"/>
      </w:pPr>
      <w:r>
        <w:rPr/>
        <w:t xml:space="preserve">图表：2025年主要企业海外仓布局情况</w:t>
      </w:r>
    </w:p>
    <w:p>
      <w:pPr>
        <w:spacing w:before="75" w:after="0"/>
      </w:pPr>
      <w:r>
        <w:rPr/>
        <w:t xml:space="preserve">图表：智慧物流关键技术应用场景及效果</w:t>
      </w:r>
    </w:p>
    <w:p>
      <w:pPr>
        <w:spacing w:before="75" w:after="0"/>
      </w:pPr>
      <w:r>
        <w:rPr/>
        <w:t xml:space="preserve">图表：绿色物流主要技术指标及目标</w:t>
      </w:r>
    </w:p>
    <w:p>
      <w:pPr>
        <w:spacing w:before="75" w:after="0"/>
      </w:pPr>
      <w:r>
        <w:rPr/>
        <w:t xml:space="preserve">图表：2025年各省份物流业增加值排名</w:t>
      </w:r>
    </w:p>
    <w:p>
      <w:pPr>
        <w:spacing w:before="75" w:after="0"/>
      </w:pPr>
      <w:r>
        <w:rPr/>
        <w:t xml:space="preserve">图表：2025年综合物流行业竞争格局</w:t>
      </w:r>
    </w:p>
    <w:p>
      <w:pPr>
        <w:spacing w:before="75" w:after="0"/>
      </w:pPr>
      <w:r>
        <w:rPr/>
        <w:t xml:space="preserve">图表：物流行业人力成本变动分析</w:t>
      </w:r>
    </w:p>
    <w:p>
      <w:pPr>
        <w:spacing w:before="75" w:after="0"/>
      </w:pPr>
      <w:r>
        <w:rPr/>
        <w:t xml:space="preserve">图表：2026-2031年综合物流行业核心指标预测</w:t>
      </w:r>
    </w:p>
    <w:p>
      <w:pPr>
        <w:spacing w:before="75" w:after="0"/>
      </w:pPr>
      <w:r>
        <w:rPr/>
        <w:t xml:space="preserve">图表：细分市场规模预测(2026/2028/2030)</w:t>
      </w:r>
    </w:p>
    <w:p>
      <w:pPr>
        <w:spacing w:before="75" w:after="0"/>
      </w:pPr>
      <w:r>
        <w:rPr/>
        <w:t xml:space="preserve">图表：综合物流行业投资风险评估矩阵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2026-2031年中国综合物流行业深度调研及发展战略规划报告</dc:title>
  <dc:description>2026-2031年中国综合物流行业深度调研及发展战略规划报告</dc:description>
  <dc:subject>2026-2031年中国综合物流行业深度调研及发展战略规划报告</dc:subject>
  <cp:keywords>研究报告</cp:keywords>
  <cp:category>研究报告</cp:category>
  <cp:lastModifiedBy>北京中道泰和信息咨询有限公司</cp:lastModifiedBy>
  <dcterms:created xsi:type="dcterms:W3CDTF">2026-03-31T10:38:26+08:00</dcterms:created>
  <dcterms:modified xsi:type="dcterms:W3CDTF">2026-03-31T10:38:26+08:00</dcterms:modified>
</cp:coreProperties>
</file>

<file path=docProps/custom.xml><?xml version="1.0" encoding="utf-8"?>
<Properties xmlns="http://schemas.openxmlformats.org/officeDocument/2006/custom-properties" xmlns:vt="http://schemas.openxmlformats.org/officeDocument/2006/docPropsVTypes"/>
</file>