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2026-2031年中国合同物流行业深度调研与"十五五"战略前瞻研究报告</w:t>
      </w:r>
    </w:p>
    <w:p>
      <w:pPr>
        <w:spacing w:after="150"/>
      </w:pPr>
      <w:r>
        <w:rPr>
          <w:b w:val="1"/>
          <w:bCs w:val="1"/>
        </w:rPr>
        <w:t xml:space="preserve">报告简介</w:t>
      </w:r>
    </w:p>
    <w:p>
      <w:pPr>
        <w:spacing w:after="150"/>
      </w:pPr>
      <w:r>
        <w:rPr/>
        <w:t xml:space="preserve">合同物流产业是以长期合作协议为基础，为制造业、商贸流通企业及电商平台等B端客户提供定制化、一体化供应链解决方案的第三方物流服务形态。作为现代物流服务体系的核心组成部分，其服务范畴涵盖运输管理、仓储管理、库存优化、订单履行、流通加工、逆向物流及供应链咨询等多元功能，产业链条横跨运力资源整合、仓储设施运营、信息系统集成、供应链金融服务及增值服务运营等多个环节，具有显著的客户粘性强、服务定制化程度高、合同周期长及资产投入大等特征。当前，合同物流产业正从传统的功能外包向战略协同伙伴、从成本中心向价值创造中心深刻转型，成为制造业降本增效、商贸流通创新及产业链供应链安全稳定的重要战略支撑。</w:t>
      </w:r>
    </w:p>
    <w:p>
      <w:pPr>
        <w:spacing w:after="150"/>
      </w:pPr>
      <w:r>
        <w:rPr/>
        <w:t xml:space="preserve">当前，中国合同物流产业正处于由规模扩张向质量效益转变的关键深化期。一方面，我国合同物流市场规模持续扩大，本土龙头企业在网络覆盖、行业解决方案及客户资源积累上形成较强竞争力，部分企业在汽车、快消、医药及电商等垂直领域达到国际先进水平，供应链一体化服务、VMI供应商管理及数字化协同等创新模式广泛应用，产业对工商企业物流外包需求的响应能力显著增强;但另一方面，产业深层矛盾依然突出，服务同质化与低价竞争现象普遍，深度供应链整合能力与全球网络资源掌控力不足，中小合同物流企业数字化投入能力有限、专业人才结构性短缺，客户账期延长与资金占用压力加大，绿色低碳转型与成本控制的平衡难题亟待破解。与此同时，制造业柔性生产、全渠道零售及全球供应链重构，正在重塑合同物流服务需求与价值创造模式，产业升级与差异化竞争的紧迫性前所未有。</w:t>
      </w:r>
    </w:p>
    <w:p>
      <w:pPr>
        <w:spacing w:after="150"/>
      </w:pPr>
      <w:r>
        <w:rPr/>
        <w:t xml:space="preserve">展望未来，合同物流产业将在降低全社会物流成本行动与制造业高质量发展双重驱动下，呈现三大演进趋势：一是供应链深度整合与端到端服务成为核心竞争力，合同物流企业从单一物流功能提供商向供应链协同伙伴转变，采购执行、生产物流、分销物流及售后物流的全链条整合，大数据驱动的需求预测、智能补货及网络优化普及，产业从\"物流执行\"向\"供应链设计+执行+优化\"的价值跃升;二是数字化与智能化运营全面深化，物联网、人工智能及数字孪生技术在仓储自动化、运输可视化及供应链模拟中的广泛应用，客户协同平台与产业互联网平台的互联互通，区块链在供应链溯源、供应链金融及合同履约中的探索，产业从经验驱动向数据智能驱动转变;三是绿色低碳与韧性供应链建设全面融入，新能源运输车队、绿色仓储设施及循环包装体系普及，供应链碳足迹核算与绿色采购标准建立，多源采购、库存缓冲及应急物流网络的韧性设计，产业从成本效率优先向成本-效率-绿色-韧性综合最优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物流行业研究单位等公布和提供的大量资料。报告对我国合同物流行业的供需状况、发展现状、子行业发展变化等进行了分析，重点分析了国内外合同物流行业的发展现状、如何面对行业的发展挑战、行业的发展建议、行业竞争力，以及行业的投资分析和趋势预测等等。报告还综合了合同物流行业的整体发展动态，对行业在产品方面提供了参考建议和具体解决办法。报告对于合同物流产品生产企业、经销商、行业管理部门以及拟进入该行业的投资者具有重要的参考价值，对于研究我国合同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合同物流行业发展综述</w:t>
      </w:r>
    </w:p>
    <w:p>
      <w:pPr>
        <w:spacing w:before="75" w:after="0"/>
      </w:pPr>
      <w:r>
        <w:rPr/>
        <w:t xml:space="preserve">第一节 合同物流行业界定与分类</w:t>
      </w:r>
    </w:p>
    <w:p>
      <w:pPr>
        <w:spacing w:before="75" w:after="0"/>
      </w:pPr>
      <w:r>
        <w:rPr/>
        <w:t xml:space="preserve">一、合同物流概念体系与服务内涵</w:t>
      </w:r>
    </w:p>
    <w:p>
      <w:pPr>
        <w:spacing w:before="75" w:after="0"/>
      </w:pPr>
      <w:r>
        <w:rPr/>
        <w:t xml:space="preserve">二、行业分类标准与业务范畴界定</w:t>
      </w:r>
    </w:p>
    <w:p>
      <w:pPr>
        <w:spacing w:before="75" w:after="0"/>
      </w:pPr>
      <w:r>
        <w:rPr/>
        <w:t xml:space="preserve">三、产业链结构与价值创造模式</w:t>
      </w:r>
    </w:p>
    <w:p>
      <w:pPr>
        <w:spacing w:before="75" w:after="0"/>
      </w:pPr>
      <w:r>
        <w:rPr/>
        <w:t xml:space="preserve">第二节 研究方法与数据来源说明</w:t>
      </w:r>
    </w:p>
    <w:p>
      <w:pPr>
        <w:spacing w:before="75" w:after="0"/>
      </w:pPr>
      <w:r>
        <w:rPr/>
        <w:t xml:space="preserve">一、研究框架与技术路线设计</w:t>
      </w:r>
    </w:p>
    <w:p>
      <w:pPr>
        <w:spacing w:before="75" w:after="0"/>
      </w:pPr>
      <w:r>
        <w:rPr/>
        <w:t xml:space="preserve">二、数据采集与验证方法</w:t>
      </w:r>
    </w:p>
    <w:p>
      <w:pPr>
        <w:spacing w:before="75" w:after="0"/>
      </w:pPr>
      <w:r>
        <w:rPr/>
        <w:t xml:space="preserve">三、报告研究范围与边界界定</w:t>
      </w:r>
    </w:p>
    <w:p>
      <w:pPr>
        <w:spacing w:before="75" w:after="0"/>
      </w:pPr>
      <w:r>
        <w:rPr>
          <w:b w:val="1"/>
          <w:bCs w:val="1"/>
        </w:rPr>
        <w:t xml:space="preserve">第二章 全球合同物流市场发展格局</w:t>
      </w:r>
    </w:p>
    <w:p>
      <w:pPr>
        <w:spacing w:before="75" w:after="0"/>
      </w:pPr>
      <w:r>
        <w:rPr/>
        <w:t xml:space="preserve">第一节 全球合同物流市场发展现状</w:t>
      </w:r>
    </w:p>
    <w:p>
      <w:pPr>
        <w:spacing w:before="75" w:after="0"/>
      </w:pPr>
      <w:r>
        <w:rPr/>
        <w:t xml:space="preserve">一、全球合同物流市场规模与增长态势</w:t>
      </w:r>
    </w:p>
    <w:p>
      <w:pPr>
        <w:spacing w:before="75" w:after="0"/>
      </w:pPr>
      <w:r>
        <w:rPr/>
        <w:t xml:space="preserve">二、主要经济体合同物流发展特征比较</w:t>
      </w:r>
    </w:p>
    <w:p>
      <w:pPr>
        <w:spacing w:before="75" w:after="0"/>
      </w:pPr>
      <w:r>
        <w:rPr/>
        <w:t xml:space="preserve">三、国际合同物流巨头战略布局分析</w:t>
      </w:r>
    </w:p>
    <w:p>
      <w:pPr>
        <w:spacing w:before="75" w:after="0"/>
      </w:pPr>
      <w:r>
        <w:rPr/>
        <w:t xml:space="preserve">第二节 全球合同物流市场结构演变</w:t>
      </w:r>
    </w:p>
    <w:p>
      <w:pPr>
        <w:spacing w:before="75" w:after="0"/>
      </w:pPr>
      <w:r>
        <w:rPr/>
        <w:t xml:space="preserve">一、区域市场格局与重心转移趋势</w:t>
      </w:r>
    </w:p>
    <w:p>
      <w:pPr>
        <w:spacing w:before="75" w:after="0"/>
      </w:pPr>
      <w:r>
        <w:rPr/>
        <w:t xml:space="preserve">二、外包与内包模式占比变化</w:t>
      </w:r>
    </w:p>
    <w:p>
      <w:pPr>
        <w:spacing w:before="75" w:after="0"/>
      </w:pPr>
      <w:r>
        <w:rPr/>
        <w:t xml:space="preserve">三、跨境合同物流网络建设进展</w:t>
      </w:r>
    </w:p>
    <w:p>
      <w:pPr>
        <w:spacing w:before="75" w:after="0"/>
      </w:pPr>
      <w:r>
        <w:rPr>
          <w:b w:val="1"/>
          <w:bCs w:val="1"/>
        </w:rPr>
        <w:t xml:space="preserve">第三章 中国合同物流行业发展环境分析</w:t>
      </w:r>
    </w:p>
    <w:p>
      <w:pPr>
        <w:spacing w:before="75" w:after="0"/>
      </w:pPr>
      <w:r>
        <w:rPr/>
        <w:t xml:space="preserve">第一节 宏观经济环境分析</w:t>
      </w:r>
    </w:p>
    <w:p>
      <w:pPr>
        <w:spacing w:before="75" w:after="0"/>
      </w:pPr>
      <w:r>
        <w:rPr/>
        <w:t xml:space="preserve">一、国内经济增长与合同物流需求关联</w:t>
      </w:r>
    </w:p>
    <w:p>
      <w:pPr>
        <w:spacing w:before="75" w:after="0"/>
      </w:pPr>
      <w:r>
        <w:rPr/>
        <w:t xml:space="preserve">二、制造业升级对合同物流的驱动效应</w:t>
      </w:r>
    </w:p>
    <w:p>
      <w:pPr>
        <w:spacing w:before="75" w:after="0"/>
      </w:pPr>
      <w:r>
        <w:rPr/>
        <w:t xml:space="preserve">三、消费格局变化与供应链重构需求</w:t>
      </w:r>
    </w:p>
    <w:p>
      <w:pPr>
        <w:spacing w:before="75" w:after="0"/>
      </w:pPr>
      <w:r>
        <w:rPr/>
        <w:t xml:space="preserve">第二节 行业政策环境分析</w:t>
      </w:r>
    </w:p>
    <w:p>
      <w:pPr>
        <w:spacing w:before="75" w:after="0"/>
      </w:pPr>
      <w:r>
        <w:rPr/>
        <w:t xml:space="preserve">一、现代物流体系顶层设计框架</w:t>
      </w:r>
    </w:p>
    <w:p>
      <w:pPr>
        <w:spacing w:before="75" w:after="0"/>
      </w:pPr>
      <w:r>
        <w:rPr/>
        <w:t xml:space="preserve">二、供应链创新与高质量发展要求</w:t>
      </w:r>
    </w:p>
    <w:p>
      <w:pPr>
        <w:spacing w:before="75" w:after="0"/>
      </w:pPr>
      <w:r>
        <w:rPr/>
        <w:t xml:space="preserve">三、绿色低碳与可持续发展导向</w:t>
      </w:r>
    </w:p>
    <w:p>
      <w:pPr>
        <w:spacing w:before="75" w:after="0"/>
      </w:pPr>
      <w:r>
        <w:rPr>
          <w:b w:val="1"/>
          <w:bCs w:val="1"/>
        </w:rPr>
        <w:t xml:space="preserve">第四章 中国合同物流市场运行现状</w:t>
      </w:r>
    </w:p>
    <w:p>
      <w:pPr>
        <w:spacing w:before="75" w:after="0"/>
      </w:pPr>
      <w:r>
        <w:rPr/>
        <w:t xml:space="preserve">第一节 合同物流市场总体规模分析</w:t>
      </w:r>
    </w:p>
    <w:p>
      <w:pPr>
        <w:spacing w:before="75" w:after="0"/>
      </w:pPr>
      <w:r>
        <w:rPr/>
        <w:t xml:space="preserve">一、市场规模增长态势与结构特征</w:t>
      </w:r>
    </w:p>
    <w:p>
      <w:pPr>
        <w:spacing w:before="75" w:after="0"/>
      </w:pPr>
      <w:r>
        <w:rPr/>
        <w:t xml:space="preserve">二、行业收入规模与盈利模式演变</w:t>
      </w:r>
    </w:p>
    <w:p>
      <w:pPr>
        <w:spacing w:before="75" w:after="0"/>
      </w:pPr>
      <w:r>
        <w:rPr/>
        <w:t xml:space="preserve">三、市场渗透率与外包比例变化</w:t>
      </w:r>
    </w:p>
    <w:p>
      <w:pPr>
        <w:spacing w:before="75" w:after="0"/>
      </w:pPr>
      <w:r>
        <w:rPr/>
        <w:t xml:space="preserve">第二节 合同物流市场运行效率评价</w:t>
      </w:r>
    </w:p>
    <w:p>
      <w:pPr>
        <w:spacing w:before="75" w:after="0"/>
      </w:pPr>
      <w:r>
        <w:rPr/>
        <w:t xml:space="preserve">一、库存周转效率与订单满足率</w:t>
      </w:r>
    </w:p>
    <w:p>
      <w:pPr>
        <w:spacing w:before="75" w:after="0"/>
      </w:pPr>
      <w:r>
        <w:rPr/>
        <w:t xml:space="preserve">二、物流成本占比与优化空间</w:t>
      </w:r>
    </w:p>
    <w:p>
      <w:pPr>
        <w:spacing w:before="75" w:after="0"/>
      </w:pPr>
      <w:r>
        <w:rPr/>
        <w:t xml:space="preserve">三、服务质量与客户满意度指标</w:t>
      </w:r>
    </w:p>
    <w:p>
      <w:pPr>
        <w:spacing w:before="75" w:after="0"/>
      </w:pPr>
      <w:r>
        <w:rPr>
          <w:b w:val="1"/>
          <w:bCs w:val="1"/>
        </w:rPr>
        <w:t xml:space="preserve">第五章 合同物流行业细分市场深度解析（一）：运输合同物流</w:t>
      </w:r>
    </w:p>
    <w:p>
      <w:pPr>
        <w:spacing w:before="75" w:after="0"/>
      </w:pPr>
      <w:r>
        <w:rPr/>
        <w:t xml:space="preserve">第一节 公路运输合同物流</w:t>
      </w:r>
    </w:p>
    <w:p>
      <w:pPr>
        <w:spacing w:before="75" w:after="0"/>
      </w:pPr>
      <w:r>
        <w:rPr/>
        <w:t xml:space="preserve">一、市场规模与业务结构分析</w:t>
      </w:r>
    </w:p>
    <w:p>
      <w:pPr>
        <w:spacing w:before="75" w:after="0"/>
      </w:pPr>
      <w:r>
        <w:rPr/>
        <w:t xml:space="preserve">二、整车与零担运输服务特征</w:t>
      </w:r>
    </w:p>
    <w:p>
      <w:pPr>
        <w:spacing w:before="75" w:after="0"/>
      </w:pPr>
      <w:r>
        <w:rPr/>
        <w:t xml:space="preserve">三、网络覆盖与运力组织能力</w:t>
      </w:r>
    </w:p>
    <w:p>
      <w:pPr>
        <w:spacing w:before="75" w:after="0"/>
      </w:pPr>
      <w:r>
        <w:rPr/>
        <w:t xml:space="preserve">第二节 多式联运合同物流</w:t>
      </w:r>
    </w:p>
    <w:p>
      <w:pPr>
        <w:spacing w:before="75" w:after="0"/>
      </w:pPr>
      <w:r>
        <w:rPr/>
        <w:t xml:space="preserve">一、公铁水空联运发展态势</w:t>
      </w:r>
    </w:p>
    <w:p>
      <w:pPr>
        <w:spacing w:before="75" w:after="0"/>
      </w:pPr>
      <w:r>
        <w:rPr/>
        <w:t xml:space="preserve">二、联运枢纽与通道建设</w:t>
      </w:r>
    </w:p>
    <w:p>
      <w:pPr>
        <w:spacing w:before="75" w:after="0"/>
      </w:pPr>
      <w:r>
        <w:rPr/>
        <w:t xml:space="preserve">三、一单制与标准化推进</w:t>
      </w:r>
    </w:p>
    <w:p>
      <w:pPr>
        <w:spacing w:before="75" w:after="0"/>
      </w:pPr>
      <w:r>
        <w:rPr>
          <w:b w:val="1"/>
          <w:bCs w:val="1"/>
        </w:rPr>
        <w:t xml:space="preserve">第六章 合同物流行业细分市场深度解析（二）：仓储合同物流</w:t>
      </w:r>
    </w:p>
    <w:p>
      <w:pPr>
        <w:spacing w:before="75" w:after="0"/>
      </w:pPr>
      <w:r>
        <w:rPr/>
        <w:t xml:space="preserve">第一节 通用仓储服务市场</w:t>
      </w:r>
    </w:p>
    <w:p>
      <w:pPr>
        <w:spacing w:before="75" w:after="0"/>
      </w:pPr>
      <w:r>
        <w:rPr/>
        <w:t xml:space="preserve">一、仓储面积供给与利用率</w:t>
      </w:r>
    </w:p>
    <w:p>
      <w:pPr>
        <w:spacing w:before="75" w:after="0"/>
      </w:pPr>
      <w:r>
        <w:rPr/>
        <w:t xml:space="preserve">二、高标准仓库与物流园区</w:t>
      </w:r>
    </w:p>
    <w:p>
      <w:pPr>
        <w:spacing w:before="75" w:after="0"/>
      </w:pPr>
      <w:r>
        <w:rPr/>
        <w:t xml:space="preserve">三、仓储网络布局优化</w:t>
      </w:r>
    </w:p>
    <w:p>
      <w:pPr>
        <w:spacing w:before="75" w:after="0"/>
      </w:pPr>
      <w:r>
        <w:rPr/>
        <w:t xml:space="preserve">第二节 专业仓储服务市场</w:t>
      </w:r>
    </w:p>
    <w:p>
      <w:pPr>
        <w:spacing w:before="75" w:after="0"/>
      </w:pPr>
      <w:r>
        <w:rPr/>
        <w:t xml:space="preserve">一、冷链仓储服务能力</w:t>
      </w:r>
    </w:p>
    <w:p>
      <w:pPr>
        <w:spacing w:before="75" w:after="0"/>
      </w:pPr>
      <w:r>
        <w:rPr/>
        <w:t xml:space="preserve">二、危险品仓储管理</w:t>
      </w:r>
    </w:p>
    <w:p>
      <w:pPr>
        <w:spacing w:before="75" w:after="0"/>
      </w:pPr>
      <w:r>
        <w:rPr/>
        <w:t xml:space="preserve">三、保税仓储与跨境服务</w:t>
      </w:r>
    </w:p>
    <w:p>
      <w:pPr>
        <w:spacing w:before="75" w:after="0"/>
      </w:pPr>
      <w:r>
        <w:rPr>
          <w:b w:val="1"/>
          <w:bCs w:val="1"/>
        </w:rPr>
        <w:t xml:space="preserve">第七章 合同物流行业细分市场深度解析（三）：供应链一体化服务</w:t>
      </w:r>
    </w:p>
    <w:p>
      <w:pPr>
        <w:spacing w:before="75" w:after="0"/>
      </w:pPr>
      <w:r>
        <w:rPr/>
        <w:t xml:space="preserve">第一节 供应链管理服务</w:t>
      </w:r>
    </w:p>
    <w:p>
      <w:pPr>
        <w:spacing w:before="75" w:after="0"/>
      </w:pPr>
      <w:r>
        <w:rPr/>
        <w:t xml:space="preserve">一、采购物流与入厂物流</w:t>
      </w:r>
    </w:p>
    <w:p>
      <w:pPr>
        <w:spacing w:before="75" w:after="0"/>
      </w:pPr>
      <w:r>
        <w:rPr/>
        <w:t xml:space="preserve">二、生产物流与线边配送</w:t>
      </w:r>
    </w:p>
    <w:p>
      <w:pPr>
        <w:spacing w:before="75" w:after="0"/>
      </w:pPr>
      <w:r>
        <w:rPr/>
        <w:t xml:space="preserve">三、分销物流与渠道管理</w:t>
      </w:r>
    </w:p>
    <w:p>
      <w:pPr>
        <w:spacing w:before="75" w:after="0"/>
      </w:pPr>
      <w:r>
        <w:rPr/>
        <w:t xml:space="preserve">第二节 增值服务项目</w:t>
      </w:r>
    </w:p>
    <w:p>
      <w:pPr>
        <w:spacing w:before="75" w:after="0"/>
      </w:pPr>
      <w:r>
        <w:rPr/>
        <w:t xml:space="preserve">一、流通加工与包装服务</w:t>
      </w:r>
    </w:p>
    <w:p>
      <w:pPr>
        <w:spacing w:before="75" w:after="0"/>
      </w:pPr>
      <w:r>
        <w:rPr/>
        <w:t xml:space="preserve">二、逆向物流与售后服务</w:t>
      </w:r>
    </w:p>
    <w:p>
      <w:pPr>
        <w:spacing w:before="75" w:after="0"/>
      </w:pPr>
      <w:r>
        <w:rPr/>
        <w:t xml:space="preserve">三、供应链金融与数据服务</w:t>
      </w:r>
    </w:p>
    <w:p>
      <w:pPr>
        <w:spacing w:before="75" w:after="0"/>
      </w:pPr>
      <w:r>
        <w:rPr>
          <w:b w:val="1"/>
          <w:bCs w:val="1"/>
        </w:rPr>
        <w:t xml:space="preserve">第八章 合同物流行业下游应用市场深度解析</w:t>
      </w:r>
    </w:p>
    <w:p>
      <w:pPr>
        <w:spacing w:before="75" w:after="0"/>
      </w:pPr>
      <w:r>
        <w:rPr/>
        <w:t xml:space="preserve">第一节 汽车制造业合同物流</w:t>
      </w:r>
    </w:p>
    <w:p>
      <w:pPr>
        <w:spacing w:before="75" w:after="0"/>
      </w:pPr>
      <w:r>
        <w:rPr/>
        <w:t xml:space="preserve">一、汽车零部件入厂物流</w:t>
      </w:r>
    </w:p>
    <w:p>
      <w:pPr>
        <w:spacing w:before="75" w:after="0"/>
      </w:pPr>
      <w:r>
        <w:rPr/>
        <w:t xml:space="preserve">二、整车分销与备件物流</w:t>
      </w:r>
    </w:p>
    <w:p>
      <w:pPr>
        <w:spacing w:before="75" w:after="0"/>
      </w:pPr>
      <w:r>
        <w:rPr/>
        <w:t xml:space="preserve">三、新能源汽车物流特征</w:t>
      </w:r>
    </w:p>
    <w:p>
      <w:pPr>
        <w:spacing w:before="75" w:after="0"/>
      </w:pPr>
      <w:r>
        <w:rPr/>
        <w:t xml:space="preserve">第二节 消费零售业合同物流</w:t>
      </w:r>
    </w:p>
    <w:p>
      <w:pPr>
        <w:spacing w:before="75" w:after="0"/>
      </w:pPr>
      <w:r>
        <w:rPr/>
        <w:t xml:space="preserve">一、快消品分销物流</w:t>
      </w:r>
    </w:p>
    <w:p>
      <w:pPr>
        <w:spacing w:before="75" w:after="0"/>
      </w:pPr>
      <w:r>
        <w:rPr/>
        <w:t xml:space="preserve">二、电商仓配一体化</w:t>
      </w:r>
    </w:p>
    <w:p>
      <w:pPr>
        <w:spacing w:before="75" w:after="0"/>
      </w:pPr>
      <w:r>
        <w:rPr/>
        <w:t xml:space="preserve">三、生鲜冷链物流</w:t>
      </w:r>
    </w:p>
    <w:p>
      <w:pPr>
        <w:spacing w:before="75" w:after="0"/>
      </w:pPr>
      <w:r>
        <w:rPr/>
        <w:t xml:space="preserve">第三节 高科技与医药制造业</w:t>
      </w:r>
    </w:p>
    <w:p>
      <w:pPr>
        <w:spacing w:before="75" w:after="0"/>
      </w:pPr>
      <w:r>
        <w:rPr/>
        <w:t xml:space="preserve">一、电子元器件物流</w:t>
      </w:r>
    </w:p>
    <w:p>
      <w:pPr>
        <w:spacing w:before="75" w:after="0"/>
      </w:pPr>
      <w:r>
        <w:rPr/>
        <w:t xml:space="preserve">二、医药冷链与器械配送</w:t>
      </w:r>
    </w:p>
    <w:p>
      <w:pPr>
        <w:spacing w:before="75" w:after="0"/>
      </w:pPr>
      <w:r>
        <w:rPr/>
        <w:t xml:space="preserve">三、精密仪器物流</w:t>
      </w:r>
    </w:p>
    <w:p>
      <w:pPr>
        <w:spacing w:before="75" w:after="0"/>
      </w:pPr>
      <w:r>
        <w:rPr>
          <w:b w:val="1"/>
          <w:bCs w:val="1"/>
        </w:rPr>
        <w:t xml:space="preserve">第九章 合同物流行业技术创新与应用</w:t>
      </w:r>
    </w:p>
    <w:p>
      <w:pPr>
        <w:spacing w:before="75" w:after="0"/>
      </w:pPr>
      <w:r>
        <w:rPr/>
        <w:t xml:space="preserve">第一节 智慧物流技术体系</w:t>
      </w:r>
    </w:p>
    <w:p>
      <w:pPr>
        <w:spacing w:before="75" w:after="0"/>
      </w:pPr>
      <w:r>
        <w:rPr/>
        <w:t xml:space="preserve">一、物联网与智能感知应用</w:t>
      </w:r>
    </w:p>
    <w:p>
      <w:pPr>
        <w:spacing w:before="75" w:after="0"/>
      </w:pPr>
      <w:r>
        <w:rPr/>
        <w:t xml:space="preserve">二、大数据与预测分析</w:t>
      </w:r>
    </w:p>
    <w:p>
      <w:pPr>
        <w:spacing w:before="75" w:after="0"/>
      </w:pPr>
      <w:r>
        <w:rPr/>
        <w:t xml:space="preserve">三、人工智能与智能决策</w:t>
      </w:r>
    </w:p>
    <w:p>
      <w:pPr>
        <w:spacing w:before="75" w:after="0"/>
      </w:pPr>
      <w:r>
        <w:rPr/>
        <w:t xml:space="preserve">第二节 自动化装备应用</w:t>
      </w:r>
    </w:p>
    <w:p>
      <w:pPr>
        <w:spacing w:before="75" w:after="0"/>
      </w:pPr>
      <w:r>
        <w:rPr/>
        <w:t xml:space="preserve">一、自动化立体仓库普及</w:t>
      </w:r>
    </w:p>
    <w:p>
      <w:pPr>
        <w:spacing w:before="75" w:after="0"/>
      </w:pPr>
      <w:r>
        <w:rPr/>
        <w:t xml:space="preserve">二、agv/amr机器人应用</w:t>
      </w:r>
    </w:p>
    <w:p>
      <w:pPr>
        <w:spacing w:before="75" w:after="0"/>
      </w:pPr>
      <w:r>
        <w:rPr/>
        <w:t xml:space="preserve">三、自动分拣与装卸设备</w:t>
      </w:r>
    </w:p>
    <w:p>
      <w:pPr>
        <w:spacing w:before="75" w:after="0"/>
      </w:pPr>
      <w:r>
        <w:rPr/>
        <w:t xml:space="preserve">第三节 数字化运营平台</w:t>
      </w:r>
    </w:p>
    <w:p>
      <w:pPr>
        <w:spacing w:before="75" w:after="0"/>
      </w:pPr>
      <w:r>
        <w:rPr/>
        <w:t xml:space="preserve">一、运输管理系统(tms)</w:t>
      </w:r>
    </w:p>
    <w:p>
      <w:pPr>
        <w:spacing w:before="75" w:after="0"/>
      </w:pPr>
      <w:r>
        <w:rPr/>
        <w:t xml:space="preserve">二、仓储管理系统(wms)</w:t>
      </w:r>
    </w:p>
    <w:p>
      <w:pPr>
        <w:spacing w:before="75" w:after="0"/>
      </w:pPr>
      <w:r>
        <w:rPr/>
        <w:t xml:space="preserve">三、供应链控制塔(scct)</w:t>
      </w:r>
    </w:p>
    <w:p>
      <w:pPr>
        <w:spacing w:before="75" w:after="0"/>
      </w:pPr>
      <w:r>
        <w:rPr>
          <w:b w:val="1"/>
          <w:bCs w:val="1"/>
        </w:rPr>
        <w:t xml:space="preserve">第十章 合同物流行业绿色低碳发展</w:t>
      </w:r>
    </w:p>
    <w:p>
      <w:pPr>
        <w:spacing w:before="75" w:after="0"/>
      </w:pPr>
      <w:r>
        <w:rPr/>
        <w:t xml:space="preserve">第一节 绿色物流体系建设</w:t>
      </w:r>
    </w:p>
    <w:p>
      <w:pPr>
        <w:spacing w:before="75" w:after="0"/>
      </w:pPr>
      <w:r>
        <w:rPr/>
        <w:t xml:space="preserve">一、绿色运输与新能源车辆</w:t>
      </w:r>
    </w:p>
    <w:p>
      <w:pPr>
        <w:spacing w:before="75" w:after="0"/>
      </w:pPr>
      <w:r>
        <w:rPr/>
        <w:t xml:space="preserve">二、绿色仓储与节能设施</w:t>
      </w:r>
    </w:p>
    <w:p>
      <w:pPr>
        <w:spacing w:before="75" w:after="0"/>
      </w:pPr>
      <w:r>
        <w:rPr/>
        <w:t xml:space="preserve">三、绿色包装与循环利用</w:t>
      </w:r>
    </w:p>
    <w:p>
      <w:pPr>
        <w:spacing w:before="75" w:after="0"/>
      </w:pPr>
      <w:r>
        <w:rPr/>
        <w:t xml:space="preserve">第二节 碳排放管理与减排</w:t>
      </w:r>
    </w:p>
    <w:p>
      <w:pPr>
        <w:spacing w:before="75" w:after="0"/>
      </w:pPr>
      <w:r>
        <w:rPr/>
        <w:t xml:space="preserve">一、物流碳排放核算方法</w:t>
      </w:r>
    </w:p>
    <w:p>
      <w:pPr>
        <w:spacing w:before="75" w:after="0"/>
      </w:pPr>
      <w:r>
        <w:rPr/>
        <w:t xml:space="preserve">二、减排路径与技术应用</w:t>
      </w:r>
    </w:p>
    <w:p>
      <w:pPr>
        <w:spacing w:before="75" w:after="0"/>
      </w:pPr>
      <w:r>
        <w:rPr/>
        <w:t xml:space="preserve">三、碳足迹追踪与披露</w:t>
      </w:r>
    </w:p>
    <w:p>
      <w:pPr>
        <w:spacing w:before="75" w:after="0"/>
      </w:pPr>
      <w:r>
        <w:rPr>
          <w:b w:val="1"/>
          <w:bCs w:val="1"/>
        </w:rPr>
        <w:t xml:space="preserve">第十一章 合同物流行业区域发展格局</w:t>
      </w:r>
    </w:p>
    <w:p>
      <w:pPr>
        <w:spacing w:before="75" w:after="0"/>
      </w:pPr>
      <w:r>
        <w:rPr/>
        <w:t xml:space="preserve">第一节 区域市场发展差异分析</w:t>
      </w:r>
    </w:p>
    <w:p>
      <w:pPr>
        <w:spacing w:before="75" w:after="0"/>
      </w:pPr>
      <w:r>
        <w:rPr/>
        <w:t xml:space="preserve">一、东部地区市场成熟特征</w:t>
      </w:r>
    </w:p>
    <w:p>
      <w:pPr>
        <w:spacing w:before="75" w:after="0"/>
      </w:pPr>
      <w:r>
        <w:rPr/>
        <w:t xml:space="preserve">二、中部地区产业转移机遇</w:t>
      </w:r>
    </w:p>
    <w:p>
      <w:pPr>
        <w:spacing w:before="75" w:after="0"/>
      </w:pPr>
      <w:r>
        <w:rPr/>
        <w:t xml:space="preserve">三、西部地区市场拓展潜力</w:t>
      </w:r>
    </w:p>
    <w:p>
      <w:pPr>
        <w:spacing w:before="75" w:after="0"/>
      </w:pPr>
      <w:r>
        <w:rPr/>
        <w:t xml:space="preserve">第二节 产业集群与物流协同</w:t>
      </w:r>
    </w:p>
    <w:p>
      <w:pPr>
        <w:spacing w:before="75" w:after="0"/>
      </w:pPr>
      <w:r>
        <w:rPr/>
        <w:t xml:space="preserve">一、长三角一体化物流网络</w:t>
      </w:r>
    </w:p>
    <w:p>
      <w:pPr>
        <w:spacing w:before="75" w:after="0"/>
      </w:pPr>
      <w:r>
        <w:rPr/>
        <w:t xml:space="preserve">二、粤港澳大湾区供应链协同</w:t>
      </w:r>
    </w:p>
    <w:p>
      <w:pPr>
        <w:spacing w:before="75" w:after="0"/>
      </w:pPr>
      <w:r>
        <w:rPr/>
        <w:t xml:space="preserve">三、京津冀物流协同发展</w:t>
      </w:r>
    </w:p>
    <w:p>
      <w:pPr>
        <w:spacing w:before="75" w:after="0"/>
      </w:pPr>
      <w:r>
        <w:rPr>
          <w:b w:val="1"/>
          <w:bCs w:val="1"/>
        </w:rPr>
        <w:t xml:space="preserve">第十二章 合同物流行业竞争格局分析</w:t>
      </w:r>
    </w:p>
    <w:p>
      <w:pPr>
        <w:spacing w:before="75" w:after="0"/>
      </w:pPr>
      <w:r>
        <w:rPr/>
        <w:t xml:space="preserve">第一节 行业竞争态势演变</w:t>
      </w:r>
    </w:p>
    <w:p>
      <w:pPr>
        <w:spacing w:before="75" w:after="0"/>
      </w:pPr>
      <w:r>
        <w:rPr/>
        <w:t xml:space="preserve">一、市场集中度与竞争层次</w:t>
      </w:r>
    </w:p>
    <w:p>
      <w:pPr>
        <w:spacing w:before="75" w:after="0"/>
      </w:pPr>
      <w:r>
        <w:rPr/>
        <w:t xml:space="preserve">二、价格竞争与服务竞争转型</w:t>
      </w:r>
    </w:p>
    <w:p>
      <w:pPr>
        <w:spacing w:before="75" w:after="0"/>
      </w:pPr>
      <w:r>
        <w:rPr/>
        <w:t xml:space="preserve">三、差异化竞争策略分析</w:t>
      </w:r>
    </w:p>
    <w:p>
      <w:pPr>
        <w:spacing w:before="75" w:after="0"/>
      </w:pPr>
      <w:r>
        <w:rPr/>
        <w:t xml:space="preserve">第二节 企业类型竞争分析</w:t>
      </w:r>
    </w:p>
    <w:p>
      <w:pPr>
        <w:spacing w:before="75" w:after="0"/>
      </w:pPr>
      <w:r>
        <w:rPr/>
        <w:t xml:space="preserve">一、综合型物流企业竞争力</w:t>
      </w:r>
    </w:p>
    <w:p>
      <w:pPr>
        <w:spacing w:before="75" w:after="0"/>
      </w:pPr>
      <w:r>
        <w:rPr/>
        <w:t xml:space="preserve">二、专业型合同物流服务商</w:t>
      </w:r>
    </w:p>
    <w:p>
      <w:pPr>
        <w:spacing w:before="75" w:after="0"/>
      </w:pPr>
      <w:r>
        <w:rPr/>
        <w:t xml:space="preserve">三、平台型供应链服务商</w:t>
      </w:r>
    </w:p>
    <w:p>
      <w:pPr>
        <w:spacing w:before="75" w:after="0"/>
      </w:pPr>
      <w:r>
        <w:rPr>
          <w:b w:val="1"/>
          <w:bCs w:val="1"/>
        </w:rPr>
        <w:t xml:space="preserve">第十三章 合同物流行业投融资与资本运作</w:t>
      </w:r>
    </w:p>
    <w:p>
      <w:pPr>
        <w:spacing w:before="75" w:after="0"/>
      </w:pPr>
      <w:r>
        <w:rPr/>
        <w:t xml:space="preserve">第一节 投融资市场分析</w:t>
      </w:r>
    </w:p>
    <w:p>
      <w:pPr>
        <w:spacing w:before="75" w:after="0"/>
      </w:pPr>
      <w:r>
        <w:rPr/>
        <w:t xml:space="preserve">一、行业投融资规模与结构</w:t>
      </w:r>
    </w:p>
    <w:p>
      <w:pPr>
        <w:spacing w:before="75" w:after="0"/>
      </w:pPr>
      <w:r>
        <w:rPr/>
        <w:t xml:space="preserve">二、重点投资领域与方向</w:t>
      </w:r>
    </w:p>
    <w:p>
      <w:pPr>
        <w:spacing w:before="75" w:after="0"/>
      </w:pPr>
      <w:r>
        <w:rPr/>
        <w:t xml:space="preserve">三、并购整合与战略合作</w:t>
      </w:r>
    </w:p>
    <w:p>
      <w:pPr>
        <w:spacing w:before="75" w:after="0"/>
      </w:pPr>
      <w:r>
        <w:rPr/>
        <w:t xml:space="preserve">第二节 资本运作模式</w:t>
      </w:r>
    </w:p>
    <w:p>
      <w:pPr>
        <w:spacing w:before="75" w:after="0"/>
      </w:pPr>
      <w:r>
        <w:rPr/>
        <w:t xml:space="preserve">一、轻资产与重资产模式</w:t>
      </w:r>
    </w:p>
    <w:p>
      <w:pPr>
        <w:spacing w:before="75" w:after="0"/>
      </w:pPr>
      <w:r>
        <w:rPr/>
        <w:t xml:space="preserve">二、合资合作与战略联盟</w:t>
      </w:r>
    </w:p>
    <w:p>
      <w:pPr>
        <w:spacing w:before="75" w:after="0"/>
      </w:pPr>
      <w:r>
        <w:rPr/>
        <w:t xml:space="preserve">三、资本市场融资路径</w:t>
      </w:r>
    </w:p>
    <w:p>
      <w:pPr>
        <w:spacing w:before="75" w:after="0"/>
      </w:pPr>
      <w:r>
        <w:rPr>
          <w:b w:val="1"/>
          <w:bCs w:val="1"/>
        </w:rPr>
        <w:t xml:space="preserve">第十四章 2026-2031年合同物流行业发展预测</w:t>
      </w:r>
    </w:p>
    <w:p>
      <w:pPr>
        <w:spacing w:before="75" w:after="0"/>
      </w:pPr>
      <w:r>
        <w:rPr/>
        <w:t xml:space="preserve">第一节 行业发展趋势研判</w:t>
      </w:r>
    </w:p>
    <w:p>
      <w:pPr>
        <w:spacing w:before="75" w:after="0"/>
      </w:pPr>
      <w:r>
        <w:rPr/>
        <w:t xml:space="preserve">一、从物流执行向供应链协同转型</w:t>
      </w:r>
    </w:p>
    <w:p>
      <w:pPr>
        <w:spacing w:before="75" w:after="0"/>
      </w:pPr>
      <w:r>
        <w:rPr/>
        <w:t xml:space="preserve">二、数字化与智能化深度融合</w:t>
      </w:r>
    </w:p>
    <w:p>
      <w:pPr>
        <w:spacing w:before="75" w:after="0"/>
      </w:pPr>
      <w:r>
        <w:rPr/>
        <w:t xml:space="preserve">三、绿色化与可持续发展</w:t>
      </w:r>
    </w:p>
    <w:p>
      <w:pPr>
        <w:spacing w:before="75" w:after="0"/>
      </w:pPr>
      <w:r>
        <w:rPr/>
        <w:t xml:space="preserve">第二节 市场规模预测</w:t>
      </w:r>
    </w:p>
    <w:p>
      <w:pPr>
        <w:spacing w:before="75" w:after="0"/>
      </w:pPr>
      <w:r>
        <w:rPr/>
        <w:t xml:space="preserve">一、整体市场规模增长预测</w:t>
      </w:r>
    </w:p>
    <w:p>
      <w:pPr>
        <w:spacing w:before="75" w:after="0"/>
      </w:pPr>
      <w:r>
        <w:rPr/>
        <w:t xml:space="preserve">二、细分市场结构预测</w:t>
      </w:r>
    </w:p>
    <w:p>
      <w:pPr>
        <w:spacing w:before="75" w:after="0"/>
      </w:pPr>
      <w:r>
        <w:rPr/>
        <w:t xml:space="preserve">三、区域市场发展预测</w:t>
      </w:r>
    </w:p>
    <w:p>
      <w:pPr>
        <w:spacing w:before="75" w:after="0"/>
      </w:pPr>
      <w:r>
        <w:rPr/>
        <w:t xml:space="preserve">第三节 效率提升目标预测</w:t>
      </w:r>
    </w:p>
    <w:p>
      <w:pPr>
        <w:spacing w:before="75" w:after="0"/>
      </w:pPr>
      <w:r>
        <w:rPr/>
        <w:t xml:space="preserve">一、库存周转效率优化目标</w:t>
      </w:r>
    </w:p>
    <w:p>
      <w:pPr>
        <w:spacing w:before="75" w:after="0"/>
      </w:pPr>
      <w:r>
        <w:rPr/>
        <w:t xml:space="preserve">二、物流成本占比下降预测</w:t>
      </w:r>
    </w:p>
    <w:p>
      <w:pPr>
        <w:spacing w:before="75" w:after="0"/>
      </w:pPr>
      <w:r>
        <w:rPr/>
        <w:t xml:space="preserve">三、数字化渗透率预测</w:t>
      </w:r>
    </w:p>
    <w:p>
      <w:pPr>
        <w:spacing w:before="75" w:after="0"/>
      </w:pPr>
      <w:r>
        <w:rPr>
          <w:b w:val="1"/>
          <w:bCs w:val="1"/>
        </w:rPr>
        <w:t xml:space="preserve">第十五章 合同物流行业投资机会与风险分析</w:t>
      </w:r>
    </w:p>
    <w:p>
      <w:pPr>
        <w:spacing w:before="75" w:after="0"/>
      </w:pPr>
      <w:r>
        <w:rPr/>
        <w:t xml:space="preserve">第一节 投资价值评估</w:t>
      </w:r>
    </w:p>
    <w:p>
      <w:pPr>
        <w:spacing w:before="75" w:after="0"/>
      </w:pPr>
      <w:r>
        <w:rPr/>
        <w:t xml:space="preserve">一、行业投资吸引力分析</w:t>
      </w:r>
    </w:p>
    <w:p>
      <w:pPr>
        <w:spacing w:before="75" w:after="0"/>
      </w:pPr>
      <w:r>
        <w:rPr/>
        <w:t xml:space="preserve">二、重点投资领域识别</w:t>
      </w:r>
    </w:p>
    <w:p>
      <w:pPr>
        <w:spacing w:before="75" w:after="0"/>
      </w:pPr>
      <w:r>
        <w:rPr/>
        <w:t xml:space="preserve">三、投资回报周期测算</w:t>
      </w:r>
    </w:p>
    <w:p>
      <w:pPr>
        <w:spacing w:before="75" w:after="0"/>
      </w:pPr>
      <w:r>
        <w:rPr/>
        <w:t xml:space="preserve">第二节 投资风险预警</w:t>
      </w:r>
    </w:p>
    <w:p>
      <w:pPr>
        <w:spacing w:before="75" w:after="0"/>
      </w:pPr>
      <w:r>
        <w:rPr/>
        <w:t xml:space="preserve">一、市场竞争加剧风险</w:t>
      </w:r>
    </w:p>
    <w:p>
      <w:pPr>
        <w:spacing w:before="75" w:after="0"/>
      </w:pPr>
      <w:r>
        <w:rPr/>
        <w:t xml:space="preserve">二、技术迭代与替代风险</w:t>
      </w:r>
    </w:p>
    <w:p>
      <w:pPr>
        <w:spacing w:before="75" w:after="0"/>
      </w:pPr>
      <w:r>
        <w:rPr/>
        <w:t xml:space="preserve">三、客户集中与流失风险</w:t>
      </w:r>
    </w:p>
    <w:p>
      <w:pPr>
        <w:spacing w:before="75" w:after="0"/>
      </w:pPr>
      <w:r>
        <w:rPr>
          <w:b w:val="1"/>
          <w:bCs w:val="1"/>
        </w:rPr>
        <w:t xml:space="preserve">第十六章 “十五五”时期合同物流发展战略建议</w:t>
      </w:r>
    </w:p>
    <w:p>
      <w:pPr>
        <w:spacing w:before="75" w:after="0"/>
      </w:pPr>
      <w:r>
        <w:rPr/>
        <w:t xml:space="preserve">第一节 政府层面战略建议</w:t>
      </w:r>
    </w:p>
    <w:p>
      <w:pPr>
        <w:spacing w:before="75" w:after="0"/>
      </w:pPr>
      <w:r>
        <w:rPr/>
        <w:t xml:space="preserve">一、物流基础设施补短板</w:t>
      </w:r>
    </w:p>
    <w:p>
      <w:pPr>
        <w:spacing w:before="75" w:after="0"/>
      </w:pPr>
      <w:r>
        <w:rPr/>
        <w:t xml:space="preserve">二、行业标准与规范体系完善</w:t>
      </w:r>
    </w:p>
    <w:p>
      <w:pPr>
        <w:spacing w:before="75" w:after="0"/>
      </w:pPr>
      <w:r>
        <w:rPr/>
        <w:t xml:space="preserve">三、数据开放与互联互通机制</w:t>
      </w:r>
    </w:p>
    <w:p>
      <w:pPr>
        <w:spacing w:before="75" w:after="0"/>
      </w:pPr>
      <w:r>
        <w:rPr/>
        <w:t xml:space="preserve">第二节 企业层面战略建议</w:t>
      </w:r>
    </w:p>
    <w:p>
      <w:pPr>
        <w:spacing w:before="75" w:after="0"/>
      </w:pPr>
      <w:r>
        <w:rPr/>
        <w:t xml:space="preserve">一、供应链一体化服务能力建设</w:t>
      </w:r>
    </w:p>
    <w:p>
      <w:pPr>
        <w:spacing w:before="75" w:after="0"/>
      </w:pPr>
      <w:r>
        <w:rPr/>
        <w:t xml:space="preserve">二、数字化运营平台升级</w:t>
      </w:r>
    </w:p>
    <w:p>
      <w:pPr>
        <w:spacing w:before="75" w:after="0"/>
      </w:pPr>
      <w:r>
        <w:rPr/>
        <w:t xml:space="preserve">三、绿色低碳转型路径</w:t>
      </w:r>
    </w:p>
    <w:p>
      <w:pPr>
        <w:spacing w:before="75" w:after="0"/>
      </w:pPr>
      <w:r>
        <w:rPr>
          <w:b w:val="1"/>
          <w:bCs w:val="1"/>
        </w:rPr>
        <w:t xml:space="preserve">图表目录</w:t>
      </w:r>
    </w:p>
    <w:p>
      <w:pPr>
        <w:spacing w:before="75" w:after="0"/>
      </w:pPr>
      <w:r>
        <w:rPr/>
        <w:t xml:space="preserve">图表：合同物流产业链结构图</w:t>
      </w:r>
    </w:p>
    <w:p>
      <w:pPr>
        <w:spacing w:before="75" w:after="0"/>
      </w:pPr>
      <w:r>
        <w:rPr/>
        <w:t xml:space="preserve">图表：2025年全球合同物流市场规模及区域分布</w:t>
      </w:r>
    </w:p>
    <w:p>
      <w:pPr>
        <w:spacing w:before="75" w:after="0"/>
      </w:pPr>
      <w:r>
        <w:rPr/>
        <w:t xml:space="preserve">图表：2025年全球合同物流外包与内包市场占比</w:t>
      </w:r>
    </w:p>
    <w:p>
      <w:pPr>
        <w:spacing w:before="75" w:after="0"/>
      </w:pPr>
      <w:r>
        <w:rPr/>
        <w:t xml:space="preserve">图表：中国gdp增速与合同物流需求弹性系数</w:t>
      </w:r>
    </w:p>
    <w:p>
      <w:pPr>
        <w:spacing w:before="75" w:after="0"/>
      </w:pPr>
      <w:r>
        <w:rPr/>
        <w:t xml:space="preserve">图表：2023-2025年中国合同物流市场规模及增速</w:t>
      </w:r>
    </w:p>
    <w:p>
      <w:pPr>
        <w:spacing w:before="75" w:after="0"/>
      </w:pPr>
      <w:r>
        <w:rPr/>
        <w:t xml:space="preserve">图表：2025年合同物流市场结构(运输/仓储/供应链服务)</w:t>
      </w:r>
    </w:p>
    <w:p>
      <w:pPr>
        <w:spacing w:before="75" w:after="0"/>
      </w:pPr>
      <w:r>
        <w:rPr/>
        <w:t xml:space="preserve">图表：2023-2025年合同物流市场渗透率变化</w:t>
      </w:r>
    </w:p>
    <w:p>
      <w:pPr>
        <w:spacing w:before="75" w:after="0"/>
      </w:pPr>
      <w:r>
        <w:rPr/>
        <w:t xml:space="preserve">图表：2025年运输合同物流市场规模及结构</w:t>
      </w:r>
    </w:p>
    <w:p>
      <w:pPr>
        <w:spacing w:before="75" w:after="0"/>
      </w:pPr>
      <w:r>
        <w:rPr/>
        <w:t xml:space="preserve">图表：多式联运量占比及增长趋势</w:t>
      </w:r>
    </w:p>
    <w:p>
      <w:pPr>
        <w:spacing w:before="75" w:after="0"/>
      </w:pPr>
      <w:r>
        <w:rPr/>
        <w:t xml:space="preserve">图表：2025年高标准仓库面积及区域分布</w:t>
      </w:r>
    </w:p>
    <w:p>
      <w:pPr>
        <w:spacing w:before="75" w:after="0"/>
      </w:pPr>
      <w:r>
        <w:rPr/>
        <w:t xml:space="preserve">图表：2023-2025年智能仓储设备渗透率变化趋势</w:t>
      </w:r>
    </w:p>
    <w:p>
      <w:pPr>
        <w:spacing w:before="75" w:after="0"/>
      </w:pPr>
      <w:r>
        <w:rPr/>
        <w:t xml:space="preserve">图表：2025年供应链管理服务市场规模</w:t>
      </w:r>
    </w:p>
    <w:p>
      <w:pPr>
        <w:spacing w:before="75" w:after="0"/>
      </w:pPr>
      <w:r>
        <w:rPr/>
        <w:t xml:space="preserve">图表：增值服务收入占比变化趋势</w:t>
      </w:r>
    </w:p>
    <w:p>
      <w:pPr>
        <w:spacing w:before="75" w:after="0"/>
      </w:pPr>
      <w:r>
        <w:rPr/>
        <w:t xml:space="preserve">图表：2025年下游应用市场结构占比</w:t>
      </w:r>
    </w:p>
    <w:p>
      <w:pPr>
        <w:spacing w:before="75" w:after="0"/>
      </w:pPr>
      <w:r>
        <w:rPr/>
        <w:t xml:space="preserve">图表：汽车制造业合同物流市场规模及增速</w:t>
      </w:r>
    </w:p>
    <w:p>
      <w:pPr>
        <w:spacing w:before="75" w:after="0"/>
      </w:pPr>
      <w:r>
        <w:rPr/>
        <w:t xml:space="preserve">图表：消费零售业合同物流市场规模</w:t>
      </w:r>
    </w:p>
    <w:p>
      <w:pPr>
        <w:spacing w:before="75" w:after="0"/>
      </w:pPr>
      <w:r>
        <w:rPr/>
        <w:t xml:space="preserve">图表：2025年智慧物流技术投入结构</w:t>
      </w:r>
    </w:p>
    <w:p>
      <w:pPr>
        <w:spacing w:before="75" w:after="0"/>
      </w:pPr>
      <w:r>
        <w:rPr/>
        <w:t xml:space="preserve">图表：自动化立体仓库普及率变化</w:t>
      </w:r>
    </w:p>
    <w:p>
      <w:pPr>
        <w:spacing w:before="75" w:after="0"/>
      </w:pPr>
      <w:r>
        <w:rPr/>
        <w:t xml:space="preserve">图表：agv/amr机器人保有量及预测</w:t>
      </w:r>
    </w:p>
    <w:p>
      <w:pPr>
        <w:spacing w:before="75" w:after="0"/>
      </w:pPr>
      <w:r>
        <w:rPr/>
        <w:t xml:space="preserve">图表：2025年新能源物流车保有量及渗透率</w:t>
      </w:r>
    </w:p>
    <w:p>
      <w:pPr>
        <w:spacing w:before="75" w:after="0"/>
      </w:pPr>
      <w:r>
        <w:rPr/>
        <w:t xml:space="preserve">图表：绿色包装材料应用比例变化</w:t>
      </w:r>
    </w:p>
    <w:p>
      <w:pPr>
        <w:spacing w:before="75" w:after="0"/>
      </w:pPr>
      <w:r>
        <w:rPr/>
        <w:t xml:space="preserve">图表：2025年各区域合同物流市场占比分布</w:t>
      </w:r>
    </w:p>
    <w:p>
      <w:pPr>
        <w:spacing w:before="75" w:after="0"/>
      </w:pPr>
      <w:r>
        <w:rPr/>
        <w:t xml:space="preserve">图表：三大城市群物流网络协同示意图</w:t>
      </w:r>
    </w:p>
    <w:p>
      <w:pPr>
        <w:spacing w:before="75" w:after="0"/>
      </w:pPr>
      <w:r>
        <w:rPr/>
        <w:t xml:space="preserve">图表：不同类型企业市场份额对比</w:t>
      </w:r>
    </w:p>
    <w:p>
      <w:pPr>
        <w:spacing w:before="75" w:after="0"/>
      </w:pPr>
      <w:r>
        <w:rPr/>
        <w:t xml:space="preserve">图表：2023-2025年合同物流行业投融资规模</w:t>
      </w:r>
    </w:p>
    <w:p>
      <w:pPr>
        <w:spacing w:before="75" w:after="0"/>
      </w:pPr>
      <w:r>
        <w:rPr/>
        <w:t xml:space="preserve">图表：2025年投融资事件类型分布</w:t>
      </w:r>
    </w:p>
    <w:p>
      <w:pPr>
        <w:spacing w:before="75" w:after="0"/>
      </w:pPr>
      <w:r>
        <w:rPr/>
        <w:t xml:space="preserve">图表：2026-2031年合同物流市场规模预测</w:t>
      </w:r>
    </w:p>
    <w:p>
      <w:pPr>
        <w:spacing w:before="75" w:after="0"/>
      </w:pPr>
      <w:r>
        <w:rPr/>
        <w:t xml:space="preserve">图表：2026-2031年细分市场结构预测</w:t>
      </w:r>
    </w:p>
    <w:p>
      <w:pPr>
        <w:spacing w:before="75" w:after="0"/>
      </w:pPr>
      <w:r>
        <w:rPr/>
        <w:t xml:space="preserve">图表：2026-2031年数字化渗透率预测</w:t>
      </w:r>
    </w:p>
    <w:p>
      <w:pPr>
        <w:spacing w:before="75" w:after="0"/>
      </w:pPr>
      <w:r>
        <w:rPr/>
        <w:t xml:space="preserve">图表：合同物流行业分类标准与服务范畴</w:t>
      </w:r>
    </w:p>
    <w:p>
      <w:pPr>
        <w:spacing w:before="75" w:after="0"/>
      </w:pPr>
      <w:r>
        <w:rPr/>
        <w:t xml:space="preserve">图表：全球主要经济体合同物流发展指标对比</w:t>
      </w:r>
    </w:p>
    <w:p>
      <w:pPr>
        <w:spacing w:before="75" w:after="0"/>
      </w:pPr>
      <w:r>
        <w:rPr/>
        <w:t xml:space="preserve">图表：合同物流行业相关政策框架汇总</w:t>
      </w:r>
    </w:p>
    <w:p>
      <w:pPr>
        <w:spacing w:before="75" w:after="0"/>
      </w:pPr>
      <w:r>
        <w:rPr/>
        <w:t xml:space="preserve">图表：2023-2025年合同物流市场核心指标数据</w:t>
      </w:r>
    </w:p>
    <w:p>
      <w:pPr>
        <w:spacing w:before="75" w:after="0"/>
      </w:pPr>
      <w:r>
        <w:rPr/>
        <w:t xml:space="preserve">图表：2025年各运输方式合同物流市场规模</w:t>
      </w:r>
    </w:p>
    <w:p>
      <w:pPr>
        <w:spacing w:before="75" w:after="0"/>
      </w:pPr>
      <w:r>
        <w:rPr/>
        <w:t xml:space="preserve">图表：2025年主要城市仓储租金水平</w:t>
      </w:r>
    </w:p>
    <w:p>
      <w:pPr>
        <w:spacing w:before="75" w:after="0"/>
      </w:pPr>
      <w:r>
        <w:rPr/>
        <w:t xml:space="preserve">图表：供应链管理服务主要内容及收费标准</w:t>
      </w:r>
    </w:p>
    <w:p>
      <w:pPr>
        <w:spacing w:before="75" w:after="0"/>
      </w:pPr>
      <w:r>
        <w:rPr/>
        <w:t xml:space="preserve">图表：2025年下游应用行业合同物流需求规模</w:t>
      </w:r>
    </w:p>
    <w:p>
      <w:pPr>
        <w:spacing w:before="75" w:after="0"/>
      </w:pPr>
      <w:r>
        <w:rPr/>
        <w:t xml:space="preserve">图表：智慧物流关键技术应用场景及效果</w:t>
      </w:r>
    </w:p>
    <w:p>
      <w:pPr>
        <w:spacing w:before="75" w:after="0"/>
      </w:pPr>
      <w:r>
        <w:rPr/>
        <w:t xml:space="preserve">图表：绿色物流主要技术指标及目标</w:t>
      </w:r>
    </w:p>
    <w:p>
      <w:pPr>
        <w:spacing w:before="75" w:after="0"/>
      </w:pPr>
      <w:r>
        <w:rPr/>
        <w:t xml:space="preserve">图表：2025年各省份合同物流市场规模排名</w:t>
      </w:r>
    </w:p>
    <w:p>
      <w:pPr>
        <w:spacing w:before="75" w:after="0"/>
      </w:pPr>
      <w:r>
        <w:rPr/>
        <w:t xml:space="preserve">图表：2025年主要合同物流企业竞争力评估</w:t>
      </w:r>
    </w:p>
    <w:p>
      <w:pPr>
        <w:spacing w:before="75" w:after="0"/>
      </w:pPr>
      <w:r>
        <w:rPr/>
        <w:t xml:space="preserve">图表：2025年合同物流行业重大投融资事件</w:t>
      </w:r>
    </w:p>
    <w:p>
      <w:pPr>
        <w:spacing w:before="75" w:after="0"/>
      </w:pPr>
      <w:r>
        <w:rPr/>
        <w:t xml:space="preserve">图表：2026-2031年合同物流行业核心指标预测</w:t>
      </w:r>
    </w:p>
    <w:p>
      <w:pPr>
        <w:spacing w:before="75" w:after="0"/>
      </w:pPr>
      <w:r>
        <w:rPr/>
        <w:t xml:space="preserve">图表：细分市场规模预测(2026/2028/2030年)</w:t>
      </w:r>
    </w:p>
    <w:p>
      <w:pPr>
        <w:spacing w:before="75" w:after="0"/>
      </w:pPr>
      <w:r>
        <w:rPr/>
        <w:t xml:space="preserve">图表：合同物流行业投资风险评估矩阵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2026-2031年中国合同物流行业深度调研与&amp;quot;十五五&amp;quot;战略前瞻研究报告</dc:title>
  <dc:description>2026-2031年中国合同物流行业深度调研与&amp;quot;十五五&amp;quot;战略前瞻研究报告</dc:description>
  <dc:subject>2026-2031年中国合同物流行业深度调研与&amp;quot;十五五&amp;quot;战略前瞻研究报告</dc:subject>
  <cp:keywords>研究报告</cp:keywords>
  <cp:category>研究报告</cp:category>
  <cp:lastModifiedBy>北京中道泰和信息咨询有限公司</cp:lastModifiedBy>
  <dcterms:created xsi:type="dcterms:W3CDTF">2026-03-31T10:45:11+08:00</dcterms:created>
  <dcterms:modified xsi:type="dcterms:W3CDTF">2026-03-31T10:45:11+08:00</dcterms:modified>
</cp:coreProperties>
</file>

<file path=docProps/custom.xml><?xml version="1.0" encoding="utf-8"?>
<Properties xmlns="http://schemas.openxmlformats.org/officeDocument/2006/custom-properties" xmlns:vt="http://schemas.openxmlformats.org/officeDocument/2006/docPropsVTypes"/>
</file>