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2026-2031年中国电解铝行业全景调研及投资战略研究咨询报告</w:t>
      </w:r>
    </w:p>
    <w:p>
      <w:pPr>
        <w:spacing w:after="150"/>
      </w:pPr>
      <w:r>
        <w:rPr>
          <w:b w:val="1"/>
          <w:bCs w:val="1"/>
        </w:rPr>
        <w:t xml:space="preserve">报告简介</w:t>
      </w:r>
    </w:p>
    <w:p>
      <w:pPr>
        <w:spacing w:after="150"/>
      </w:pPr>
      <w:r>
        <w:rPr/>
        <w:t xml:space="preserve">电解铝是通过电解熔融的氧化铝而得到的金属铝。它是一种重要的基础工业原材料，广泛应用于建筑、交通、电力、包装等众多领域。电解铝行业具有资金密集、技术密集、能源密集等特点，对国民经济的发展起着至关重要的作用。电解铝的生产主要采用冰晶石 - 氧化铝熔盐电解法。将氧化铝溶解在熔融的冰晶石中，通入直流电后，在阴极和阳极上分别发生电化学反应，从而得到金属铝。电解槽是电解铝生产的核心设备，其性能直接影响着生产效率、能源消耗和产品质量。</w:t>
      </w:r>
    </w:p>
    <w:p>
      <w:pPr>
        <w:spacing w:after="150"/>
      </w:pPr>
      <w:r>
        <w:rPr/>
        <w:t xml:space="preserve">近年来，在“双碳”目标驱动下，电解铝行业正经历深刻的绿色转型，产能加速向水电、光伏等清洁能源富集地区转移，中国云南、四川等地已形成绿色铝产业集群，推动电解铝的“低碳足迹”属性日益凸显。与此同时，国家对行业实施严格的产能天花板政策，设定4500万吨合规产能上限，并通过阶梯电价、能效标杆等机制倒逼企业节能降耗，新项目必须满足铝液交流电耗不高于13000千瓦时/吨的严苛标准，推动产业向高质量、低排放方向演进。</w:t>
      </w:r>
    </w:p>
    <w:p>
      <w:pPr>
        <w:spacing w:after="150"/>
      </w:pPr>
      <w:r>
        <w:rPr/>
        <w:t xml:space="preserve">当前，全球电解铝供需格局趋于紧平衡，国内产能接近达峰，而新能源、新能源汽车、光伏与储能等战略性新兴产业的快速发展，持续拉动铝材在轻量化结构件、导电系统与电池组件中的应用需求，形成“弱供给、强需求”的市场态势。在此背景下，中资铝企加快全球化布局，通过在印尼、中东等能源资源富集区建设海外产能，重构全球供应链，以应对国内扩张受限的瓶颈。此外，行业技术前沿聚焦于惰性阳极电解技术的研发，该技术有望实现电解过程零碳排放，成为实现碳中和目标的关键路径。</w:t>
      </w:r>
    </w:p>
    <w:p>
      <w:pPr>
        <w:spacing w:after="150"/>
      </w:pPr>
      <w:r>
        <w:rPr/>
        <w:t xml:space="preserve">再生铝作为低碳替代路径正获得政策与市场双重支持，其能耗仅为原铝的5%左右，资源循环利用价值显著，未来产量将持续提升。整体来看，电解铝行业已从传统的周期性重工业，逐步转向“高利润、低资本开支、强政策引导”的新阶段，兼具资源安全与绿色制造双重战略意义，在现代经济体系中的地位愈发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解铝相关企业和科研单位等的实地调查，对国内外电解铝行业的供给与需求状况、相关行业的发展状况、市场消费变化等进行了分析。重点研究了主要电解铝品牌的发展状况，以及未来中国电解铝行业将面临的机遇以及企业的应对策略。报告还分析了电解铝市场的竞争格局，行业的发展动向，并对行业相关政策进行了介绍和政策趋向研判，是电解铝生产企业、科研单位、零售企业等单位准确了解目前电解铝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电解铝行业相关概述</w:t>
      </w:r>
    </w:p>
    <w:p>
      <w:pPr>
        <w:spacing w:before="75" w:after="0"/>
      </w:pPr>
      <w:r>
        <w:rPr/>
        <w:t xml:space="preserve">第一节 电解铝的概述</w:t>
      </w:r>
    </w:p>
    <w:p>
      <w:pPr>
        <w:spacing w:before="75" w:after="0"/>
      </w:pPr>
      <w:r>
        <w:rPr/>
        <w:t xml:space="preserve">一、电解铝的定义</w:t>
      </w:r>
    </w:p>
    <w:p>
      <w:pPr>
        <w:spacing w:before="75" w:after="0"/>
      </w:pPr>
      <w:r>
        <w:rPr/>
        <w:t xml:space="preserve">二、电解铝的工艺流程</w:t>
      </w:r>
    </w:p>
    <w:p>
      <w:pPr>
        <w:spacing w:before="75" w:after="0"/>
      </w:pPr>
      <w:r>
        <w:rPr/>
        <w:t xml:space="preserve">三、电解铝行业的特点</w:t>
      </w:r>
    </w:p>
    <w:p>
      <w:pPr>
        <w:spacing w:before="75" w:after="0"/>
      </w:pPr>
      <w:r>
        <w:rPr/>
        <w:t xml:space="preserve">四、电解铝资源分布</w:t>
      </w:r>
    </w:p>
    <w:p>
      <w:pPr>
        <w:spacing w:before="75" w:after="0"/>
      </w:pPr>
      <w:r>
        <w:rPr/>
        <w:t xml:space="preserve">第二节 电解铝行业特征分析</w:t>
      </w:r>
    </w:p>
    <w:p>
      <w:pPr>
        <w:spacing w:before="75" w:after="0"/>
      </w:pPr>
      <w:r>
        <w:rPr/>
        <w:t xml:space="preserve">一、产业链分析</w:t>
      </w:r>
    </w:p>
    <w:p>
      <w:pPr>
        <w:spacing w:before="75" w:after="0"/>
      </w:pPr>
      <w:r>
        <w:rPr/>
        <w:t xml:space="preserve">二、电解铝行业在国民经济中的地位</w:t>
      </w:r>
    </w:p>
    <w:p>
      <w:pPr>
        <w:spacing w:before="75" w:after="0"/>
      </w:pPr>
      <w:r>
        <w:rPr/>
        <w:t xml:space="preserve">三、电解铝行业生命周期分析</w:t>
      </w:r>
    </w:p>
    <w:p>
      <w:pPr>
        <w:spacing w:before="75" w:after="0"/>
      </w:pPr>
      <w:r>
        <w:rPr/>
        <w:t xml:space="preserve">四、2023-2025年电解铝行业经济指标分析</w:t>
      </w:r>
    </w:p>
    <w:p>
      <w:pPr>
        <w:spacing w:before="75" w:after="0"/>
      </w:pPr>
      <w:r>
        <w:rPr/>
        <w:t xml:space="preserve">第三节 中国电解铝行业电解铝方式比较分析</w:t>
      </w:r>
    </w:p>
    <w:p>
      <w:pPr>
        <w:spacing w:before="75" w:after="0"/>
      </w:pPr>
      <w:r>
        <w:rPr/>
        <w:t xml:space="preserve">一、电解铝产品市场潜力分析</w:t>
      </w:r>
    </w:p>
    <w:p>
      <w:pPr>
        <w:spacing w:before="75" w:after="0"/>
      </w:pPr>
      <w:r>
        <w:rPr/>
        <w:t xml:space="preserve">二、电解铝方式的比较</w:t>
      </w:r>
    </w:p>
    <w:p>
      <w:pPr>
        <w:spacing w:before="75" w:after="0"/>
      </w:pPr>
      <w:r>
        <w:rPr/>
        <w:t xml:space="preserve">第四节 电解铝行业在国民经济中的地位</w:t>
      </w:r>
    </w:p>
    <w:p>
      <w:pPr>
        <w:spacing w:before="75" w:after="0"/>
      </w:pPr>
      <w:r>
        <w:rPr>
          <w:b w:val="1"/>
          <w:bCs w:val="1"/>
        </w:rPr>
        <w:t xml:space="preserve">第二章 电解铝行业市场特点概述</w:t>
      </w:r>
    </w:p>
    <w:p>
      <w:pPr>
        <w:spacing w:before="75" w:after="0"/>
      </w:pPr>
      <w:r>
        <w:rPr/>
        <w:t xml:space="preserve">第一节 电解铝行业市场概况</w:t>
      </w:r>
    </w:p>
    <w:p>
      <w:pPr>
        <w:spacing w:before="75" w:after="0"/>
      </w:pPr>
      <w:r>
        <w:rPr/>
        <w:t xml:space="preserve">一、行业市场化程度</w:t>
      </w:r>
    </w:p>
    <w:p>
      <w:pPr>
        <w:spacing w:before="75" w:after="0"/>
      </w:pPr>
      <w:r>
        <w:rPr/>
        <w:t xml:space="preserve">二、行业利润水平及变动趋势</w:t>
      </w:r>
    </w:p>
    <w:p>
      <w:pPr>
        <w:spacing w:before="75" w:after="0"/>
      </w:pPr>
      <w:r>
        <w:rPr/>
        <w:t xml:space="preserve">第二节 进入电解铝行业的壁垒分析</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电解铝行业的周期性、区域性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影响电解铝价格关键因素分析</w:t>
      </w:r>
    </w:p>
    <w:p>
      <w:pPr>
        <w:spacing w:before="75" w:after="0"/>
      </w:pPr>
      <w:r>
        <w:rPr/>
        <w:t xml:space="preserve">一、成本</w:t>
      </w:r>
    </w:p>
    <w:p>
      <w:pPr>
        <w:spacing w:before="75" w:after="0"/>
      </w:pPr>
      <w:r>
        <w:rPr/>
        <w:t xml:space="preserve">二、供需情况</w:t>
      </w:r>
    </w:p>
    <w:p>
      <w:pPr>
        <w:spacing w:before="75" w:after="0"/>
      </w:pPr>
      <w:r>
        <w:rPr/>
        <w:t xml:space="preserve">三、关联产品</w:t>
      </w:r>
    </w:p>
    <w:p>
      <w:pPr>
        <w:spacing w:before="75" w:after="0"/>
      </w:pPr>
      <w:r>
        <w:rPr/>
        <w:t xml:space="preserve">四、其他</w:t>
      </w:r>
    </w:p>
    <w:p>
      <w:pPr>
        <w:spacing w:before="75" w:after="0"/>
      </w:pPr>
      <w:r>
        <w:rPr>
          <w:b w:val="1"/>
          <w:bCs w:val="1"/>
        </w:rPr>
        <w:t xml:space="preserve">第三章 2023-2025年中国电解铝行业发展环境分析</w:t>
      </w:r>
    </w:p>
    <w:p>
      <w:pPr>
        <w:spacing w:before="75" w:after="0"/>
      </w:pPr>
      <w:r>
        <w:rPr/>
        <w:t xml:space="preserve">第一节 电解铝行业政治法律环境(p)</w:t>
      </w:r>
    </w:p>
    <w:p>
      <w:pPr>
        <w:spacing w:before="75" w:after="0"/>
      </w:pPr>
      <w:r>
        <w:rPr/>
        <w:t xml:space="preserve">第二节 电解铝行业经济环境分析(e)</w:t>
      </w:r>
    </w:p>
    <w:p>
      <w:pPr>
        <w:spacing w:before="75" w:after="0"/>
      </w:pPr>
      <w:r>
        <w:rPr/>
        <w:t xml:space="preserve">一、2025年国际宏观经济形势分析</w:t>
      </w:r>
    </w:p>
    <w:p>
      <w:pPr>
        <w:spacing w:before="75" w:after="0"/>
      </w:pPr>
      <w:r>
        <w:rPr/>
        <w:t xml:space="preserve">二、2025年国内宏观经济形势分析</w:t>
      </w:r>
    </w:p>
    <w:p>
      <w:pPr>
        <w:spacing w:before="75" w:after="0"/>
      </w:pPr>
      <w:r>
        <w:rPr/>
        <w:t xml:space="preserve">三、宏观经济环境对行业的影响分析</w:t>
      </w:r>
    </w:p>
    <w:p>
      <w:pPr>
        <w:spacing w:before="75" w:after="0"/>
      </w:pPr>
      <w:r>
        <w:rPr/>
        <w:t xml:space="preserve">第三节 电解铝行业社会环境分析(s)</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第四节 电解铝行业技术环境分析(t)</w:t>
      </w:r>
    </w:p>
    <w:p>
      <w:pPr>
        <w:spacing w:before="75" w:after="0"/>
      </w:pPr>
      <w:r>
        <w:rPr/>
        <w:t xml:space="preserve">一、电解铝技术分析</w:t>
      </w:r>
    </w:p>
    <w:p>
      <w:pPr>
        <w:spacing w:before="75" w:after="0"/>
      </w:pPr>
      <w:r>
        <w:rPr/>
        <w:t xml:space="preserve">二、电解铝技术发展水平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全球电解铝行业发展概述</w:t>
      </w:r>
    </w:p>
    <w:p>
      <w:pPr>
        <w:spacing w:before="75" w:after="0"/>
      </w:pPr>
      <w:r>
        <w:rPr/>
        <w:t xml:space="preserve">第一节 2023-2025年全球电解铝行业发展情况概述</w:t>
      </w:r>
    </w:p>
    <w:p>
      <w:pPr>
        <w:spacing w:before="75" w:after="0"/>
      </w:pPr>
      <w:r>
        <w:rPr/>
        <w:t xml:space="preserve">一、全球电解铝行业发展现状</w:t>
      </w:r>
    </w:p>
    <w:p>
      <w:pPr>
        <w:spacing w:before="75" w:after="0"/>
      </w:pPr>
      <w:r>
        <w:rPr/>
        <w:t xml:space="preserve">二、全球电解铝行业发展特征</w:t>
      </w:r>
    </w:p>
    <w:p>
      <w:pPr>
        <w:spacing w:before="75" w:after="0"/>
      </w:pPr>
      <w:r>
        <w:rPr/>
        <w:t xml:space="preserve">三、全球电解铝行业市场规模</w:t>
      </w:r>
    </w:p>
    <w:p>
      <w:pPr>
        <w:spacing w:before="75" w:after="0"/>
      </w:pPr>
      <w:r>
        <w:rPr/>
        <w:t xml:space="preserve">第二节 2023-2025年全球主要地区电解铝行业发展状况</w:t>
      </w:r>
    </w:p>
    <w:p>
      <w:pPr>
        <w:spacing w:before="75" w:after="0"/>
      </w:pPr>
      <w:r>
        <w:rPr/>
        <w:t xml:space="preserve">一、加拿大电解铝行业发展情况概述</w:t>
      </w:r>
    </w:p>
    <w:p>
      <w:pPr>
        <w:spacing w:before="75" w:after="0"/>
      </w:pPr>
      <w:r>
        <w:rPr/>
        <w:t xml:space="preserve">二、美国电解铝行业发展情况概述</w:t>
      </w:r>
    </w:p>
    <w:p>
      <w:pPr>
        <w:spacing w:before="75" w:after="0"/>
      </w:pPr>
      <w:r>
        <w:rPr/>
        <w:t xml:space="preserve">三、日本电解铝行业发展情况概述</w:t>
      </w:r>
    </w:p>
    <w:p>
      <w:pPr>
        <w:spacing w:before="75" w:after="0"/>
      </w:pPr>
      <w:r>
        <w:rPr/>
        <w:t xml:space="preserve">四、巴西电解铝行业发展情况概述</w:t>
      </w:r>
    </w:p>
    <w:p>
      <w:pPr>
        <w:spacing w:before="75" w:after="0"/>
      </w:pPr>
      <w:r>
        <w:rPr/>
        <w:t xml:space="preserve">第三节 2026-2031年全球电解铝行业发展前景预测</w:t>
      </w:r>
    </w:p>
    <w:p>
      <w:pPr>
        <w:spacing w:before="75" w:after="0"/>
      </w:pPr>
      <w:r>
        <w:rPr/>
        <w:t xml:space="preserve">一、全球电解铝行业市场规模预测</w:t>
      </w:r>
    </w:p>
    <w:p>
      <w:pPr>
        <w:spacing w:before="75" w:after="0"/>
      </w:pPr>
      <w:r>
        <w:rPr/>
        <w:t xml:space="preserve">二、全球电解铝行业发展前景分析</w:t>
      </w:r>
    </w:p>
    <w:p>
      <w:pPr>
        <w:spacing w:before="75" w:after="0"/>
      </w:pPr>
      <w:r>
        <w:rPr/>
        <w:t xml:space="preserve">三、全球电解铝行业发展趋势分析</w:t>
      </w:r>
    </w:p>
    <w:p>
      <w:pPr>
        <w:spacing w:before="75" w:after="0"/>
      </w:pPr>
      <w:r>
        <w:rPr/>
        <w:t xml:space="preserve">第四节 全球电解铝行业重点企业发展动态分析</w:t>
      </w:r>
    </w:p>
    <w:p>
      <w:pPr>
        <w:spacing w:before="75" w:after="0"/>
      </w:pPr>
      <w:r>
        <w:rPr>
          <w:b w:val="1"/>
          <w:bCs w:val="1"/>
        </w:rPr>
        <w:t xml:space="preserve">第五章 中国电解铝行业发展概述</w:t>
      </w:r>
    </w:p>
    <w:p>
      <w:pPr>
        <w:spacing w:before="75" w:after="0"/>
      </w:pPr>
      <w:r>
        <w:rPr/>
        <w:t xml:space="preserve">第一节 中国电解铝行业发展状况分析</w:t>
      </w:r>
    </w:p>
    <w:p>
      <w:pPr>
        <w:spacing w:before="75" w:after="0"/>
      </w:pPr>
      <w:r>
        <w:rPr/>
        <w:t xml:space="preserve">一、中国电解铝行业发展阶段</w:t>
      </w:r>
    </w:p>
    <w:p>
      <w:pPr>
        <w:spacing w:before="75" w:after="0"/>
      </w:pPr>
      <w:r>
        <w:rPr/>
        <w:t xml:space="preserve">二、中国电解铝行业发展总体概况</w:t>
      </w:r>
    </w:p>
    <w:p>
      <w:pPr>
        <w:spacing w:before="75" w:after="0"/>
      </w:pPr>
      <w:r>
        <w:rPr/>
        <w:t xml:space="preserve">三、中国电解铝行业发展特点分析</w:t>
      </w:r>
    </w:p>
    <w:p>
      <w:pPr>
        <w:spacing w:before="75" w:after="0"/>
      </w:pPr>
      <w:r>
        <w:rPr/>
        <w:t xml:space="preserve">第二节 2023-2025年电解铝行业发展现状</w:t>
      </w:r>
    </w:p>
    <w:p>
      <w:pPr>
        <w:spacing w:before="75" w:after="0"/>
      </w:pPr>
      <w:r>
        <w:rPr/>
        <w:t xml:space="preserve">一、2023-2025年中国电解铝行业市场规模</w:t>
      </w:r>
    </w:p>
    <w:p>
      <w:pPr>
        <w:spacing w:before="75" w:after="0"/>
      </w:pPr>
      <w:r>
        <w:rPr/>
        <w:t xml:space="preserve">二、2023-2025年中国电解铝行业发展分析</w:t>
      </w:r>
    </w:p>
    <w:p>
      <w:pPr>
        <w:spacing w:before="75" w:after="0"/>
      </w:pPr>
      <w:r>
        <w:rPr/>
        <w:t xml:space="preserve">三、2023-2025年中国电解铝企业发展分析</w:t>
      </w:r>
    </w:p>
    <w:p>
      <w:pPr>
        <w:spacing w:before="75" w:after="0"/>
      </w:pPr>
      <w:r>
        <w:rPr/>
        <w:t xml:space="preserve">第三节 2026-2031年中国电解铝行业面临的困境及对策</w:t>
      </w:r>
    </w:p>
    <w:p>
      <w:pPr>
        <w:spacing w:before="75" w:after="0"/>
      </w:pPr>
      <w:r>
        <w:rPr/>
        <w:t xml:space="preserve">一、中国电解铝行业面临的困境及对策</w:t>
      </w:r>
    </w:p>
    <w:p>
      <w:pPr>
        <w:spacing w:before="75" w:after="0"/>
      </w:pPr>
      <w:r>
        <w:rPr/>
        <w:t xml:space="preserve">二、中国电解铝企业发展困境及策略分析</w:t>
      </w:r>
    </w:p>
    <w:p>
      <w:pPr>
        <w:spacing w:before="75" w:after="0"/>
      </w:pPr>
      <w:r>
        <w:rPr/>
        <w:t xml:space="preserve">三、国内电解铝企业的出路分析</w:t>
      </w:r>
    </w:p>
    <w:p>
      <w:pPr>
        <w:spacing w:before="75" w:after="0"/>
      </w:pPr>
      <w:r>
        <w:rPr>
          <w:b w:val="1"/>
          <w:bCs w:val="1"/>
        </w:rPr>
        <w:t xml:space="preserve">第六章 中国电解铝所属行业市场运行分析</w:t>
      </w:r>
    </w:p>
    <w:p>
      <w:pPr>
        <w:spacing w:before="75" w:after="0"/>
      </w:pPr>
      <w:r>
        <w:rPr/>
        <w:t xml:space="preserve">第一节 2023-2025年中国电解铝所属行业总体规模分析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2023-2025年中国电解铝所属行业产销情况分析</w:t>
      </w:r>
    </w:p>
    <w:p>
      <w:pPr>
        <w:spacing w:before="75" w:after="0"/>
      </w:pPr>
      <w:r>
        <w:rPr/>
        <w:t xml:space="preserve">一、中国电解铝所属行业工业总产量</w:t>
      </w:r>
    </w:p>
    <w:p>
      <w:pPr>
        <w:spacing w:before="75" w:after="0"/>
      </w:pPr>
      <w:r>
        <w:rPr/>
        <w:t xml:space="preserve">二、中国电解铝所属行业工业销售产值</w:t>
      </w:r>
    </w:p>
    <w:p>
      <w:pPr>
        <w:spacing w:before="75" w:after="0"/>
      </w:pPr>
      <w:r>
        <w:rPr/>
        <w:t xml:space="preserve">三、中国电解铝所属行业产销率</w:t>
      </w:r>
    </w:p>
    <w:p>
      <w:pPr>
        <w:spacing w:before="75" w:after="0"/>
      </w:pPr>
      <w:r>
        <w:rPr/>
        <w:t xml:space="preserve">第三节 2023-2025年中国电解铝行业市场供需分析</w:t>
      </w:r>
    </w:p>
    <w:p>
      <w:pPr>
        <w:spacing w:before="75" w:after="0"/>
      </w:pPr>
      <w:r>
        <w:rPr/>
        <w:t xml:space="preserve">一、中国电解铝行业供给分析</w:t>
      </w:r>
    </w:p>
    <w:p>
      <w:pPr>
        <w:spacing w:before="75" w:after="0"/>
      </w:pPr>
      <w:r>
        <w:rPr/>
        <w:t xml:space="preserve">二、 中国电解铝行业需求分析</w:t>
      </w:r>
    </w:p>
    <w:p>
      <w:pPr>
        <w:spacing w:before="75" w:after="0"/>
      </w:pPr>
      <w:r>
        <w:rPr/>
        <w:t xml:space="preserve">三、中国电解铝行业供需平衡</w:t>
      </w:r>
    </w:p>
    <w:p>
      <w:pPr>
        <w:spacing w:before="75" w:after="0"/>
      </w:pPr>
      <w:r>
        <w:rPr/>
        <w:t xml:space="preserve">第四节 2023-2025年中国电解铝所属行业财务指标总体分析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中国电解铝行业相关行业分析</w:t>
      </w:r>
    </w:p>
    <w:p>
      <w:pPr>
        <w:spacing w:before="75" w:after="0"/>
      </w:pPr>
      <w:r>
        <w:rPr/>
        <w:t xml:space="preserve">第一节 电解铝行业相关行业概况</w:t>
      </w:r>
    </w:p>
    <w:p>
      <w:pPr>
        <w:spacing w:before="75" w:after="0"/>
      </w:pPr>
      <w:r>
        <w:rPr/>
        <w:t xml:space="preserve">一、相关行业发展现状</w:t>
      </w:r>
    </w:p>
    <w:p>
      <w:pPr>
        <w:spacing w:before="75" w:after="0"/>
      </w:pPr>
      <w:r>
        <w:rPr/>
        <w:t xml:space="preserve">二、相关行业发展趋势</w:t>
      </w:r>
    </w:p>
    <w:p>
      <w:pPr>
        <w:spacing w:before="75" w:after="0"/>
      </w:pPr>
      <w:r>
        <w:rPr/>
        <w:t xml:space="preserve">三、相关行业战略研究</w:t>
      </w:r>
    </w:p>
    <w:p>
      <w:pPr>
        <w:spacing w:before="75" w:after="0"/>
      </w:pPr>
      <w:r>
        <w:rPr/>
        <w:t xml:space="preserve">四、相关行业结构分析</w:t>
      </w:r>
    </w:p>
    <w:p>
      <w:pPr>
        <w:spacing w:before="75" w:after="0"/>
      </w:pPr>
      <w:r>
        <w:rPr/>
        <w:t xml:space="preserve">第二节 电解辅料行业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铝挤压行业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四、行业市场潜力分析</w:t>
      </w:r>
    </w:p>
    <w:p>
      <w:pPr>
        <w:spacing w:before="75" w:after="0"/>
      </w:pPr>
      <w:r>
        <w:rPr/>
        <w:t xml:space="preserve">第四节 铝压延行业</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中国电解铝行业上、下游产业链分析</w:t>
      </w:r>
    </w:p>
    <w:p>
      <w:pPr>
        <w:spacing w:before="75" w:after="0"/>
      </w:pPr>
      <w:r>
        <w:rPr/>
        <w:t xml:space="preserve">第一节 电解铝行业产业链概述</w:t>
      </w:r>
    </w:p>
    <w:p>
      <w:pPr>
        <w:spacing w:before="75" w:after="0"/>
      </w:pPr>
      <w:r>
        <w:rPr/>
        <w:t xml:space="preserve">一、产业链定义</w:t>
      </w:r>
    </w:p>
    <w:p>
      <w:pPr>
        <w:spacing w:before="75" w:after="0"/>
      </w:pPr>
      <w:r>
        <w:rPr/>
        <w:t xml:space="preserve">二、电解铝行业产业链</w:t>
      </w:r>
    </w:p>
    <w:p>
      <w:pPr>
        <w:spacing w:before="75" w:after="0"/>
      </w:pPr>
      <w:r>
        <w:rPr/>
        <w:t xml:space="preserve">第二节 电解铝行业主要上游产业发展分析</w:t>
      </w:r>
    </w:p>
    <w:p>
      <w:pPr>
        <w:spacing w:before="75" w:after="0"/>
      </w:pPr>
      <w:r>
        <w:rPr/>
        <w:t xml:space="preserve">一、铝土矿开采行业发展分析</w:t>
      </w:r>
    </w:p>
    <w:p>
      <w:pPr>
        <w:spacing w:before="75" w:after="0"/>
      </w:pPr>
      <w:r>
        <w:rPr/>
        <w:t xml:space="preserve">二、氧化铝生产行业发展分析</w:t>
      </w:r>
    </w:p>
    <w:p>
      <w:pPr>
        <w:spacing w:before="75" w:after="0"/>
      </w:pPr>
      <w:r>
        <w:rPr/>
        <w:t xml:space="preserve">三、煤炭开采行业发展分析</w:t>
      </w:r>
    </w:p>
    <w:p>
      <w:pPr>
        <w:spacing w:before="75" w:after="0"/>
      </w:pPr>
      <w:r>
        <w:rPr/>
        <w:t xml:space="preserve">四、电力供给行业发展分析</w:t>
      </w:r>
    </w:p>
    <w:p>
      <w:pPr>
        <w:spacing w:before="75" w:after="0"/>
      </w:pPr>
      <w:r>
        <w:rPr/>
        <w:t xml:space="preserve">第三节 电解铝行业主要下游产业发展分析</w:t>
      </w:r>
    </w:p>
    <w:p>
      <w:pPr>
        <w:spacing w:before="75" w:after="0"/>
      </w:pPr>
      <w:r>
        <w:rPr/>
        <w:t xml:space="preserve">一、建筑行业发展分析</w:t>
      </w:r>
    </w:p>
    <w:p>
      <w:pPr>
        <w:spacing w:before="75" w:after="0"/>
      </w:pPr>
      <w:r>
        <w:rPr/>
        <w:t xml:space="preserve">二、交通运输业发展分析</w:t>
      </w:r>
    </w:p>
    <w:p>
      <w:pPr>
        <w:spacing w:before="75" w:after="0"/>
      </w:pPr>
      <w:r>
        <w:rPr/>
        <w:t xml:space="preserve">三、电子电力行业发展分析</w:t>
      </w:r>
    </w:p>
    <w:p>
      <w:pPr>
        <w:spacing w:before="75" w:after="0"/>
      </w:pPr>
      <w:r>
        <w:rPr/>
        <w:t xml:space="preserve">四、包装行业发展分析</w:t>
      </w:r>
    </w:p>
    <w:p>
      <w:pPr>
        <w:spacing w:before="75" w:after="0"/>
      </w:pPr>
      <w:r>
        <w:rPr/>
        <w:t xml:space="preserve">五、机械设备行业发展分析</w:t>
      </w:r>
    </w:p>
    <w:p>
      <w:pPr>
        <w:spacing w:before="75" w:after="0"/>
      </w:pPr>
      <w:r>
        <w:rPr>
          <w:b w:val="1"/>
          <w:bCs w:val="1"/>
        </w:rPr>
        <w:t xml:space="preserve">第九章 中国电解铝行业市场竞争格局分析</w:t>
      </w:r>
    </w:p>
    <w:p>
      <w:pPr>
        <w:spacing w:before="75" w:after="0"/>
      </w:pPr>
      <w:r>
        <w:rPr/>
        <w:t xml:space="preserve">第一节 中国电解铝行业竞争格局分析</w:t>
      </w:r>
    </w:p>
    <w:p>
      <w:pPr>
        <w:spacing w:before="75" w:after="0"/>
      </w:pPr>
      <w:r>
        <w:rPr/>
        <w:t xml:space="preserve">一、电解铝行业区域分布格局</w:t>
      </w:r>
    </w:p>
    <w:p>
      <w:pPr>
        <w:spacing w:before="75" w:after="0"/>
      </w:pPr>
      <w:r>
        <w:rPr/>
        <w:t xml:space="preserve">二、电解铝行业企业规模格局</w:t>
      </w:r>
    </w:p>
    <w:p>
      <w:pPr>
        <w:spacing w:before="75" w:after="0"/>
      </w:pPr>
      <w:r>
        <w:rPr/>
        <w:t xml:space="preserve">三、电解铝行业企业性质格局</w:t>
      </w:r>
    </w:p>
    <w:p>
      <w:pPr>
        <w:spacing w:before="75" w:after="0"/>
      </w:pPr>
      <w:r>
        <w:rPr/>
        <w:t xml:space="preserve">第二节 中国电解铝行业竞争五力分析</w:t>
      </w:r>
    </w:p>
    <w:p>
      <w:pPr>
        <w:spacing w:before="75" w:after="0"/>
      </w:pPr>
      <w:r>
        <w:rPr/>
        <w:t xml:space="preserve">一、电解铝行业上游议价能力</w:t>
      </w:r>
    </w:p>
    <w:p>
      <w:pPr>
        <w:spacing w:before="75" w:after="0"/>
      </w:pPr>
      <w:r>
        <w:rPr/>
        <w:t xml:space="preserve">二、电解铝行业下游议价能力</w:t>
      </w:r>
    </w:p>
    <w:p>
      <w:pPr>
        <w:spacing w:before="75" w:after="0"/>
      </w:pPr>
      <w:r>
        <w:rPr/>
        <w:t xml:space="preserve">三、电解铝行业新进入者威胁</w:t>
      </w:r>
    </w:p>
    <w:p>
      <w:pPr>
        <w:spacing w:before="75" w:after="0"/>
      </w:pPr>
      <w:r>
        <w:rPr/>
        <w:t xml:space="preserve">四、电解铝行业替代产品威胁</w:t>
      </w:r>
    </w:p>
    <w:p>
      <w:pPr>
        <w:spacing w:before="75" w:after="0"/>
      </w:pPr>
      <w:r>
        <w:rPr/>
        <w:t xml:space="preserve">五、电解铝行业现有企业竞争</w:t>
      </w:r>
    </w:p>
    <w:p>
      <w:pPr>
        <w:spacing w:before="75" w:after="0"/>
      </w:pPr>
      <w:r>
        <w:rPr/>
        <w:t xml:space="preserve">第三节 中国电解铝行业竞争swot分析</w:t>
      </w:r>
    </w:p>
    <w:p>
      <w:pPr>
        <w:spacing w:before="75" w:after="0"/>
      </w:pPr>
      <w:r>
        <w:rPr/>
        <w:t xml:space="preserve">一、电解铝行业优势分析(s)</w:t>
      </w:r>
    </w:p>
    <w:p>
      <w:pPr>
        <w:spacing w:before="75" w:after="0"/>
      </w:pPr>
      <w:r>
        <w:rPr/>
        <w:t xml:space="preserve">二、电解铝行业劣势分析(w)</w:t>
      </w:r>
    </w:p>
    <w:p>
      <w:pPr>
        <w:spacing w:before="75" w:after="0"/>
      </w:pPr>
      <w:r>
        <w:rPr/>
        <w:t xml:space="preserve">三、电解铝行业机会分析(o)</w:t>
      </w:r>
    </w:p>
    <w:p>
      <w:pPr>
        <w:spacing w:before="75" w:after="0"/>
      </w:pPr>
      <w:r>
        <w:rPr/>
        <w:t xml:space="preserve">四、电解铝行业威胁分析(t)</w:t>
      </w:r>
    </w:p>
    <w:p>
      <w:pPr>
        <w:spacing w:before="75" w:after="0"/>
      </w:pPr>
      <w:r>
        <w:rPr/>
        <w:t xml:space="preserve">第四节 中国电解铝行业投资兼并重组整合分析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中国电解铝行业重点企业竞争策略分析</w:t>
      </w:r>
    </w:p>
    <w:p>
      <w:pPr>
        <w:spacing w:before="75" w:after="0"/>
      </w:pPr>
      <w:r>
        <w:rPr>
          <w:b w:val="1"/>
          <w:bCs w:val="1"/>
        </w:rPr>
        <w:t xml:space="preserve">第十章 中国电解铝行业领先企业竞争力分析</w:t>
      </w:r>
    </w:p>
    <w:p>
      <w:pPr>
        <w:spacing w:before="75" w:after="0"/>
      </w:pPr>
      <w:r>
        <w:rPr/>
        <w:t xml:space="preserve">第一节 中国有色金属建设股份有限公司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中国铝业股份有限公司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云南铝业股份有限公司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山东南山铝业股份有限公司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西部矿业股份有限公司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河南中孚实业股份有限公司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焦作万方铝业股份有限公司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五矿稀土股份有限公司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河南神火煤电股份有限公司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新疆众和股份有限公司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2026-2031年中国电解铝行业发展趋势与前景分析</w:t>
      </w:r>
    </w:p>
    <w:p>
      <w:pPr>
        <w:spacing w:before="75" w:after="0"/>
      </w:pPr>
      <w:r>
        <w:rPr/>
        <w:t xml:space="preserve">第一节 2026-2031年中国电解铝市场发展前景</w:t>
      </w:r>
    </w:p>
    <w:p>
      <w:pPr>
        <w:spacing w:before="75" w:after="0"/>
      </w:pPr>
      <w:r>
        <w:rPr/>
        <w:t xml:space="preserve">一、2026-2031年电解铝市场发展潜力</w:t>
      </w:r>
    </w:p>
    <w:p>
      <w:pPr>
        <w:spacing w:before="75" w:after="0"/>
      </w:pPr>
      <w:r>
        <w:rPr/>
        <w:t xml:space="preserve">二、2026-2031年电解铝市场发展前景展望</w:t>
      </w:r>
    </w:p>
    <w:p>
      <w:pPr>
        <w:spacing w:before="75" w:after="0"/>
      </w:pPr>
      <w:r>
        <w:rPr/>
        <w:t xml:space="preserve">三、2026-2031年电解铝细分行业发展前景分析</w:t>
      </w:r>
    </w:p>
    <w:p>
      <w:pPr>
        <w:spacing w:before="75" w:after="0"/>
      </w:pPr>
      <w:r>
        <w:rPr/>
        <w:t xml:space="preserve">第二节 2026-2031年中国电解铝市场发展趋势预测</w:t>
      </w:r>
    </w:p>
    <w:p>
      <w:pPr>
        <w:spacing w:before="75" w:after="0"/>
      </w:pPr>
      <w:r>
        <w:rPr/>
        <w:t xml:space="preserve">一、2026-2031年电解铝行业发展趋势</w:t>
      </w:r>
    </w:p>
    <w:p>
      <w:pPr>
        <w:spacing w:before="75" w:after="0"/>
      </w:pPr>
      <w:r>
        <w:rPr/>
        <w:t xml:space="preserve">二、2026-2031年电解铝市场规模预测</w:t>
      </w:r>
    </w:p>
    <w:p>
      <w:pPr>
        <w:spacing w:before="75" w:after="0"/>
      </w:pPr>
      <w:r>
        <w:rPr/>
        <w:t xml:space="preserve">三、2026-2031年电解铝行业应用趋势预测</w:t>
      </w:r>
    </w:p>
    <w:p>
      <w:pPr>
        <w:spacing w:before="75" w:after="0"/>
      </w:pPr>
      <w:r>
        <w:rPr/>
        <w:t xml:space="preserve">四、2026-2031年细分市场发展趋势预测</w:t>
      </w:r>
    </w:p>
    <w:p>
      <w:pPr>
        <w:spacing w:before="75" w:after="0"/>
      </w:pPr>
      <w:r>
        <w:rPr/>
        <w:t xml:space="preserve">第三节 2026-2031年中国电解铝行业供需预测</w:t>
      </w:r>
    </w:p>
    <w:p>
      <w:pPr>
        <w:spacing w:before="75" w:after="0"/>
      </w:pPr>
      <w:r>
        <w:rPr/>
        <w:t xml:space="preserve">一、2026-2031年中国电解铝行业供给预测</w:t>
      </w:r>
    </w:p>
    <w:p>
      <w:pPr>
        <w:spacing w:before="75" w:after="0"/>
      </w:pPr>
      <w:r>
        <w:rPr/>
        <w:t xml:space="preserve">二、2026-2031年中国电解铝行业需求预测</w:t>
      </w:r>
    </w:p>
    <w:p>
      <w:pPr>
        <w:spacing w:before="75" w:after="0"/>
      </w:pPr>
      <w:r>
        <w:rPr/>
        <w:t xml:space="preserve">三、2026-2031年中国电解铝供需平衡预测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三、企业区域市场发展趋势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2026-2031年中国电解铝行业投资机会与风险</w:t>
      </w:r>
    </w:p>
    <w:p>
      <w:pPr>
        <w:spacing w:before="75" w:after="0"/>
      </w:pPr>
      <w:r>
        <w:rPr/>
        <w:t xml:space="preserve">第一节 电解铝行业投资现状分析</w:t>
      </w:r>
    </w:p>
    <w:p>
      <w:pPr>
        <w:spacing w:before="75" w:after="0"/>
      </w:pPr>
      <w:r>
        <w:rPr/>
        <w:t xml:space="preserve">一、电解铝行业投资规模分析</w:t>
      </w:r>
    </w:p>
    <w:p>
      <w:pPr>
        <w:spacing w:before="75" w:after="0"/>
      </w:pPr>
      <w:r>
        <w:rPr/>
        <w:t xml:space="preserve">二、电解铝行业投资资金来源构成</w:t>
      </w:r>
    </w:p>
    <w:p>
      <w:pPr>
        <w:spacing w:before="75" w:after="0"/>
      </w:pPr>
      <w:r>
        <w:rPr/>
        <w:t xml:space="preserve">三、电解铝行业投资项目建设分析</w:t>
      </w:r>
    </w:p>
    <w:p>
      <w:pPr>
        <w:spacing w:before="75" w:after="0"/>
      </w:pPr>
      <w:r>
        <w:rPr/>
        <w:t xml:space="preserve">四、电解铝行业投资资金用途分析</w:t>
      </w:r>
    </w:p>
    <w:p>
      <w:pPr>
        <w:spacing w:before="75" w:after="0"/>
      </w:pPr>
      <w:r>
        <w:rPr/>
        <w:t xml:space="preserve">五、电解铝行业投资主体构成分析</w:t>
      </w:r>
    </w:p>
    <w:p>
      <w:pPr>
        <w:spacing w:before="75" w:after="0"/>
      </w:pPr>
      <w:r>
        <w:rPr/>
        <w:t xml:space="preserve">第二节 电解铝行业投资特性分析</w:t>
      </w:r>
    </w:p>
    <w:p>
      <w:pPr>
        <w:spacing w:before="75" w:after="0"/>
      </w:pPr>
      <w:r>
        <w:rPr/>
        <w:t xml:space="preserve">一、电解铝行业进入壁垒分析</w:t>
      </w:r>
    </w:p>
    <w:p>
      <w:pPr>
        <w:spacing w:before="75" w:after="0"/>
      </w:pPr>
      <w:r>
        <w:rPr/>
        <w:t xml:space="preserve">二、电解铝行业盈利模式分析</w:t>
      </w:r>
    </w:p>
    <w:p>
      <w:pPr>
        <w:spacing w:before="75" w:after="0"/>
      </w:pPr>
      <w:r>
        <w:rPr/>
        <w:t xml:space="preserve">三、电解铝行业盈利因素分析</w:t>
      </w:r>
    </w:p>
    <w:p>
      <w:pPr>
        <w:spacing w:before="75" w:after="0"/>
      </w:pPr>
      <w:r>
        <w:rPr/>
        <w:t xml:space="preserve">第三节 电解铝行业投资机会分析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电解铝行业投资风险分析</w:t>
      </w:r>
    </w:p>
    <w:p>
      <w:pPr>
        <w:spacing w:before="75" w:after="0"/>
      </w:pPr>
      <w:r>
        <w:rPr/>
        <w:t xml:space="preserve">一、电解铝行业政策风险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电解铝行业投资潜力与建议</w:t>
      </w:r>
    </w:p>
    <w:p>
      <w:pPr>
        <w:spacing w:before="75" w:after="0"/>
      </w:pPr>
      <w:r>
        <w:rPr/>
        <w:t xml:space="preserve">一、电解铝行业投资潜力分析</w:t>
      </w:r>
    </w:p>
    <w:p>
      <w:pPr>
        <w:spacing w:before="75" w:after="0"/>
      </w:pPr>
      <w:r>
        <w:rPr/>
        <w:t xml:space="preserve">二、电解铝行业最新投资动态</w:t>
      </w:r>
    </w:p>
    <w:p>
      <w:pPr>
        <w:spacing w:before="75" w:after="0"/>
      </w:pPr>
      <w:r>
        <w:rPr/>
        <w:t xml:space="preserve">三、电解铝行业投资机会与建议</w:t>
      </w:r>
    </w:p>
    <w:p>
      <w:pPr>
        <w:spacing w:before="75" w:after="0"/>
      </w:pPr>
      <w:r>
        <w:rPr>
          <w:b w:val="1"/>
          <w:bCs w:val="1"/>
        </w:rPr>
        <w:t xml:space="preserve">第十三章 2026-2031年中国电解铝企业投资战略与客户策略分析</w:t>
      </w:r>
    </w:p>
    <w:p>
      <w:pPr>
        <w:spacing w:before="75" w:after="0"/>
      </w:pPr>
      <w:r>
        <w:rPr/>
        <w:t xml:space="preserve">第一节 电解铝企业发展战略规划背景意义</w:t>
      </w:r>
    </w:p>
    <w:p>
      <w:pPr>
        <w:spacing w:before="75" w:after="0"/>
      </w:pPr>
      <w:r>
        <w:rPr/>
        <w:t xml:space="preserve">第二节 电解铝企业战略规划制定依据</w:t>
      </w:r>
    </w:p>
    <w:p>
      <w:pPr>
        <w:spacing w:before="75" w:after="0"/>
      </w:pPr>
      <w:r>
        <w:rPr/>
        <w:t xml:space="preserve">第三节 电解铝企业战略规划策略分析</w:t>
      </w:r>
    </w:p>
    <w:p>
      <w:pPr>
        <w:spacing w:before="75" w:after="0"/>
      </w:pPr>
      <w:r>
        <w:rPr/>
        <w:t xml:space="preserve">第四节 电解铝中小企业发展战略研究</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图表：铝电解生产工艺流程图</w:t>
      </w:r>
    </w:p>
    <w:p>
      <w:pPr>
        <w:spacing w:before="75" w:after="0"/>
      </w:pPr>
      <w:r>
        <w:rPr/>
        <w:t xml:space="preserve">图表：2025年全国电力装机构成情况</w:t>
      </w:r>
    </w:p>
    <w:p>
      <w:pPr>
        <w:spacing w:before="75" w:after="0"/>
      </w:pPr>
      <w:r>
        <w:rPr/>
        <w:t xml:space="preserve">图表：电解铝产业链图谱</w:t>
      </w:r>
    </w:p>
    <w:p>
      <w:pPr>
        <w:spacing w:before="75" w:after="0"/>
      </w:pPr>
      <w:r>
        <w:rPr/>
        <w:t xml:space="preserve">图表：2023-2025年全球电解铝市场规模(亿元)</w:t>
      </w:r>
    </w:p>
    <w:p>
      <w:pPr>
        <w:spacing w:before="75" w:after="0"/>
      </w:pPr>
      <w:r>
        <w:rPr/>
        <w:t xml:space="preserve">图表：2026-2031年全球电解铝市场规模(亿元)</w:t>
      </w:r>
    </w:p>
    <w:p>
      <w:pPr>
        <w:spacing w:before="75" w:after="0"/>
      </w:pPr>
      <w:r>
        <w:rPr/>
        <w:t xml:space="preserve">图表：2023-2025年中国电解铝行业市场规模</w:t>
      </w:r>
    </w:p>
    <w:p>
      <w:pPr>
        <w:spacing w:before="75" w:after="0"/>
      </w:pPr>
      <w:r>
        <w:rPr/>
        <w:t xml:space="preserve">图表：2023-2025年电解铝行业资产规模分析</w:t>
      </w:r>
    </w:p>
    <w:p>
      <w:pPr>
        <w:spacing w:before="75" w:after="0"/>
      </w:pPr>
      <w:r>
        <w:rPr/>
        <w:t xml:space="preserve">图表：2023-2025年中国电解铝行业市场规模</w:t>
      </w:r>
    </w:p>
    <w:p>
      <w:pPr>
        <w:spacing w:before="75" w:after="0"/>
      </w:pPr>
      <w:r>
        <w:rPr/>
        <w:t xml:space="preserve">图表：2023-2025年中国电解铝所属有色金属行业销售产值</w:t>
      </w:r>
    </w:p>
    <w:p>
      <w:pPr>
        <w:spacing w:before="75" w:after="0"/>
      </w:pPr>
      <w:r>
        <w:rPr/>
        <w:t xml:space="preserve">图表：2023-2025年中国电解铝所属有色金属行业销售产值</w:t>
      </w:r>
    </w:p>
    <w:p>
      <w:pPr>
        <w:spacing w:before="75" w:after="0"/>
      </w:pPr>
      <w:r>
        <w:rPr/>
        <w:t xml:space="preserve">图表：2023-2025年中国电解铝所属有色金属行业产销率</w:t>
      </w:r>
    </w:p>
    <w:p>
      <w:pPr>
        <w:spacing w:before="75" w:after="0"/>
      </w:pPr>
      <w:r>
        <w:rPr/>
        <w:t xml:space="preserve">图表：2023-2025年中国电解铝行业供给分析</w:t>
      </w:r>
    </w:p>
    <w:p>
      <w:pPr>
        <w:spacing w:before="75" w:after="0"/>
      </w:pPr>
      <w:r>
        <w:rPr/>
        <w:t xml:space="preserve">图表：2023-2025年中国电解铝行业需求分析</w:t>
      </w:r>
    </w:p>
    <w:p>
      <w:pPr>
        <w:spacing w:before="75" w:after="0"/>
      </w:pPr>
      <w:r>
        <w:rPr/>
        <w:t xml:space="preserve">图表：2023-2025年国内电解铝所属行业盈利能力指标分析</w:t>
      </w:r>
    </w:p>
    <w:p>
      <w:pPr>
        <w:spacing w:before="75" w:after="0"/>
      </w:pPr>
      <w:r>
        <w:rPr/>
        <w:t xml:space="preserve">图表：2023-2025年国内电解铝所属行业偿债能力指标分析</w:t>
      </w:r>
    </w:p>
    <w:p>
      <w:pPr>
        <w:spacing w:before="75" w:after="0"/>
      </w:pPr>
      <w:r>
        <w:rPr/>
        <w:t xml:space="preserve">图表：2023-2025年国内电解铝所属行业营运能力指标分析</w:t>
      </w:r>
    </w:p>
    <w:p>
      <w:pPr>
        <w:spacing w:before="75" w:after="0"/>
      </w:pPr>
      <w:r>
        <w:rPr/>
        <w:t xml:space="preserve">图表：2023-2025年国内电解铝所属行业成长能力指标分析</w:t>
      </w:r>
    </w:p>
    <w:p>
      <w:pPr>
        <w:spacing w:before="75" w:after="0"/>
      </w:pPr>
      <w:r>
        <w:rPr/>
        <w:t xml:space="preserve">图表：2023-2025年中国电解辅料行业市场规模情况</w:t>
      </w:r>
    </w:p>
    <w:p>
      <w:pPr>
        <w:spacing w:before="75" w:after="0"/>
      </w:pPr>
      <w:r>
        <w:rPr/>
        <w:t xml:space="preserve">图表：2026-2031年中国电解辅料行业市场规模预测</w:t>
      </w:r>
    </w:p>
    <w:p>
      <w:pPr>
        <w:spacing w:before="75" w:after="0"/>
      </w:pPr>
      <w:r>
        <w:rPr/>
        <w:t xml:space="preserve">图表：2023-2025年中国铝挤压行业市场规模情况</w:t>
      </w:r>
    </w:p>
    <w:p>
      <w:pPr>
        <w:spacing w:before="75" w:after="0"/>
      </w:pPr>
      <w:r>
        <w:rPr/>
        <w:t xml:space="preserve">图表：2026-2031年中国铝挤压行业市场规模预测</w:t>
      </w:r>
    </w:p>
    <w:p>
      <w:pPr>
        <w:spacing w:before="75" w:after="0"/>
      </w:pPr>
      <w:r>
        <w:rPr/>
        <w:t xml:space="preserve">图表：2023-2025年中国铝压延市场规模情况</w:t>
      </w:r>
    </w:p>
    <w:p>
      <w:pPr>
        <w:spacing w:before="75" w:after="0"/>
      </w:pPr>
      <w:r>
        <w:rPr/>
        <w:t xml:space="preserve">图表：2026-2031年中国铝压延行业市场规模预测</w:t>
      </w:r>
    </w:p>
    <w:p>
      <w:pPr>
        <w:spacing w:before="75" w:after="0"/>
      </w:pPr>
      <w:r>
        <w:rPr/>
        <w:t xml:space="preserve">图表：2023-2025年中国氧化铝行业市场规模情况</w:t>
      </w:r>
    </w:p>
    <w:p>
      <w:pPr>
        <w:spacing w:before="75" w:after="0"/>
      </w:pPr>
      <w:r>
        <w:rPr/>
        <w:t xml:space="preserve">图表：2023-2025年中国煤炭开采量情况</w:t>
      </w:r>
    </w:p>
    <w:p>
      <w:pPr>
        <w:spacing w:before="75" w:after="0"/>
      </w:pPr>
      <w:r>
        <w:rPr/>
        <w:t xml:space="preserve">图表：2023-2025年中国全口径发电装机容量</w:t>
      </w:r>
    </w:p>
    <w:p>
      <w:pPr>
        <w:spacing w:before="75" w:after="0"/>
      </w:pPr>
      <w:r>
        <w:rPr/>
        <w:t xml:space="preserve">图表：2023-2025年中国铁路营业里程</w:t>
      </w:r>
    </w:p>
    <w:p>
      <w:pPr>
        <w:spacing w:before="75" w:after="0"/>
      </w:pPr>
      <w:r>
        <w:rPr/>
        <w:t xml:space="preserve">图表：2023-2025年中国包装行业规模及以上企业营业收入</w:t>
      </w:r>
    </w:p>
    <w:p>
      <w:pPr>
        <w:spacing w:before="75" w:after="0"/>
      </w:pPr>
      <w:r>
        <w:rPr/>
        <w:t xml:space="preserve">图表：2023-2025年中国机械工业营业收入</w:t>
      </w:r>
    </w:p>
    <w:p>
      <w:pPr>
        <w:spacing w:before="75" w:after="0"/>
      </w:pPr>
      <w:r>
        <w:rPr/>
        <w:t xml:space="preserve">图表：2023-2025年有色建设总营业收入规模</w:t>
      </w:r>
    </w:p>
    <w:p>
      <w:pPr>
        <w:spacing w:before="75" w:after="0"/>
      </w:pPr>
      <w:r>
        <w:rPr/>
        <w:t xml:space="preserve">图表：2023-2025年有色建设归母净利润规模</w:t>
      </w:r>
    </w:p>
    <w:p>
      <w:pPr>
        <w:spacing w:before="75" w:after="0"/>
      </w:pPr>
      <w:r>
        <w:rPr/>
        <w:t xml:space="preserve">图表：2023-2025年中铝股份总营业收入规模</w:t>
      </w:r>
    </w:p>
    <w:p>
      <w:pPr>
        <w:spacing w:before="75" w:after="0"/>
      </w:pPr>
      <w:r>
        <w:rPr/>
        <w:t xml:space="preserve">图表：2023-2025年中铝股份归母净利润规模</w:t>
      </w:r>
    </w:p>
    <w:p>
      <w:pPr>
        <w:spacing w:before="75" w:after="0"/>
      </w:pPr>
      <w:r>
        <w:rPr/>
        <w:t xml:space="preserve">图表：云铝股份产业布局</w:t>
      </w:r>
    </w:p>
    <w:p>
      <w:pPr>
        <w:spacing w:before="75" w:after="0"/>
      </w:pPr>
      <w:r>
        <w:rPr/>
        <w:t xml:space="preserve">图表：2023-2025年云铝股份总营业收入规模</w:t>
      </w:r>
    </w:p>
    <w:p>
      <w:pPr>
        <w:spacing w:before="75" w:after="0"/>
      </w:pPr>
      <w:r>
        <w:rPr/>
        <w:t xml:space="preserve">图表：2023-2025年云铝股份归母净利润规模</w:t>
      </w:r>
    </w:p>
    <w:p>
      <w:pPr>
        <w:spacing w:before="75" w:after="0"/>
      </w:pPr>
      <w:r>
        <w:rPr/>
        <w:t xml:space="preserve">图表：2023-2025年南山铝业总营业收入规模</w:t>
      </w:r>
    </w:p>
    <w:p>
      <w:pPr>
        <w:spacing w:before="75" w:after="0"/>
      </w:pPr>
      <w:r>
        <w:rPr/>
        <w:t xml:space="preserve">图表：2023-2025年南山铝业归母净利润规模</w:t>
      </w:r>
    </w:p>
    <w:p>
      <w:pPr>
        <w:spacing w:before="75" w:after="0"/>
      </w:pPr>
      <w:r>
        <w:rPr/>
        <w:t xml:space="preserve">图表：2023-2025年西部矿业总营业收入规模</w:t>
      </w:r>
    </w:p>
    <w:p>
      <w:pPr>
        <w:spacing w:before="75" w:after="0"/>
      </w:pPr>
      <w:r>
        <w:rPr/>
        <w:t xml:space="preserve">图表：2023-2025年西部矿业归母净利润规模</w:t>
      </w:r>
    </w:p>
    <w:p>
      <w:pPr>
        <w:spacing w:before="75" w:after="0"/>
      </w:pPr>
      <w:r>
        <w:rPr/>
        <w:t xml:space="preserve">图表：2023-2025年中孚实业总营业收入规模</w:t>
      </w:r>
    </w:p>
    <w:p>
      <w:pPr>
        <w:spacing w:before="75" w:after="0"/>
      </w:pPr>
      <w:r>
        <w:rPr/>
        <w:t xml:space="preserve">图表：2023-2025年中孚实业归母净利润规模</w:t>
      </w:r>
    </w:p>
    <w:p>
      <w:pPr>
        <w:spacing w:before="75" w:after="0"/>
      </w:pPr>
      <w:r>
        <w:rPr/>
        <w:t xml:space="preserve">图表：2023-2025年焦作万方总营业收入规模</w:t>
      </w:r>
    </w:p>
    <w:p>
      <w:pPr>
        <w:spacing w:before="75" w:after="0"/>
      </w:pPr>
      <w:r>
        <w:rPr/>
        <w:t xml:space="preserve">图表：2023-2025年焦作万方归母净利润规模</w:t>
      </w:r>
    </w:p>
    <w:p>
      <w:pPr>
        <w:spacing w:before="75" w:after="0"/>
      </w:pPr>
      <w:r>
        <w:rPr/>
        <w:t xml:space="preserve">图表：2023-2025年五矿稀土总营业收入规模</w:t>
      </w:r>
    </w:p>
    <w:p>
      <w:pPr>
        <w:spacing w:before="75" w:after="0"/>
      </w:pPr>
      <w:r>
        <w:rPr/>
        <w:t xml:space="preserve">图表：2023-2025年五矿稀土归母净利润规模</w:t>
      </w:r>
    </w:p>
    <w:p>
      <w:pPr>
        <w:spacing w:before="75" w:after="0"/>
      </w:pPr>
      <w:r>
        <w:rPr/>
        <w:t xml:space="preserve">图表：2023-2025年神火股份总营业收入规模</w:t>
      </w:r>
    </w:p>
    <w:p>
      <w:pPr>
        <w:spacing w:before="75" w:after="0"/>
      </w:pPr>
      <w:r>
        <w:rPr/>
        <w:t xml:space="preserve">图表：2023-2025年神火股份归母净利润规模</w:t>
      </w:r>
    </w:p>
    <w:p>
      <w:pPr>
        <w:spacing w:before="75" w:after="0"/>
      </w:pPr>
      <w:r>
        <w:rPr/>
        <w:t xml:space="preserve">图表：2023-2025年新疆众和总营业收入规模</w:t>
      </w:r>
    </w:p>
    <w:p>
      <w:pPr>
        <w:spacing w:before="75" w:after="0"/>
      </w:pPr>
      <w:r>
        <w:rPr/>
        <w:t xml:space="preserve">图表：2023-2025年新疆众和归母净利润规模</w:t>
      </w:r>
    </w:p>
    <w:p>
      <w:pPr>
        <w:spacing w:before="75" w:after="0"/>
      </w:pPr>
      <w:r>
        <w:rPr/>
        <w:t xml:space="preserve">图表：2023-2025年新能源汽车保有量</w:t>
      </w:r>
    </w:p>
    <w:p>
      <w:pPr>
        <w:spacing w:before="75" w:after="0"/>
      </w:pPr>
      <w:r>
        <w:rPr/>
        <w:t xml:space="preserve">图表：2026-2031年电解铝市场规模预测</w:t>
      </w:r>
    </w:p>
    <w:p>
      <w:pPr>
        <w:spacing w:before="75" w:after="0"/>
      </w:pPr>
      <w:r>
        <w:rPr/>
        <w:t xml:space="preserve">图表：2023-2025年挖掘机销售量</w:t>
      </w:r>
    </w:p>
    <w:p>
      <w:pPr>
        <w:spacing w:before="75" w:after="0"/>
      </w:pPr>
      <w:r>
        <w:rPr/>
        <w:t xml:space="preserve">图表：2023-2025年装载机销售量</w:t>
      </w:r>
    </w:p>
    <w:p>
      <w:pPr>
        <w:spacing w:before="75" w:after="0"/>
      </w:pPr>
      <w:r>
        <w:rPr/>
        <w:t xml:space="preserve">图表：2023-2025年汽车起重机销售量</w:t>
      </w:r>
    </w:p>
    <w:p>
      <w:pPr>
        <w:spacing w:before="75" w:after="0"/>
      </w:pPr>
      <w:r>
        <w:rPr/>
        <w:t xml:space="preserve">图表：2023-2025年压路机销售量</w:t>
      </w:r>
    </w:p>
    <w:p>
      <w:pPr>
        <w:spacing w:before="75" w:after="0"/>
      </w:pPr>
      <w:r>
        <w:rPr/>
        <w:t xml:space="preserve">图表：2023-2025年摊铺机销售量</w:t>
      </w:r>
    </w:p>
    <w:p>
      <w:pPr>
        <w:spacing w:before="75" w:after="0"/>
      </w:pPr>
      <w:r>
        <w:rPr/>
        <w:t xml:space="preserve">图表：2023-2025年高空作业车销售量</w:t>
      </w:r>
    </w:p>
    <w:p>
      <w:pPr>
        <w:spacing w:before="75" w:after="0"/>
      </w:pPr>
      <w:r>
        <w:rPr/>
        <w:t xml:space="preserve">图表：2026-2031年中国电解铝行业供给预测</w:t>
      </w:r>
    </w:p>
    <w:p>
      <w:pPr>
        <w:spacing w:before="75" w:after="0"/>
      </w:pPr>
      <w:r>
        <w:rPr/>
        <w:t xml:space="preserve">图表：2026-2031年中国电解铝行业需求预测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2026-2031年中国电解铝行业全景调研及投资战略研究咨询报告</dc:title>
  <dc:description>2026-2031年中国电解铝行业全景调研及投资战略研究咨询报告</dc:description>
  <dc:subject>2026-2031年中国电解铝行业全景调研及投资战略研究咨询报告</dc:subject>
  <cp:keywords>研究报告</cp:keywords>
  <cp:category>研究报告</cp:category>
  <cp:lastModifiedBy>北京中道泰和信息咨询有限公司</cp:lastModifiedBy>
  <dcterms:created xsi:type="dcterms:W3CDTF">2026-03-31T10:45:31+08:00</dcterms:created>
  <dcterms:modified xsi:type="dcterms:W3CDTF">2026-03-31T10:45:31+08:00</dcterms:modified>
</cp:coreProperties>
</file>

<file path=docProps/custom.xml><?xml version="1.0" encoding="utf-8"?>
<Properties xmlns="http://schemas.openxmlformats.org/officeDocument/2006/custom-properties" xmlns:vt="http://schemas.openxmlformats.org/officeDocument/2006/docPropsVTypes"/>
</file>