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2026-2031年中国新型农业行业深度发展研究与“十五五”企业投资战略规划报告</w:t>
      </w:r>
    </w:p>
    <w:p>
      <w:pPr>
        <w:spacing w:after="150"/>
      </w:pPr>
      <w:r>
        <w:rPr>
          <w:b w:val="1"/>
          <w:bCs w:val="1"/>
        </w:rPr>
        <w:t xml:space="preserve">报告简介</w:t>
      </w:r>
    </w:p>
    <w:p>
      <w:pPr>
        <w:spacing w:after="150"/>
      </w:pPr>
      <w:r>
        <w:rPr/>
        <w:t xml:space="preserve">新型农业是相对于传统粗放型农业生产方式而言，以科技创新为核心驱动力、以绿色可持续为发展理念、以产业融合为重要特征的现代农业新形态，其核心功能在于通过生物技术、数字技术、装备技术的集成应用，实现农业生产的精准化、智能化、集约化与生态化，全面提升土地产出率、劳动生产率与资源利用率，保障国家粮食安全与重要农产品有效供给。从产业范畴来看，新型农业涵盖生物育种、智慧农业、设施农业、循环农业、有机农业、都市农业、创意农业及农业服务化等多元业态，贯穿产前(种业创新、智能装备、农业大数据)、产中(精准种植养殖、绿色防控、智能管控)与产后(冷链物流、农产品加工、品牌营销)的全产业链条。按照技术路径可分为以基因编辑、合成生物学为代表的生物农业，以物联网、人工智能、区块链为支撑的数字农业，以植物工厂、垂直农场为标志的设施农业，以及以种养结合、废弃物资源化利用为特征的循环农业等。随着乡村振兴战略的深入实施与农业强国建设的全面推进，新型农业正从局部试点示范向系统集成推广转变，其产业边界不断向食品制造、生物医药、新能源、碳汇交易等跨界领域延伸。</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新型农业行业规划指导目标和新型农业发展方向提供有建设性的建议，为新型农业行业发展提供准确的市场分析内容和研究成果。</w:t>
      </w:r>
    </w:p>
    <w:p>
      <w:pPr>
        <w:spacing w:after="150"/>
      </w:pPr>
      <w:r>
        <w:rPr/>
        <w:t xml:space="preserve">中道泰和通过对新型农业行业长期跟踪监测，分析新型农业行业需求、供给、经营特性、获取能力、产业链和价值链等多方面的内容，整合行业、市场、企业、用户等多层面数据和信息资源，为客户提供深度的新型农业行业研究报告，以专业的研究方法帮助客户深入的了解新型农业行业，发现投资价值和投资机会，规避经营风险，提高管理和运营能力。新型农业行业报告是从事新型农业行业投资之前，对新型农业行业各种相关因素进行具体调查、研究、分析，评估项目可行性、效果效益程度，提出建设性意见建议对策等，是新型农业行业投资决策者和主管机关审批的研究性报告。以阐述对新型农业行业的理论认识为主要内容，重在新型农业行业本质及规律性认识的研究。新型农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新型农业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新型农业行业发展状况和特点，以及2026年“十五五”规划期中国新型农业行业将面临的挑战、行业的区域发展状况与竞争格局。报告还对“十五五”时期全球及中国新型农业行业发展动向和趋势作了详细分析和预测，并对新型农业行业进行了趋向研判，是新型农业经营企业，科研、投资机构等单位准确了解目前新型农业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一、“十五五”规划期新型农业行业发展方向</w:t>
      </w:r>
    </w:p>
    <w:p>
      <w:pPr>
        <w:spacing w:before="75" w:after="0"/>
      </w:pPr>
      <w:r>
        <w:rPr/>
        <w:t xml:space="preserve">二、“十五五”规划期新型农业行业发展动态</w:t>
      </w:r>
    </w:p>
    <w:p>
      <w:pPr>
        <w:spacing w:before="75" w:after="0"/>
      </w:pPr>
      <w:r>
        <w:rPr/>
        <w:t xml:space="preserve">三、2026年新型农业行业发展动向分析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基于pest模型的新型农业行业发展环境分析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一、新型农业技术发展概况</w:t>
      </w:r>
    </w:p>
    <w:p>
      <w:pPr>
        <w:spacing w:before="75" w:after="0"/>
      </w:pPr>
      <w:r>
        <w:rPr/>
        <w:t xml:space="preserve">二、新型农业研发投入情况</w:t>
      </w:r>
    </w:p>
    <w:p>
      <w:pPr>
        <w:spacing w:before="75" w:after="0"/>
      </w:pPr>
      <w:r>
        <w:rPr/>
        <w:t xml:space="preserve">三、新型农业主要技术进展</w:t>
      </w:r>
    </w:p>
    <w:p>
      <w:pPr>
        <w:spacing w:before="75" w:after="0"/>
      </w:pPr>
      <w:r>
        <w:rPr/>
        <w:t xml:space="preserve">四、行业技术趋势分析</w:t>
      </w:r>
    </w:p>
    <w:p>
      <w:pPr>
        <w:spacing w:before="75" w:after="0"/>
      </w:pPr>
      <w:r>
        <w:rPr/>
        <w:t xml:space="preserve">五、新型农业技术发展的影响</w:t>
      </w:r>
    </w:p>
    <w:p>
      <w:pPr>
        <w:spacing w:before="75" w:after="0"/>
      </w:pPr>
      <w:r>
        <w:rPr>
          <w:b w:val="1"/>
          <w:bCs w:val="1"/>
        </w:rPr>
        <w:t xml:space="preserve">第四章 2023-2025年新型农业行业运行现状分析</w:t>
      </w:r>
    </w:p>
    <w:p>
      <w:pPr>
        <w:spacing w:before="75" w:after="0"/>
      </w:pPr>
      <w:r>
        <w:rPr/>
        <w:t xml:space="preserve">第一节 2023-2025年全球新型农业行业发展状况分析</w:t>
      </w:r>
    </w:p>
    <w:p>
      <w:pPr>
        <w:spacing w:before="75" w:after="0"/>
      </w:pPr>
      <w:r>
        <w:rPr/>
        <w:t xml:space="preserve">一、2023-2025年全球新型农业行业发展规模</w:t>
      </w:r>
    </w:p>
    <w:p>
      <w:pPr>
        <w:spacing w:before="75" w:after="0"/>
      </w:pPr>
      <w:r>
        <w:rPr/>
        <w:t xml:space="preserve">二、2023-2025年全球新型农业行业区域格局</w:t>
      </w:r>
    </w:p>
    <w:p>
      <w:pPr>
        <w:spacing w:before="75" w:after="0"/>
      </w:pPr>
      <w:r>
        <w:rPr/>
        <w:t xml:space="preserve">三、全球新型农业行业未来趋势预测</w:t>
      </w:r>
    </w:p>
    <w:p>
      <w:pPr>
        <w:spacing w:before="75" w:after="0"/>
      </w:pPr>
      <w:r>
        <w:rPr/>
        <w:t xml:space="preserve">四、全球新型农业行业主要企业动向</w:t>
      </w:r>
    </w:p>
    <w:p>
      <w:pPr>
        <w:spacing w:before="75" w:after="0"/>
      </w:pPr>
      <w:r>
        <w:rPr/>
        <w:t xml:space="preserve">第二节 2023-2025年中国新型农业行业发展状况分析</w:t>
      </w:r>
    </w:p>
    <w:p>
      <w:pPr>
        <w:spacing w:before="75" w:after="0"/>
      </w:pPr>
      <w:r>
        <w:rPr/>
        <w:t xml:space="preserve">一、中国新型农业行业发展阶段</w:t>
      </w:r>
    </w:p>
    <w:p>
      <w:pPr>
        <w:spacing w:before="75" w:after="0"/>
      </w:pPr>
      <w:r>
        <w:rPr/>
        <w:t xml:space="preserve">二、中国新型农业行业发展总体概况</w:t>
      </w:r>
    </w:p>
    <w:p>
      <w:pPr>
        <w:spacing w:before="75" w:after="0"/>
      </w:pPr>
      <w:r>
        <w:rPr/>
        <w:t xml:space="preserve">三、中国新型农业行业发展特点分析</w:t>
      </w:r>
    </w:p>
    <w:p>
      <w:pPr>
        <w:spacing w:before="75" w:after="0"/>
      </w:pPr>
      <w:r>
        <w:rPr/>
        <w:t xml:space="preserve">四、中国新型农业行业盈利模式分析</w:t>
      </w:r>
    </w:p>
    <w:p>
      <w:pPr>
        <w:spacing w:before="75" w:after="0"/>
      </w:pPr>
      <w:r>
        <w:rPr/>
        <w:t xml:space="preserve">第三节 2023-2025年新型农业行业发展现状</w:t>
      </w:r>
    </w:p>
    <w:p>
      <w:pPr>
        <w:spacing w:before="75" w:after="0"/>
      </w:pPr>
      <w:r>
        <w:rPr/>
        <w:t xml:space="preserve">一、中国新型农业行业市场规模分析</w:t>
      </w:r>
    </w:p>
    <w:p>
      <w:pPr>
        <w:spacing w:before="75" w:after="0"/>
      </w:pPr>
      <w:r>
        <w:rPr/>
        <w:t xml:space="preserve">二、中国新型农业行业发展现状分析</w:t>
      </w:r>
    </w:p>
    <w:p>
      <w:pPr>
        <w:spacing w:before="75" w:after="0"/>
      </w:pPr>
      <w:r>
        <w:rPr/>
        <w:t xml:space="preserve">三、中国新型农业市场运行情况分析</w:t>
      </w:r>
    </w:p>
    <w:p>
      <w:pPr>
        <w:spacing w:before="75" w:after="0"/>
      </w:pPr>
      <w:r>
        <w:rPr>
          <w:b w:val="1"/>
          <w:bCs w:val="1"/>
        </w:rPr>
        <w:t xml:space="preserve">【第三部分：行业格局篇】</w:t>
      </w:r>
    </w:p>
    <w:p>
      <w:pPr>
        <w:spacing w:before="75" w:after="0"/>
      </w:pPr>
      <w:r>
        <w:rPr>
          <w:b w:val="1"/>
          <w:bCs w:val="1"/>
        </w:rPr>
        <w:t xml:space="preserve">第五章 2023-2025年新型农业行业区域格局发展分析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2023-2025年新型农业行业竞争格局分析</w:t>
      </w:r>
    </w:p>
    <w:p>
      <w:pPr>
        <w:spacing w:before="75" w:after="0"/>
      </w:pPr>
      <w:r>
        <w:rPr/>
        <w:t xml:space="preserve">第一节 行业总体市场竞争状况分析</w:t>
      </w:r>
    </w:p>
    <w:p>
      <w:pPr>
        <w:spacing w:before="75" w:after="0"/>
      </w:pPr>
      <w:r>
        <w:rPr/>
        <w:t xml:space="preserve">一、新型农业行业不同市场竞争结构特点</w:t>
      </w:r>
    </w:p>
    <w:p>
      <w:pPr>
        <w:spacing w:before="75" w:after="0"/>
      </w:pPr>
      <w:r>
        <w:rPr/>
        <w:t xml:space="preserve">二、新型农业行业企业竞争比较分析</w:t>
      </w:r>
    </w:p>
    <w:p>
      <w:pPr>
        <w:spacing w:before="75" w:after="0"/>
      </w:pPr>
      <w:r>
        <w:rPr/>
        <w:t xml:space="preserve">三、新型农业行业企业间竞争格局分析</w:t>
      </w:r>
    </w:p>
    <w:p>
      <w:pPr>
        <w:spacing w:before="75" w:after="0"/>
      </w:pPr>
      <w:r>
        <w:rPr/>
        <w:t xml:space="preserve">四、新型农业行业集中度分析</w:t>
      </w:r>
    </w:p>
    <w:p>
      <w:pPr>
        <w:spacing w:before="75" w:after="0"/>
      </w:pPr>
      <w:r>
        <w:rPr/>
        <w:t xml:space="preserve">五、新型农业行业swot分析</w:t>
      </w:r>
    </w:p>
    <w:p>
      <w:pPr>
        <w:spacing w:before="75" w:after="0"/>
      </w:pPr>
      <w:r>
        <w:rPr/>
        <w:t xml:space="preserve">第二节 中国新型农业行业竞争格局综述</w:t>
      </w:r>
    </w:p>
    <w:p>
      <w:pPr>
        <w:spacing w:before="75" w:after="0"/>
      </w:pPr>
      <w:r>
        <w:rPr/>
        <w:t xml:space="preserve">一、新型农业行业竞争概况</w:t>
      </w:r>
    </w:p>
    <w:p>
      <w:pPr>
        <w:spacing w:before="75" w:after="0"/>
      </w:pPr>
      <w:r>
        <w:rPr/>
        <w:t xml:space="preserve">1、中国新型农业行业品牌竞争格局</w:t>
      </w:r>
    </w:p>
    <w:p>
      <w:pPr>
        <w:spacing w:before="75" w:after="0"/>
      </w:pPr>
      <w:r>
        <w:rPr/>
        <w:t xml:space="preserve">2、新型农业业未来竞争格局和特点</w:t>
      </w:r>
    </w:p>
    <w:p>
      <w:pPr>
        <w:spacing w:before="75" w:after="0"/>
      </w:pPr>
      <w:r>
        <w:rPr/>
        <w:t xml:space="preserve">3、新型农业市场进入及竞争对手分析</w:t>
      </w:r>
    </w:p>
    <w:p>
      <w:pPr>
        <w:spacing w:before="75" w:after="0"/>
      </w:pPr>
      <w:r>
        <w:rPr/>
        <w:t xml:space="preserve">二、中国新型农业行业竞争力分析</w:t>
      </w:r>
    </w:p>
    <w:p>
      <w:pPr>
        <w:spacing w:before="75" w:after="0"/>
      </w:pPr>
      <w:r>
        <w:rPr/>
        <w:t xml:space="preserve">1、中国新型农业行业竞争力剖析</w:t>
      </w:r>
    </w:p>
    <w:p>
      <w:pPr>
        <w:spacing w:before="75" w:after="0"/>
      </w:pPr>
      <w:r>
        <w:rPr/>
        <w:t xml:space="preserve">2、中国新型农业企业市场竞争的优势</w:t>
      </w:r>
    </w:p>
    <w:p>
      <w:pPr>
        <w:spacing w:before="75" w:after="0"/>
      </w:pPr>
      <w:r>
        <w:rPr/>
        <w:t xml:space="preserve">3、新型农业行业主要企业竞争力分析</w:t>
      </w:r>
    </w:p>
    <w:p>
      <w:pPr>
        <w:spacing w:before="75" w:after="0"/>
      </w:pPr>
      <w:r>
        <w:rPr/>
        <w:t xml:space="preserve">第三节 新型农业行业竞争格局分析</w:t>
      </w:r>
    </w:p>
    <w:p>
      <w:pPr>
        <w:spacing w:before="75" w:after="0"/>
      </w:pPr>
      <w:r>
        <w:rPr/>
        <w:t xml:space="preserve">一、国内外企业新型农业竞争分析</w:t>
      </w:r>
    </w:p>
    <w:p>
      <w:pPr>
        <w:spacing w:before="75" w:after="0"/>
      </w:pPr>
      <w:r>
        <w:rPr/>
        <w:t xml:space="preserve">二、中国新型农业市场竞争分析</w:t>
      </w:r>
    </w:p>
    <w:p>
      <w:pPr>
        <w:spacing w:before="75" w:after="0"/>
      </w:pPr>
      <w:r>
        <w:rPr/>
        <w:t xml:space="preserve">三、国内主要新型农业企业动向</w:t>
      </w:r>
    </w:p>
    <w:p>
      <w:pPr>
        <w:spacing w:before="75" w:after="0"/>
      </w:pPr>
      <w:r>
        <w:rPr/>
        <w:t xml:space="preserve">第四节 新型农业市场竞争策略分析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“十五五”新型农业行业投资规划与发展战略</w:t>
      </w:r>
    </w:p>
    <w:p>
      <w:pPr>
        <w:spacing w:before="75" w:after="0"/>
      </w:pPr>
      <w:r>
        <w:rPr/>
        <w:t xml:space="preserve">第一节 新型农业行业投融资情况</w:t>
      </w:r>
    </w:p>
    <w:p>
      <w:pPr>
        <w:spacing w:before="75" w:after="0"/>
      </w:pPr>
      <w:r>
        <w:rPr/>
        <w:t xml:space="preserve">一、新型农业行业资金渠道分析</w:t>
      </w:r>
    </w:p>
    <w:p>
      <w:pPr>
        <w:spacing w:before="75" w:after="0"/>
      </w:pPr>
      <w:r>
        <w:rPr/>
        <w:t xml:space="preserve">二、新型农业行业固定资产投资</w:t>
      </w:r>
    </w:p>
    <w:p>
      <w:pPr>
        <w:spacing w:before="75" w:after="0"/>
      </w:pPr>
      <w:r>
        <w:rPr/>
        <w:t xml:space="preserve">三、新型农业行业重组情况分析</w:t>
      </w:r>
    </w:p>
    <w:p>
      <w:pPr>
        <w:spacing w:before="75" w:after="0"/>
      </w:pPr>
      <w:r>
        <w:rPr/>
        <w:t xml:space="preserve">四、新型农业行业投资现状分析</w:t>
      </w:r>
    </w:p>
    <w:p>
      <w:pPr>
        <w:spacing w:before="75" w:after="0"/>
      </w:pPr>
      <w:r>
        <w:rPr/>
        <w:t xml:space="preserve">第二节 2026-2031年新型农业行业投资机会</w:t>
      </w:r>
    </w:p>
    <w:p>
      <w:pPr>
        <w:spacing w:before="75" w:after="0"/>
      </w:pPr>
      <w:r>
        <w:rPr/>
        <w:t xml:space="preserve">一、新型农业产业链投资机会</w:t>
      </w:r>
    </w:p>
    <w:p>
      <w:pPr>
        <w:spacing w:before="75" w:after="0"/>
      </w:pPr>
      <w:r>
        <w:rPr/>
        <w:t xml:space="preserve">二、新型农业重点区域投资机会</w:t>
      </w:r>
    </w:p>
    <w:p>
      <w:pPr>
        <w:spacing w:before="75" w:after="0"/>
      </w:pPr>
      <w:r>
        <w:rPr/>
        <w:t xml:space="preserve">第三节 2026-2031年新型农业行业投资风险及防范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“十五五”新型农业行业前景及趋势预测</w:t>
      </w:r>
    </w:p>
    <w:p>
      <w:pPr>
        <w:spacing w:before="75" w:after="0"/>
      </w:pPr>
      <w:r>
        <w:rPr/>
        <w:t xml:space="preserve">第一节 “十五五”新型农业行业现状及未来预测</w:t>
      </w:r>
    </w:p>
    <w:p>
      <w:pPr>
        <w:spacing w:before="75" w:after="0"/>
      </w:pPr>
      <w:r>
        <w:rPr/>
        <w:t xml:space="preserve">一、“十四五”期间新型农业行业主要发展成果</w:t>
      </w:r>
    </w:p>
    <w:p>
      <w:pPr>
        <w:spacing w:before="75" w:after="0"/>
      </w:pPr>
      <w:r>
        <w:rPr/>
        <w:t xml:space="preserve">二、“十五五”期间新型农业规划发展目标研究</w:t>
      </w:r>
    </w:p>
    <w:p>
      <w:pPr>
        <w:spacing w:before="75" w:after="0"/>
      </w:pPr>
      <w:r>
        <w:rPr/>
        <w:t xml:space="preserve">三、2025年以来新型农业行业重要事件动态</w:t>
      </w:r>
    </w:p>
    <w:p>
      <w:pPr>
        <w:spacing w:before="75" w:after="0"/>
      </w:pPr>
      <w:r>
        <w:rPr/>
        <w:t xml:space="preserve">第二节 2026-2031年新型农业市场发展前景</w:t>
      </w:r>
    </w:p>
    <w:p>
      <w:pPr>
        <w:spacing w:before="75" w:after="0"/>
      </w:pPr>
      <w:r>
        <w:rPr/>
        <w:t xml:space="preserve">一、2026-2031年新型农业市场发展潜力</w:t>
      </w:r>
    </w:p>
    <w:p>
      <w:pPr>
        <w:spacing w:before="75" w:after="0"/>
      </w:pPr>
      <w:r>
        <w:rPr/>
        <w:t xml:space="preserve">二、2026-2031年新型农业市场发展前景展望</w:t>
      </w:r>
    </w:p>
    <w:p>
      <w:pPr>
        <w:spacing w:before="75" w:after="0"/>
      </w:pPr>
      <w:r>
        <w:rPr/>
        <w:t xml:space="preserve">第三节 2026-2031年新型农业市场发展趋势预测</w:t>
      </w:r>
    </w:p>
    <w:p>
      <w:pPr>
        <w:spacing w:before="75" w:after="0"/>
      </w:pPr>
      <w:r>
        <w:rPr/>
        <w:t xml:space="preserve">一、2026-2031年新型农业行业发展趋势预测</w:t>
      </w:r>
    </w:p>
    <w:p>
      <w:pPr>
        <w:spacing w:before="75" w:after="0"/>
      </w:pPr>
      <w:r>
        <w:rPr/>
        <w:t xml:space="preserve">二、2026-2031年新型农业行业市场规模预测</w:t>
      </w:r>
    </w:p>
    <w:p>
      <w:pPr>
        <w:spacing w:before="75" w:after="0"/>
      </w:pPr>
      <w:r>
        <w:rPr/>
        <w:t xml:space="preserve">三、2026-2031年新型农业行业应用趋势预测</w:t>
      </w:r>
    </w:p>
    <w:p>
      <w:pPr>
        <w:spacing w:before="75" w:after="0"/>
      </w:pPr>
      <w:r>
        <w:rPr>
          <w:b w:val="1"/>
          <w:bCs w:val="1"/>
        </w:rPr>
        <w:t xml:space="preserve">第九章 “十五五”规划指导新型农业行业企业战略方向研究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新型农业行业企业战略规划方向研究</w:t>
      </w:r>
    </w:p>
    <w:p>
      <w:pPr>
        <w:spacing w:before="75" w:after="0"/>
      </w:pPr>
      <w:r>
        <w:rPr/>
        <w:t xml:space="preserve">一、“十五五”新型农业行业企业战略调查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图表：新型农业行业生命周期</w:t>
      </w:r>
    </w:p>
    <w:p>
      <w:pPr>
        <w:spacing w:before="75" w:after="0"/>
      </w:pPr>
      <w:r>
        <w:rPr/>
        <w:t xml:space="preserve">图表：新型农业行业产业链结构图</w:t>
      </w:r>
    </w:p>
    <w:p>
      <w:pPr>
        <w:spacing w:before="75" w:after="0"/>
      </w:pPr>
      <w:r>
        <w:rPr/>
        <w:t xml:space="preserve">图表：新型农业行业主要政策一览</w:t>
      </w:r>
    </w:p>
    <w:p>
      <w:pPr>
        <w:spacing w:before="75" w:after="0"/>
      </w:pPr>
      <w:r>
        <w:rPr/>
        <w:t xml:space="preserve">图表：“十四五”规划期新型农业行业发展目标完成情况</w:t>
      </w:r>
    </w:p>
    <w:p>
      <w:pPr>
        <w:spacing w:before="75" w:after="0"/>
      </w:pPr>
      <w:r>
        <w:rPr/>
        <w:t xml:space="preserve">图表：2023-2025年全球新型农业行业市场规模</w:t>
      </w:r>
    </w:p>
    <w:p>
      <w:pPr>
        <w:spacing w:before="75" w:after="0"/>
      </w:pPr>
      <w:r>
        <w:rPr/>
        <w:t xml:space="preserve">图表：2023-2025年中国新型农业行业市场规模</w:t>
      </w:r>
    </w:p>
    <w:p>
      <w:pPr>
        <w:spacing w:before="75" w:after="0"/>
      </w:pPr>
      <w:r>
        <w:rPr/>
        <w:t xml:space="preserve">图表：中国新型农业市场占全球份额比较</w:t>
      </w:r>
    </w:p>
    <w:p>
      <w:pPr>
        <w:spacing w:before="75" w:after="0"/>
      </w:pPr>
      <w:r>
        <w:rPr/>
        <w:t xml:space="preserve">图表：2023-2025年新型农业行业华北地区供需格局</w:t>
      </w:r>
    </w:p>
    <w:p>
      <w:pPr>
        <w:spacing w:before="75" w:after="0"/>
      </w:pPr>
      <w:r>
        <w:rPr/>
        <w:t xml:space="preserve">图表：2023-2025年新型农业行业华中地区供需格局</w:t>
      </w:r>
    </w:p>
    <w:p>
      <w:pPr>
        <w:spacing w:before="75" w:after="0"/>
      </w:pPr>
      <w:r>
        <w:rPr/>
        <w:t xml:space="preserve">图表：2023-2025年新型农业行业华南地区供需格局</w:t>
      </w:r>
    </w:p>
    <w:p>
      <w:pPr>
        <w:spacing w:before="75" w:after="0"/>
      </w:pPr>
      <w:r>
        <w:rPr/>
        <w:t xml:space="preserve">图表：2023-2025年新型农业行业华东地区供需格局</w:t>
      </w:r>
    </w:p>
    <w:p>
      <w:pPr>
        <w:spacing w:before="75" w:after="0"/>
      </w:pPr>
      <w:r>
        <w:rPr/>
        <w:t xml:space="preserve">图表：2023-2025年新型农业行业东北地区供需格局</w:t>
      </w:r>
    </w:p>
    <w:p>
      <w:pPr>
        <w:spacing w:before="75" w:after="0"/>
      </w:pPr>
      <w:r>
        <w:rPr/>
        <w:t xml:space="preserve">图表：2023-2025年新型农业行业西南地区供需格局</w:t>
      </w:r>
    </w:p>
    <w:p>
      <w:pPr>
        <w:spacing w:before="75" w:after="0"/>
      </w:pPr>
      <w:r>
        <w:rPr/>
        <w:t xml:space="preserve">图表：2023-2025年新型农业行业西北地区供需格局</w:t>
      </w:r>
    </w:p>
    <w:p>
      <w:pPr>
        <w:spacing w:before="75" w:after="0"/>
      </w:pPr>
      <w:r>
        <w:rPr/>
        <w:t xml:space="preserve">图表：2022-2025年新型农业行业收入总计</w:t>
      </w:r>
    </w:p>
    <w:p>
      <w:pPr>
        <w:spacing w:before="75" w:after="0"/>
      </w:pPr>
      <w:r>
        <w:rPr/>
        <w:t xml:space="preserve">图表：2023-2025年新型农业行业利润分析</w:t>
      </w:r>
    </w:p>
    <w:p>
      <w:pPr>
        <w:spacing w:before="75" w:after="0"/>
      </w:pPr>
      <w:r>
        <w:rPr/>
        <w:t xml:space="preserve">图表：2023-2025年新型农业行业资产总计</w:t>
      </w:r>
    </w:p>
    <w:p>
      <w:pPr>
        <w:spacing w:before="75" w:after="0"/>
      </w:pPr>
      <w:r>
        <w:rPr/>
        <w:t xml:space="preserve">图表：2023-2025年新型农业行业负债总计</w:t>
      </w:r>
    </w:p>
    <w:p>
      <w:pPr>
        <w:spacing w:before="75" w:after="0"/>
      </w:pPr>
      <w:r>
        <w:rPr/>
        <w:t xml:space="preserve">图表：2023-2025年新型农业行业上市公司业务收入情况</w:t>
      </w:r>
    </w:p>
    <w:p>
      <w:pPr>
        <w:spacing w:before="75" w:after="0"/>
      </w:pPr>
      <w:r>
        <w:rPr/>
        <w:t xml:space="preserve">图表：2023-2025年新型农业行业上市公司业务成本情况</w:t>
      </w:r>
    </w:p>
    <w:p>
      <w:pPr>
        <w:spacing w:before="75" w:after="0"/>
      </w:pPr>
      <w:r>
        <w:rPr/>
        <w:t xml:space="preserve">图表：2023-2025年新型农业行业上市公司净利润统计</w:t>
      </w:r>
    </w:p>
    <w:p>
      <w:pPr>
        <w:spacing w:before="75" w:after="0"/>
      </w:pPr>
      <w:r>
        <w:rPr/>
        <w:t xml:space="preserve">图表：2023-2025年新型农业行业上市公司偿债能力分析</w:t>
      </w:r>
    </w:p>
    <w:p>
      <w:pPr>
        <w:spacing w:before="75" w:after="0"/>
      </w:pPr>
      <w:r>
        <w:rPr/>
        <w:t xml:space="preserve">图表：2026-2031年新型农业行业市场规模预测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2026-2031年中国新型农业行业深度发展研究与“十五五”企业投资战略规划报告</dc:title>
  <dc:description>2026-2031年中国新型农业行业深度发展研究与“十五五”企业投资战略规划报告</dc:description>
  <dc:subject>2026-2031年中国新型农业行业深度发展研究与“十五五”企业投资战略规划报告</dc:subject>
  <cp:keywords>研究报告</cp:keywords>
  <cp:category>研究报告</cp:category>
  <cp:lastModifiedBy>北京中道泰和信息咨询有限公司</cp:lastModifiedBy>
  <dcterms:created xsi:type="dcterms:W3CDTF">2026-03-31T11:04:10+08:00</dcterms:created>
  <dcterms:modified xsi:type="dcterms:W3CDTF">2026-03-31T11:04:10+08:00</dcterms:modified>
</cp:coreProperties>
</file>

<file path=docProps/custom.xml><?xml version="1.0" encoding="utf-8"?>
<Properties xmlns="http://schemas.openxmlformats.org/officeDocument/2006/custom-properties" xmlns:vt="http://schemas.openxmlformats.org/officeDocument/2006/docPropsVTypes"/>
</file>