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2026-2031年中国节能家电行业深度发展研究与“十五五”企业投资战略规划报告</w:t>
      </w:r>
    </w:p>
    <w:p>
      <w:pPr>
        <w:spacing w:after="150"/>
      </w:pPr>
      <w:r>
        <w:rPr>
          <w:b w:val="1"/>
          <w:bCs w:val="1"/>
        </w:rPr>
        <w:t xml:space="preserve">报告简介</w:t>
      </w:r>
    </w:p>
    <w:p>
      <w:pPr>
        <w:spacing w:after="150"/>
      </w:pPr>
      <w:r>
        <w:rPr/>
        <w:t xml:space="preserve">节能家电行业是支撑居民消费升级与\"双碳\"目标实现的重要绿色制造产业，其核心功能在于通过采用高效压缩机、变频控制、智能传感、新型保温材料及优化系统设计等技术手段，显著降低冰箱、空调、洗衣机、热水器、厨电等家用电器在使用过程中的能源消耗，在满足同等使用功能的前提下实现节能减排与运行成本降低的双重效益。从产业范畴来看，节能家电行业涵盖上游核心零部件(高效压缩机、变频控制器、稀土永磁电机、真空绝热板、热泵系统)，中游整机制造(冰箱、空调、洗衣机、热水器、小家电的节能化设计与生产)，以及下游渠道销售与回收再利用(绿色供应链管理、以旧换新、废旧家电拆解与资源化)的完整产业链条。按照能效水平可分为一级能效、二级能效等国家标准等级，按照技术路线则形成变频技术、热泵技术、直驱技术、智能控制技术等多元创新体系。随着居民环保意识提升与能源价格市场化改革深化，节能家电正从政策补贴驱动向市场自发选择转变，其产业边界不断向智能家居能源管理、家电产品碳足迹、虚拟电厂需求响应等新兴领域延伸。</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节能家电行业规划指导目标和节能家电发展方向提供有建设性的建议，为节能家电行业发展提供准确的市场分析内容和研究成果。</w:t>
      </w:r>
    </w:p>
    <w:p>
      <w:pPr>
        <w:spacing w:after="150"/>
      </w:pPr>
      <w:r>
        <w:rPr/>
        <w:t xml:space="preserve">中道泰和通过对节能家电行业长期跟踪监测，分析节能家电行业需求、供给、经营特性、获取能力、产业链和价值链等多方面的内容，整合行业、市场、企业、用户等多层面数据和信息资源，为客户提供深度的节能家电行业研究报告，以专业的研究方法帮助客户深入的了解节能家电行业，发现投资价值和投资机会，规避经营风险，提高管理和运营能力。节能家电行业报告是从事节能家电行业投资之前，对节能家电行业各种相关因素进行具体调查、研究、分析，评估项目可行性、效果效益程度，提出建设性意见建议对策等，是节能家电行业投资决策者和主管机关审批的研究性报告。以阐述对节能家电行业的理论认识为主要内容，重在节能家电行业本质及规律性认识的研究。节能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节能家电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节能家电行业发展状况和特点，以及2026年“十五五”规划期中国节能家电行业将面临的挑战、行业的区域发展状况与竞争格局。报告还对“十五五”时期全球及中国节能家电行业发展动向和趋势作了详细分析和预测，并对节能家电行业进行了趋向研判，是节能家电经营企业，科研、投资机构等单位准确了解目前节能家电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一、“十五五”规划期节能家电行业发展方向</w:t>
      </w:r>
    </w:p>
    <w:p>
      <w:pPr>
        <w:spacing w:before="75" w:after="0"/>
      </w:pPr>
      <w:r>
        <w:rPr/>
        <w:t xml:space="preserve">二、“十五五”规划期节能家电行业发展动态</w:t>
      </w:r>
    </w:p>
    <w:p>
      <w:pPr>
        <w:spacing w:before="75" w:after="0"/>
      </w:pPr>
      <w:r>
        <w:rPr/>
        <w:t xml:space="preserve">三、2026年节能家电行业发展动向分析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基于pest模型的节能家电行业发展环境分析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一、节能家电技术发展概况</w:t>
      </w:r>
    </w:p>
    <w:p>
      <w:pPr>
        <w:spacing w:before="75" w:after="0"/>
      </w:pPr>
      <w:r>
        <w:rPr/>
        <w:t xml:space="preserve">二、节能家电研发投入情况</w:t>
      </w:r>
    </w:p>
    <w:p>
      <w:pPr>
        <w:spacing w:before="75" w:after="0"/>
      </w:pPr>
      <w:r>
        <w:rPr/>
        <w:t xml:space="preserve">三、节能家电主要技术进展</w:t>
      </w:r>
    </w:p>
    <w:p>
      <w:pPr>
        <w:spacing w:before="75" w:after="0"/>
      </w:pPr>
      <w:r>
        <w:rPr/>
        <w:t xml:space="preserve">四、行业技术趋势分析</w:t>
      </w:r>
    </w:p>
    <w:p>
      <w:pPr>
        <w:spacing w:before="75" w:after="0"/>
      </w:pPr>
      <w:r>
        <w:rPr/>
        <w:t xml:space="preserve">五、节能家电技术发展的影响</w:t>
      </w:r>
    </w:p>
    <w:p>
      <w:pPr>
        <w:spacing w:before="75" w:after="0"/>
      </w:pPr>
      <w:r>
        <w:rPr>
          <w:b w:val="1"/>
          <w:bCs w:val="1"/>
        </w:rPr>
        <w:t xml:space="preserve">第四章 2023-2025年节能家电行业运行现状分析</w:t>
      </w:r>
    </w:p>
    <w:p>
      <w:pPr>
        <w:spacing w:before="75" w:after="0"/>
      </w:pPr>
      <w:r>
        <w:rPr/>
        <w:t xml:space="preserve">第一节 2023-2025年全球节能家电行业发展状况分析</w:t>
      </w:r>
    </w:p>
    <w:p>
      <w:pPr>
        <w:spacing w:before="75" w:after="0"/>
      </w:pPr>
      <w:r>
        <w:rPr/>
        <w:t xml:space="preserve">一、2023-2025年全球节能家电行业发展规模</w:t>
      </w:r>
    </w:p>
    <w:p>
      <w:pPr>
        <w:spacing w:before="75" w:after="0"/>
      </w:pPr>
      <w:r>
        <w:rPr/>
        <w:t xml:space="preserve">二、2023-2025年全球节能家电行业区域格局</w:t>
      </w:r>
    </w:p>
    <w:p>
      <w:pPr>
        <w:spacing w:before="75" w:after="0"/>
      </w:pPr>
      <w:r>
        <w:rPr/>
        <w:t xml:space="preserve">三、全球节能家电行业未来趋势预测</w:t>
      </w:r>
    </w:p>
    <w:p>
      <w:pPr>
        <w:spacing w:before="75" w:after="0"/>
      </w:pPr>
      <w:r>
        <w:rPr/>
        <w:t xml:space="preserve">四、全球节能家电行业主要企业动向</w:t>
      </w:r>
    </w:p>
    <w:p>
      <w:pPr>
        <w:spacing w:before="75" w:after="0"/>
      </w:pPr>
      <w:r>
        <w:rPr/>
        <w:t xml:space="preserve">第二节 2023-2025年中国节能家电行业发展状况分析</w:t>
      </w:r>
    </w:p>
    <w:p>
      <w:pPr>
        <w:spacing w:before="75" w:after="0"/>
      </w:pPr>
      <w:r>
        <w:rPr/>
        <w:t xml:space="preserve">一、中国节能家电行业发展阶段</w:t>
      </w:r>
    </w:p>
    <w:p>
      <w:pPr>
        <w:spacing w:before="75" w:after="0"/>
      </w:pPr>
      <w:r>
        <w:rPr/>
        <w:t xml:space="preserve">二、中国节能家电行业发展总体概况</w:t>
      </w:r>
    </w:p>
    <w:p>
      <w:pPr>
        <w:spacing w:before="75" w:after="0"/>
      </w:pPr>
      <w:r>
        <w:rPr/>
        <w:t xml:space="preserve">三、中国节能家电行业发展特点分析</w:t>
      </w:r>
    </w:p>
    <w:p>
      <w:pPr>
        <w:spacing w:before="75" w:after="0"/>
      </w:pPr>
      <w:r>
        <w:rPr/>
        <w:t xml:space="preserve">四、中国节能家电行业盈利模式分析</w:t>
      </w:r>
    </w:p>
    <w:p>
      <w:pPr>
        <w:spacing w:before="75" w:after="0"/>
      </w:pPr>
      <w:r>
        <w:rPr/>
        <w:t xml:space="preserve">第三节 2023-2025年节能家电行业发展现状</w:t>
      </w:r>
    </w:p>
    <w:p>
      <w:pPr>
        <w:spacing w:before="75" w:after="0"/>
      </w:pPr>
      <w:r>
        <w:rPr/>
        <w:t xml:space="preserve">一、中国节能家电行业市场规模分析</w:t>
      </w:r>
    </w:p>
    <w:p>
      <w:pPr>
        <w:spacing w:before="75" w:after="0"/>
      </w:pPr>
      <w:r>
        <w:rPr/>
        <w:t xml:space="preserve">二、中国节能家电行业发展现状分析</w:t>
      </w:r>
    </w:p>
    <w:p>
      <w:pPr>
        <w:spacing w:before="75" w:after="0"/>
      </w:pPr>
      <w:r>
        <w:rPr/>
        <w:t xml:space="preserve">三、中国节能家电市场运行情况分析</w:t>
      </w:r>
    </w:p>
    <w:p>
      <w:pPr>
        <w:spacing w:before="75" w:after="0"/>
      </w:pPr>
      <w:r>
        <w:rPr>
          <w:b w:val="1"/>
          <w:bCs w:val="1"/>
        </w:rPr>
        <w:t xml:space="preserve">【第三部分：行业格局篇】</w:t>
      </w:r>
    </w:p>
    <w:p>
      <w:pPr>
        <w:spacing w:before="75" w:after="0"/>
      </w:pPr>
      <w:r>
        <w:rPr>
          <w:b w:val="1"/>
          <w:bCs w:val="1"/>
        </w:rPr>
        <w:t xml:space="preserve">第五章 2023-2025年节能家电行业区域格局发展分析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2023-2025年节能家电行业竞争格局分析</w:t>
      </w:r>
    </w:p>
    <w:p>
      <w:pPr>
        <w:spacing w:before="75" w:after="0"/>
      </w:pPr>
      <w:r>
        <w:rPr/>
        <w:t xml:space="preserve">第一节 行业总体市场竞争状况分析</w:t>
      </w:r>
    </w:p>
    <w:p>
      <w:pPr>
        <w:spacing w:before="75" w:after="0"/>
      </w:pPr>
      <w:r>
        <w:rPr/>
        <w:t xml:space="preserve">一、节能家电行业不同市场竞争结构特点</w:t>
      </w:r>
    </w:p>
    <w:p>
      <w:pPr>
        <w:spacing w:before="75" w:after="0"/>
      </w:pPr>
      <w:r>
        <w:rPr/>
        <w:t xml:space="preserve">二、节能家电行业企业竞争比较分析</w:t>
      </w:r>
    </w:p>
    <w:p>
      <w:pPr>
        <w:spacing w:before="75" w:after="0"/>
      </w:pPr>
      <w:r>
        <w:rPr/>
        <w:t xml:space="preserve">三、节能家电行业企业间竞争格局分析</w:t>
      </w:r>
    </w:p>
    <w:p>
      <w:pPr>
        <w:spacing w:before="75" w:after="0"/>
      </w:pPr>
      <w:r>
        <w:rPr/>
        <w:t xml:space="preserve">四、节能家电行业集中度分析</w:t>
      </w:r>
    </w:p>
    <w:p>
      <w:pPr>
        <w:spacing w:before="75" w:after="0"/>
      </w:pPr>
      <w:r>
        <w:rPr/>
        <w:t xml:space="preserve">五、节能家电行业swot分析</w:t>
      </w:r>
    </w:p>
    <w:p>
      <w:pPr>
        <w:spacing w:before="75" w:after="0"/>
      </w:pPr>
      <w:r>
        <w:rPr/>
        <w:t xml:space="preserve">第二节 中国节能家电行业竞争格局综述</w:t>
      </w:r>
    </w:p>
    <w:p>
      <w:pPr>
        <w:spacing w:before="75" w:after="0"/>
      </w:pPr>
      <w:r>
        <w:rPr/>
        <w:t xml:space="preserve">一、节能家电行业竞争概况</w:t>
      </w:r>
    </w:p>
    <w:p>
      <w:pPr>
        <w:spacing w:before="75" w:after="0"/>
      </w:pPr>
      <w:r>
        <w:rPr/>
        <w:t xml:space="preserve">1、中国节能家电行业品牌竞争格局</w:t>
      </w:r>
    </w:p>
    <w:p>
      <w:pPr>
        <w:spacing w:before="75" w:after="0"/>
      </w:pPr>
      <w:r>
        <w:rPr/>
        <w:t xml:space="preserve">2、节能家电业未来竞争格局和特点</w:t>
      </w:r>
    </w:p>
    <w:p>
      <w:pPr>
        <w:spacing w:before="75" w:after="0"/>
      </w:pPr>
      <w:r>
        <w:rPr/>
        <w:t xml:space="preserve">3、节能家电市场进入及竞争对手分析</w:t>
      </w:r>
    </w:p>
    <w:p>
      <w:pPr>
        <w:spacing w:before="75" w:after="0"/>
      </w:pPr>
      <w:r>
        <w:rPr/>
        <w:t xml:space="preserve">二、中国节能家电行业竞争力分析</w:t>
      </w:r>
    </w:p>
    <w:p>
      <w:pPr>
        <w:spacing w:before="75" w:after="0"/>
      </w:pPr>
      <w:r>
        <w:rPr/>
        <w:t xml:space="preserve">1、中国节能家电行业竞争力剖析</w:t>
      </w:r>
    </w:p>
    <w:p>
      <w:pPr>
        <w:spacing w:before="75" w:after="0"/>
      </w:pPr>
      <w:r>
        <w:rPr/>
        <w:t xml:space="preserve">2、中国节能家电企业市场竞争的优势</w:t>
      </w:r>
    </w:p>
    <w:p>
      <w:pPr>
        <w:spacing w:before="75" w:after="0"/>
      </w:pPr>
      <w:r>
        <w:rPr/>
        <w:t xml:space="preserve">3、节能家电行业主要企业竞争力分析</w:t>
      </w:r>
    </w:p>
    <w:p>
      <w:pPr>
        <w:spacing w:before="75" w:after="0"/>
      </w:pPr>
      <w:r>
        <w:rPr/>
        <w:t xml:space="preserve">第三节 节能家电行业竞争格局分析</w:t>
      </w:r>
    </w:p>
    <w:p>
      <w:pPr>
        <w:spacing w:before="75" w:after="0"/>
      </w:pPr>
      <w:r>
        <w:rPr/>
        <w:t xml:space="preserve">一、国内外企业节能家电竞争分析</w:t>
      </w:r>
    </w:p>
    <w:p>
      <w:pPr>
        <w:spacing w:before="75" w:after="0"/>
      </w:pPr>
      <w:r>
        <w:rPr/>
        <w:t xml:space="preserve">二、中国节能家电市场竞争分析</w:t>
      </w:r>
    </w:p>
    <w:p>
      <w:pPr>
        <w:spacing w:before="75" w:after="0"/>
      </w:pPr>
      <w:r>
        <w:rPr/>
        <w:t xml:space="preserve">三、国内主要节能家电企业动向</w:t>
      </w:r>
    </w:p>
    <w:p>
      <w:pPr>
        <w:spacing w:before="75" w:after="0"/>
      </w:pPr>
      <w:r>
        <w:rPr/>
        <w:t xml:space="preserve">第四节 节能家电市场竞争策略分析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“十五五”节能家电行业投资规划与发展战略</w:t>
      </w:r>
    </w:p>
    <w:p>
      <w:pPr>
        <w:spacing w:before="75" w:after="0"/>
      </w:pPr>
      <w:r>
        <w:rPr/>
        <w:t xml:space="preserve">第一节 节能家电行业投融资情况</w:t>
      </w:r>
    </w:p>
    <w:p>
      <w:pPr>
        <w:spacing w:before="75" w:after="0"/>
      </w:pPr>
      <w:r>
        <w:rPr/>
        <w:t xml:space="preserve">一、节能家电行业资金渠道分析</w:t>
      </w:r>
    </w:p>
    <w:p>
      <w:pPr>
        <w:spacing w:before="75" w:after="0"/>
      </w:pPr>
      <w:r>
        <w:rPr/>
        <w:t xml:space="preserve">二、节能家电行业固定资产投资</w:t>
      </w:r>
    </w:p>
    <w:p>
      <w:pPr>
        <w:spacing w:before="75" w:after="0"/>
      </w:pPr>
      <w:r>
        <w:rPr/>
        <w:t xml:space="preserve">三、节能家电行业重组情况分析</w:t>
      </w:r>
    </w:p>
    <w:p>
      <w:pPr>
        <w:spacing w:before="75" w:after="0"/>
      </w:pPr>
      <w:r>
        <w:rPr/>
        <w:t xml:space="preserve">四、节能家电行业投资现状分析</w:t>
      </w:r>
    </w:p>
    <w:p>
      <w:pPr>
        <w:spacing w:before="75" w:after="0"/>
      </w:pPr>
      <w:r>
        <w:rPr/>
        <w:t xml:space="preserve">第二节 2026-2031年节能家电行业投资机会</w:t>
      </w:r>
    </w:p>
    <w:p>
      <w:pPr>
        <w:spacing w:before="75" w:after="0"/>
      </w:pPr>
      <w:r>
        <w:rPr/>
        <w:t xml:space="preserve">一、节能家电产业链投资机会</w:t>
      </w:r>
    </w:p>
    <w:p>
      <w:pPr>
        <w:spacing w:before="75" w:after="0"/>
      </w:pPr>
      <w:r>
        <w:rPr/>
        <w:t xml:space="preserve">二、节能家电重点区域投资机会</w:t>
      </w:r>
    </w:p>
    <w:p>
      <w:pPr>
        <w:spacing w:before="75" w:after="0"/>
      </w:pPr>
      <w:r>
        <w:rPr/>
        <w:t xml:space="preserve">第三节 2026-2031年节能家电行业投资风险及防范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“十五五”节能家电行业前景及趋势预测</w:t>
      </w:r>
    </w:p>
    <w:p>
      <w:pPr>
        <w:spacing w:before="75" w:after="0"/>
      </w:pPr>
      <w:r>
        <w:rPr/>
        <w:t xml:space="preserve">第一节 “十五五”节能家电行业现状及未来预测</w:t>
      </w:r>
    </w:p>
    <w:p>
      <w:pPr>
        <w:spacing w:before="75" w:after="0"/>
      </w:pPr>
      <w:r>
        <w:rPr/>
        <w:t xml:space="preserve">一、“十四五”期间节能家电行业主要发展成果</w:t>
      </w:r>
    </w:p>
    <w:p>
      <w:pPr>
        <w:spacing w:before="75" w:after="0"/>
      </w:pPr>
      <w:r>
        <w:rPr/>
        <w:t xml:space="preserve">二、“十五五”期间节能家电规划发展目标研究</w:t>
      </w:r>
    </w:p>
    <w:p>
      <w:pPr>
        <w:spacing w:before="75" w:after="0"/>
      </w:pPr>
      <w:r>
        <w:rPr/>
        <w:t xml:space="preserve">三、2025年以来节能家电行业重要事件动态</w:t>
      </w:r>
    </w:p>
    <w:p>
      <w:pPr>
        <w:spacing w:before="75" w:after="0"/>
      </w:pPr>
      <w:r>
        <w:rPr/>
        <w:t xml:space="preserve">第二节 2026-2031年节能家电市场发展前景</w:t>
      </w:r>
    </w:p>
    <w:p>
      <w:pPr>
        <w:spacing w:before="75" w:after="0"/>
      </w:pPr>
      <w:r>
        <w:rPr/>
        <w:t xml:space="preserve">一、2026-2031年节能家电市场发展潜力</w:t>
      </w:r>
    </w:p>
    <w:p>
      <w:pPr>
        <w:spacing w:before="75" w:after="0"/>
      </w:pPr>
      <w:r>
        <w:rPr/>
        <w:t xml:space="preserve">二、2026-2031年节能家电市场发展前景展望</w:t>
      </w:r>
    </w:p>
    <w:p>
      <w:pPr>
        <w:spacing w:before="75" w:after="0"/>
      </w:pPr>
      <w:r>
        <w:rPr/>
        <w:t xml:space="preserve">第三节 2026-2031年节能家电市场发展趋势预测</w:t>
      </w:r>
    </w:p>
    <w:p>
      <w:pPr>
        <w:spacing w:before="75" w:after="0"/>
      </w:pPr>
      <w:r>
        <w:rPr/>
        <w:t xml:space="preserve">一、2026-2031年节能家电行业发展趋势预测</w:t>
      </w:r>
    </w:p>
    <w:p>
      <w:pPr>
        <w:spacing w:before="75" w:after="0"/>
      </w:pPr>
      <w:r>
        <w:rPr/>
        <w:t xml:space="preserve">二、2026-2031年节能家电行业市场规模预测</w:t>
      </w:r>
    </w:p>
    <w:p>
      <w:pPr>
        <w:spacing w:before="75" w:after="0"/>
      </w:pPr>
      <w:r>
        <w:rPr/>
        <w:t xml:space="preserve">三、2026-2031年节能家电行业应用趋势预测</w:t>
      </w:r>
    </w:p>
    <w:p>
      <w:pPr>
        <w:spacing w:before="75" w:after="0"/>
      </w:pPr>
      <w:r>
        <w:rPr>
          <w:b w:val="1"/>
          <w:bCs w:val="1"/>
        </w:rPr>
        <w:t xml:space="preserve">第九章 “十五五”规划指导节能家电行业企业战略方向研究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节能家电行业企业战略规划方向研究</w:t>
      </w:r>
    </w:p>
    <w:p>
      <w:pPr>
        <w:spacing w:before="75" w:after="0"/>
      </w:pPr>
      <w:r>
        <w:rPr/>
        <w:t xml:space="preserve">一、“十五五”节能家电行业企业战略调查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图表：节能家电行业生命周期</w:t>
      </w:r>
    </w:p>
    <w:p>
      <w:pPr>
        <w:spacing w:before="75" w:after="0"/>
      </w:pPr>
      <w:r>
        <w:rPr/>
        <w:t xml:space="preserve">图表：节能家电行业产业链结构图</w:t>
      </w:r>
    </w:p>
    <w:p>
      <w:pPr>
        <w:spacing w:before="75" w:after="0"/>
      </w:pPr>
      <w:r>
        <w:rPr/>
        <w:t xml:space="preserve">图表：节能家电行业主要政策一览</w:t>
      </w:r>
    </w:p>
    <w:p>
      <w:pPr>
        <w:spacing w:before="75" w:after="0"/>
      </w:pPr>
      <w:r>
        <w:rPr/>
        <w:t xml:space="preserve">图表：“十四五”规划期节能家电行业发展目标完成情况</w:t>
      </w:r>
    </w:p>
    <w:p>
      <w:pPr>
        <w:spacing w:before="75" w:after="0"/>
      </w:pPr>
      <w:r>
        <w:rPr/>
        <w:t xml:space="preserve">图表：2023-2025年全球节能家电行业市场规模</w:t>
      </w:r>
    </w:p>
    <w:p>
      <w:pPr>
        <w:spacing w:before="75" w:after="0"/>
      </w:pPr>
      <w:r>
        <w:rPr/>
        <w:t xml:space="preserve">图表：2023-2025年中国节能家电行业市场规模</w:t>
      </w:r>
    </w:p>
    <w:p>
      <w:pPr>
        <w:spacing w:before="75" w:after="0"/>
      </w:pPr>
      <w:r>
        <w:rPr/>
        <w:t xml:space="preserve">图表：中国节能家电市场占全球份额比较</w:t>
      </w:r>
    </w:p>
    <w:p>
      <w:pPr>
        <w:spacing w:before="75" w:after="0"/>
      </w:pPr>
      <w:r>
        <w:rPr/>
        <w:t xml:space="preserve">图表：2023-2025年节能家电行业华北地区供需格局</w:t>
      </w:r>
    </w:p>
    <w:p>
      <w:pPr>
        <w:spacing w:before="75" w:after="0"/>
      </w:pPr>
      <w:r>
        <w:rPr/>
        <w:t xml:space="preserve">图表：2023-2025年节能家电行业华中地区供需格局</w:t>
      </w:r>
    </w:p>
    <w:p>
      <w:pPr>
        <w:spacing w:before="75" w:after="0"/>
      </w:pPr>
      <w:r>
        <w:rPr/>
        <w:t xml:space="preserve">图表：2023-2025年节能家电行业华南地区供需格局</w:t>
      </w:r>
    </w:p>
    <w:p>
      <w:pPr>
        <w:spacing w:before="75" w:after="0"/>
      </w:pPr>
      <w:r>
        <w:rPr/>
        <w:t xml:space="preserve">图表：2023-2025年节能家电行业华东地区供需格局</w:t>
      </w:r>
    </w:p>
    <w:p>
      <w:pPr>
        <w:spacing w:before="75" w:after="0"/>
      </w:pPr>
      <w:r>
        <w:rPr/>
        <w:t xml:space="preserve">图表：2023-2025年节能家电行业东北地区供需格局</w:t>
      </w:r>
    </w:p>
    <w:p>
      <w:pPr>
        <w:spacing w:before="75" w:after="0"/>
      </w:pPr>
      <w:r>
        <w:rPr/>
        <w:t xml:space="preserve">图表：2023-2025年节能家电行业西南地区供需格局</w:t>
      </w:r>
    </w:p>
    <w:p>
      <w:pPr>
        <w:spacing w:before="75" w:after="0"/>
      </w:pPr>
      <w:r>
        <w:rPr/>
        <w:t xml:space="preserve">图表：2023-2025年节能家电行业西北地区供需格局</w:t>
      </w:r>
    </w:p>
    <w:p>
      <w:pPr>
        <w:spacing w:before="75" w:after="0"/>
      </w:pPr>
      <w:r>
        <w:rPr/>
        <w:t xml:space="preserve">图表：2022-2025年节能家电行业收入总计</w:t>
      </w:r>
    </w:p>
    <w:p>
      <w:pPr>
        <w:spacing w:before="75" w:after="0"/>
      </w:pPr>
      <w:r>
        <w:rPr/>
        <w:t xml:space="preserve">图表：2023-2025年节能家电行业利润分析</w:t>
      </w:r>
    </w:p>
    <w:p>
      <w:pPr>
        <w:spacing w:before="75" w:after="0"/>
      </w:pPr>
      <w:r>
        <w:rPr/>
        <w:t xml:space="preserve">图表：2023-2025年节能家电行业资产总计</w:t>
      </w:r>
    </w:p>
    <w:p>
      <w:pPr>
        <w:spacing w:before="75" w:after="0"/>
      </w:pPr>
      <w:r>
        <w:rPr/>
        <w:t xml:space="preserve">图表：2023-2025年节能家电行业负债总计</w:t>
      </w:r>
    </w:p>
    <w:p>
      <w:pPr>
        <w:spacing w:before="75" w:after="0"/>
      </w:pPr>
      <w:r>
        <w:rPr/>
        <w:t xml:space="preserve">图表：2023-2025年节能家电行业上市公司业务收入情况</w:t>
      </w:r>
    </w:p>
    <w:p>
      <w:pPr>
        <w:spacing w:before="75" w:after="0"/>
      </w:pPr>
      <w:r>
        <w:rPr/>
        <w:t xml:space="preserve">图表：2023-2025年节能家电行业上市公司业务成本情况</w:t>
      </w:r>
    </w:p>
    <w:p>
      <w:pPr>
        <w:spacing w:before="75" w:after="0"/>
      </w:pPr>
      <w:r>
        <w:rPr/>
        <w:t xml:space="preserve">图表：2023-2025年节能家电行业上市公司净利润统计</w:t>
      </w:r>
    </w:p>
    <w:p>
      <w:pPr>
        <w:spacing w:before="75" w:after="0"/>
      </w:pPr>
      <w:r>
        <w:rPr/>
        <w:t xml:space="preserve">图表：2023-2025年节能家电行业上市公司偿债能力分析</w:t>
      </w:r>
    </w:p>
    <w:p>
      <w:pPr>
        <w:spacing w:before="75" w:after="0"/>
      </w:pPr>
      <w:r>
        <w:rPr/>
        <w:t xml:space="preserve">图表：2026-2031年节能家电行业市场规模预测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2026-2031年中国节能家电行业深度发展研究与“十五五”企业投资战略规划报告</dc:title>
  <dc:description>2026-2031年中国节能家电行业深度发展研究与“十五五”企业投资战略规划报告</dc:description>
  <dc:subject>2026-2031年中国节能家电行业深度发展研究与“十五五”企业投资战略规划报告</dc:subject>
  <cp:keywords>研究报告</cp:keywords>
  <cp:category>研究报告</cp:category>
  <cp:lastModifiedBy>北京中道泰和信息咨询有限公司</cp:lastModifiedBy>
  <dcterms:created xsi:type="dcterms:W3CDTF">2026-03-31T11:05:18+08:00</dcterms:created>
  <dcterms:modified xsi:type="dcterms:W3CDTF">2026-03-31T11:05:18+08:00</dcterms:modified>
</cp:coreProperties>
</file>

<file path=docProps/custom.xml><?xml version="1.0" encoding="utf-8"?>
<Properties xmlns="http://schemas.openxmlformats.org/officeDocument/2006/custom-properties" xmlns:vt="http://schemas.openxmlformats.org/officeDocument/2006/docPropsVTypes"/>
</file>