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2026-2031年国内航空航天装备行业发展趋势及发展策略研究报告</w:t>
      </w:r>
    </w:p>
    <w:p>
      <w:pPr>
        <w:spacing w:after="150"/>
      </w:pPr>
      <w:r>
        <w:rPr>
          <w:b w:val="1"/>
          <w:bCs w:val="1"/>
        </w:rPr>
        <w:t xml:space="preserve">报告简介</w:t>
      </w:r>
    </w:p>
    <w:p>
      <w:pPr>
        <w:spacing w:after="150"/>
      </w:pPr>
      <w:r>
        <w:rPr/>
        <w:t xml:space="preserve">航空航天装备行业是支撑国家战略安全与科技自立自强的战略性高端装备制造业，其核心功能在于通过设计研制、生产制造、试验验证及运营维护航空器与航天器及其配套系统，为国家提供运输投送、空间探索、信息支援、科学实验等关键能力，是衡量国家综合国力与科技水平的重要标志。从产业范畴来看，航空航天装备行业涵盖航空装备(民用客机、通用飞机、直升机、航空发动机、机载系统、航空零部件)，航天装备(运载火箭、卫星及空间飞行器、载人航天器、深空探测器、航天发动机、地面设备)，以及配套支撑体系(复合材料、高温合金、精密制造、试验测试、运营服务)的完整产业链条。按照应用领域可分为军用航空航天装备与民用航空航天装备，按照技术层级则形成总体设计、关键系统、基础材料、制造工艺等多元创新体系。随着空天一体战略深化与商业航天崛起，航空航天装备正从传统政府主导向军民融合、商业化运营转型，其产业边界不断向临近空间飞行器、空天飞机、在轨服务、太空资源开发等前沿领域延伸。</w:t>
      </w:r>
    </w:p>
    <w:p>
      <w:pPr>
        <w:spacing w:after="150"/>
      </w:pPr>
      <w:r>
        <w:rPr/>
        <w:t xml:space="preserve">当前，中国航空航天装备行业正处于自主创新突破与产业体系升级的关键攻坚期。经过多年的持续投入与积累，我国航空工业已形成较为完整的研制生产体系，大型客机C919实现商业运营，航空发动机研制取得重要进展，航天工业实现载人航天、月球探测、火星探测等重大突破，北斗导航、高分遥感等空间基础设施建成，产业规模与技术能力显著提升。未来，中国航空航天装备行业将在\"航天强国\"与\"制造强国\"战略的双重驱动下，进入创新突破与体系跃升的新阶段。从市场前景看，民航运输市场恢复增长与机队更新需求释放，通用航空与低空经济政策放开创造增量空间，空间基础设施建设与商业航天发展带动航天装备需求，国防现代化建设保持稳健投入，预计行业将保持高质量增长，结构优化与技术溢价成为竞争焦点。产业格局层面，具备总体设计能力、关键系统集成能力、供应链掌控能力及国际化运营能力的航空航天工业集团将强化主导地位，专业化配套企业在细分领域形成技术优势，商业航天企业在新业态领域形成差异化竞争力，跨界融合(新材料、电子信息、人工智能、商业资本)催生新型航空航天企业，而技术落后、质量失控、合规风险高的企业将面临淘汰或整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装备行业研究单位等公布和提供的大量资料。报告对我国航空航天装备行业的供需状况、发展现状、子行业发展变化等进行了分析，重点分析了国内外航空航天装备行业的发展现状、如何面对行业的发展挑战、行业的发展建议、行业竞争力，以及行业的投资分析和趋势预测等等。报告还综合了航空航天装备行业的整体发展动态，对行业在产品方面提供了参考建议和具体解决办法。报告对于航空航天装备产品生产企业、经销商、行业管理部门以及拟进入该行业的投资者具有重要的参考价值，对于研究我国航空航天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航空航天装备行业基本概况</w:t>
      </w:r>
    </w:p>
    <w:p>
      <w:pPr>
        <w:spacing w:before="75" w:after="0"/>
      </w:pPr>
      <w:r>
        <w:rPr/>
        <w:t xml:space="preserve">第一节 航空航天装备行业概念界定及特征</w:t>
      </w:r>
    </w:p>
    <w:p>
      <w:pPr>
        <w:spacing w:before="75" w:after="0"/>
      </w:pPr>
      <w:r>
        <w:rPr/>
        <w:t xml:space="preserve">一、航空航天装备行业定义及研究范围</w:t>
      </w:r>
    </w:p>
    <w:p>
      <w:pPr>
        <w:spacing w:before="75" w:after="0"/>
      </w:pPr>
      <w:r>
        <w:rPr/>
        <w:t xml:space="preserve">二、航空航天装备行业发展特征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2025年全球航空航天装备行业发展概述</w:t>
      </w:r>
    </w:p>
    <w:p>
      <w:pPr>
        <w:spacing w:before="75" w:after="0"/>
      </w:pPr>
      <w:r>
        <w:rPr/>
        <w:t xml:space="preserve">第一节 全球航空航天装备行业市场规模</w:t>
      </w:r>
    </w:p>
    <w:p>
      <w:pPr>
        <w:spacing w:before="75" w:after="0"/>
      </w:pPr>
      <w:r>
        <w:rPr/>
        <w:t xml:space="preserve">一、2023-2025年全球航空航天装备行业市场规模及其变化趋势</w:t>
      </w:r>
    </w:p>
    <w:p>
      <w:pPr>
        <w:spacing w:before="75" w:after="0"/>
      </w:pPr>
      <w:r>
        <w:rPr/>
        <w:t xml:space="preserve">二、2026-2031年全球航空航天装备行业市场规模预测</w:t>
      </w:r>
    </w:p>
    <w:p>
      <w:pPr>
        <w:spacing w:before="75" w:after="0"/>
      </w:pPr>
      <w:r>
        <w:rPr/>
        <w:t xml:space="preserve">第二节 全球航空航天装备行业供给情况分析</w:t>
      </w:r>
    </w:p>
    <w:p>
      <w:pPr>
        <w:spacing w:before="75" w:after="0"/>
      </w:pPr>
      <w:r>
        <w:rPr/>
        <w:t xml:space="preserve">一、全球航空航天装备行业产能分布情况</w:t>
      </w:r>
    </w:p>
    <w:p>
      <w:pPr>
        <w:spacing w:before="75" w:after="0"/>
      </w:pPr>
      <w:r>
        <w:rPr/>
        <w:t xml:space="preserve">二、全球航空航天装备行业典型供给企业分析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全球航空航天装备行业需求分析</w:t>
      </w:r>
    </w:p>
    <w:p>
      <w:pPr>
        <w:spacing w:before="75" w:after="0"/>
      </w:pPr>
      <w:r>
        <w:rPr/>
        <w:t xml:space="preserve">一、全球航空航天装备行业需求规模</w:t>
      </w:r>
    </w:p>
    <w:p>
      <w:pPr>
        <w:spacing w:before="75" w:after="0"/>
      </w:pPr>
      <w:r>
        <w:rPr/>
        <w:t xml:space="preserve">二、全球航空航天装备行业需求格局</w:t>
      </w:r>
    </w:p>
    <w:p>
      <w:pPr>
        <w:spacing w:before="75" w:after="0"/>
      </w:pPr>
      <w:r>
        <w:rPr/>
        <w:t xml:space="preserve">三、全球航空航天装备行业需求趋势</w:t>
      </w:r>
    </w:p>
    <w:p>
      <w:pPr>
        <w:spacing w:before="75" w:after="0"/>
      </w:pPr>
      <w:r>
        <w:rPr/>
        <w:t xml:space="preserve">四、2026-2031年全球航空航天装备行业需求规模预测</w:t>
      </w:r>
    </w:p>
    <w:p>
      <w:pPr>
        <w:spacing w:before="75" w:after="0"/>
      </w:pPr>
      <w:r>
        <w:rPr/>
        <w:t xml:space="preserve">第四节 全球航空航天装备行业发展成功经验借鉴及失败教训吸取</w:t>
      </w:r>
    </w:p>
    <w:p>
      <w:pPr>
        <w:spacing w:before="75" w:after="0"/>
      </w:pPr>
      <w:r>
        <w:rPr/>
        <w:t xml:space="preserve">一、全球航空航天装备行业发展成功经验借鉴</w:t>
      </w:r>
    </w:p>
    <w:p>
      <w:pPr>
        <w:spacing w:before="75" w:after="0"/>
      </w:pPr>
      <w:r>
        <w:rPr/>
        <w:t xml:space="preserve">二、全球航空航天装备行业发展失败教训吸取</w:t>
      </w:r>
    </w:p>
    <w:p>
      <w:pPr>
        <w:spacing w:before="75" w:after="0"/>
      </w:pPr>
      <w:r>
        <w:rPr>
          <w:b w:val="1"/>
          <w:bCs w:val="1"/>
        </w:rPr>
        <w:t xml:space="preserve">第三章 2025年中国航空航天装备行业发展环境分析</w:t>
      </w:r>
    </w:p>
    <w:p>
      <w:pPr>
        <w:spacing w:before="75" w:after="0"/>
      </w:pPr>
      <w:r>
        <w:rPr/>
        <w:t xml:space="preserve">第一节 航空航天装备行业发展政策环境</w:t>
      </w:r>
    </w:p>
    <w:p>
      <w:pPr>
        <w:spacing w:before="75" w:after="0"/>
      </w:pPr>
      <w:r>
        <w:rPr/>
        <w:t xml:space="preserve">一、航空航天装备行业发展规划类政策及其解读</w:t>
      </w:r>
    </w:p>
    <w:p>
      <w:pPr>
        <w:spacing w:before="75" w:after="0"/>
      </w:pPr>
      <w:r>
        <w:rPr/>
        <w:t xml:space="preserve">二、航空航天装备行业发展监管类政策及其解读</w:t>
      </w:r>
    </w:p>
    <w:p>
      <w:pPr>
        <w:spacing w:before="75" w:after="0"/>
      </w:pPr>
      <w:r>
        <w:rPr/>
        <w:t xml:space="preserve">三、航空航天装备行业发展标准类政策及其解读</w:t>
      </w:r>
    </w:p>
    <w:p>
      <w:pPr>
        <w:spacing w:before="75" w:after="0"/>
      </w:pPr>
      <w:r>
        <w:rPr/>
        <w:t xml:space="preserve">第二节 航空航天装备行业发展经济环境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航空航天装备行业发展社会环境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航空航天装备行业技术环境</w:t>
      </w:r>
    </w:p>
    <w:p>
      <w:pPr>
        <w:spacing w:before="75" w:after="0"/>
      </w:pPr>
      <w:r>
        <w:rPr/>
        <w:t xml:space="preserve">一、航空航天装备行业技术专利申请情况</w:t>
      </w:r>
    </w:p>
    <w:p>
      <w:pPr>
        <w:spacing w:before="75" w:after="0"/>
      </w:pPr>
      <w:r>
        <w:rPr/>
        <w:t xml:space="preserve">二、航空航天装备行业主要技术分析</w:t>
      </w:r>
    </w:p>
    <w:p>
      <w:pPr>
        <w:spacing w:before="75" w:after="0"/>
      </w:pPr>
      <w:r>
        <w:rPr/>
        <w:t xml:space="preserve">三、技术对航空航天装备行业发展的作用机制分析</w:t>
      </w:r>
    </w:p>
    <w:p>
      <w:pPr>
        <w:spacing w:before="75" w:after="0"/>
      </w:pPr>
      <w:r>
        <w:rPr/>
        <w:t xml:space="preserve">四、航空航天装备行业技术发展趋势分析</w:t>
      </w:r>
    </w:p>
    <w:p>
      <w:pPr>
        <w:spacing w:before="75" w:after="0"/>
      </w:pPr>
      <w:r>
        <w:rPr>
          <w:b w:val="1"/>
          <w:bCs w:val="1"/>
        </w:rPr>
        <w:t xml:space="preserve">第四章 2023-2025年中国航空航天装备行业市场分析</w:t>
      </w:r>
    </w:p>
    <w:p>
      <w:pPr>
        <w:spacing w:before="75" w:after="0"/>
      </w:pPr>
      <w:r>
        <w:rPr/>
        <w:t xml:space="preserve">第一节 2023-2025年国内航空航天装备行业市场规模</w:t>
      </w:r>
    </w:p>
    <w:p>
      <w:pPr>
        <w:spacing w:before="75" w:after="0"/>
      </w:pPr>
      <w:r>
        <w:rPr/>
        <w:t xml:space="preserve">一、2023-2025年国内航空航天装备行业市场规模及其变化趋势</w:t>
      </w:r>
    </w:p>
    <w:p>
      <w:pPr>
        <w:spacing w:before="75" w:after="0"/>
      </w:pPr>
      <w:r>
        <w:rPr/>
        <w:t xml:space="preserve">二、2023-2025年国内航空航天装备行业市场规模变化影响因素</w:t>
      </w:r>
    </w:p>
    <w:p>
      <w:pPr>
        <w:spacing w:before="75" w:after="0"/>
      </w:pPr>
      <w:r>
        <w:rPr/>
        <w:t xml:space="preserve">三、2026-2031年航空航天装备行业市场规模及增速预测</w:t>
      </w:r>
    </w:p>
    <w:p>
      <w:pPr>
        <w:spacing w:before="75" w:after="0"/>
      </w:pPr>
      <w:r>
        <w:rPr/>
        <w:t xml:space="preserve">第二节 国内航空航天装备行业市场供给情况分析</w:t>
      </w:r>
    </w:p>
    <w:p>
      <w:pPr>
        <w:spacing w:before="75" w:after="0"/>
      </w:pPr>
      <w:r>
        <w:rPr/>
        <w:t xml:space="preserve">一、国内航空航天装备行业供给企业数量</w:t>
      </w:r>
    </w:p>
    <w:p>
      <w:pPr>
        <w:spacing w:before="75" w:after="0"/>
      </w:pPr>
      <w:r>
        <w:rPr/>
        <w:t xml:space="preserve">二、国内航空航天装备行业供给企业区域分布情况</w:t>
      </w:r>
    </w:p>
    <w:p>
      <w:pPr>
        <w:spacing w:before="75" w:after="0"/>
      </w:pPr>
      <w:r>
        <w:rPr/>
        <w:t xml:space="preserve">三、国内航空航天装备行业从业人员数量</w:t>
      </w:r>
    </w:p>
    <w:p>
      <w:pPr>
        <w:spacing w:before="75" w:after="0"/>
      </w:pPr>
      <w:r>
        <w:rPr/>
        <w:t xml:space="preserve">四、国内航空航天装备行业供给规模</w:t>
      </w:r>
    </w:p>
    <w:p>
      <w:pPr>
        <w:spacing w:before="75" w:after="0"/>
      </w:pPr>
      <w:r>
        <w:rPr/>
        <w:t xml:space="preserve">五、国内航空航天装备行业产能规划情况</w:t>
      </w:r>
    </w:p>
    <w:p>
      <w:pPr>
        <w:spacing w:before="75" w:after="0"/>
      </w:pPr>
      <w:r>
        <w:rPr/>
        <w:t xml:space="preserve">第三节 国内航空航天装备行业市场需求情况分析</w:t>
      </w:r>
    </w:p>
    <w:p>
      <w:pPr>
        <w:spacing w:before="75" w:after="0"/>
      </w:pPr>
      <w:r>
        <w:rPr/>
        <w:t xml:space="preserve">一、航空航天装备行业需求规模</w:t>
      </w:r>
    </w:p>
    <w:p>
      <w:pPr>
        <w:spacing w:before="75" w:after="0"/>
      </w:pPr>
      <w:r>
        <w:rPr/>
        <w:t xml:space="preserve">二、国内航空航天装备行业需求结构</w:t>
      </w:r>
    </w:p>
    <w:p>
      <w:pPr>
        <w:spacing w:before="75" w:after="0"/>
      </w:pPr>
      <w:r>
        <w:rPr/>
        <w:t xml:space="preserve">三、国内航空航天装备行业需求趋势</w:t>
      </w:r>
    </w:p>
    <w:p>
      <w:pPr>
        <w:spacing w:before="75" w:after="0"/>
      </w:pPr>
      <w:r>
        <w:rPr/>
        <w:t xml:space="preserve">四、国内航空航天装备行业需求潜力预测</w:t>
      </w:r>
    </w:p>
    <w:p>
      <w:pPr>
        <w:spacing w:before="75" w:after="0"/>
      </w:pPr>
      <w:r>
        <w:rPr>
          <w:b w:val="1"/>
          <w:bCs w:val="1"/>
        </w:rPr>
        <w:t xml:space="preserve">第五章 国内航空航天装备行业竞争格局及竞争策略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国内航空航天装备行业竞争梯队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国内航空航天装备行业竞争策略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国内航空航天装备行业人才策略分析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航空航天装备行业国际化发展策略</w:t>
      </w:r>
    </w:p>
    <w:p>
      <w:pPr>
        <w:spacing w:before="75" w:after="0"/>
      </w:pPr>
      <w:r>
        <w:rPr/>
        <w:t xml:space="preserve">第一节 航空航天装备行业国际化发展基础</w:t>
      </w:r>
    </w:p>
    <w:p>
      <w:pPr>
        <w:spacing w:before="75" w:after="0"/>
      </w:pPr>
      <w:r>
        <w:rPr/>
        <w:t xml:space="preserve">一、航空航天装备行业出口情况</w:t>
      </w:r>
    </w:p>
    <w:p>
      <w:pPr>
        <w:spacing w:before="75" w:after="0"/>
      </w:pPr>
      <w:r>
        <w:rPr/>
        <w:t xml:space="preserve">二、航空航天装备对外依存度</w:t>
      </w:r>
    </w:p>
    <w:p>
      <w:pPr>
        <w:spacing w:before="75" w:after="0"/>
      </w:pPr>
      <w:r>
        <w:rPr/>
        <w:t xml:space="preserve">三、航空航天装备行业oem情况分析</w:t>
      </w:r>
    </w:p>
    <w:p>
      <w:pPr>
        <w:spacing w:before="75" w:after="0"/>
      </w:pPr>
      <w:r>
        <w:rPr/>
        <w:t xml:space="preserve">第二节 航空航天装备行业国际化发展策略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航空航天装备行业企业竞争策略分析</w:t>
      </w:r>
    </w:p>
    <w:p>
      <w:pPr>
        <w:spacing w:before="75" w:after="0"/>
      </w:pPr>
      <w:r>
        <w:rPr/>
        <w:t xml:space="preserve">第一节 航空航天装备市场竞争策略分析</w:t>
      </w:r>
    </w:p>
    <w:p>
      <w:pPr>
        <w:spacing w:before="75" w:after="0"/>
      </w:pPr>
      <w:r>
        <w:rPr/>
        <w:t xml:space="preserve">一、2026年航空航天装备市场增长潜力分析</w:t>
      </w:r>
    </w:p>
    <w:p>
      <w:pPr>
        <w:spacing w:before="75" w:after="0"/>
      </w:pPr>
      <w:r>
        <w:rPr/>
        <w:t xml:space="preserve">二、现有航空航天装备行业竞争策略分析</w:t>
      </w:r>
    </w:p>
    <w:p>
      <w:pPr>
        <w:spacing w:before="75" w:after="0"/>
      </w:pPr>
      <w:r>
        <w:rPr/>
        <w:t xml:space="preserve">第二节 航空航天装备企业竞争策略分析</w:t>
      </w:r>
    </w:p>
    <w:p>
      <w:pPr>
        <w:spacing w:before="75" w:after="0"/>
      </w:pPr>
      <w:r>
        <w:rPr/>
        <w:t xml:space="preserve">一、全球热点对航空航天装备行业企业竞争力的影响</w:t>
      </w:r>
    </w:p>
    <w:p>
      <w:pPr>
        <w:spacing w:before="75" w:after="0"/>
      </w:pPr>
      <w:r>
        <w:rPr/>
        <w:t xml:space="preserve">二、国内热点对航空航天装备行业企业竞争力的影响</w:t>
      </w:r>
    </w:p>
    <w:p>
      <w:pPr>
        <w:spacing w:before="75" w:after="0"/>
      </w:pPr>
      <w:r>
        <w:rPr/>
        <w:t xml:space="preserve">三、2026-2031年国内航空航天装备行业企业竞争策略</w:t>
      </w:r>
    </w:p>
    <w:p>
      <w:pPr>
        <w:spacing w:before="75" w:after="0"/>
      </w:pPr>
      <w:r>
        <w:rPr>
          <w:b w:val="1"/>
          <w:bCs w:val="1"/>
        </w:rPr>
        <w:t xml:space="preserve">第九章 2025年中国航空航天装备行业重点企业分析</w:t>
      </w:r>
    </w:p>
    <w:p>
      <w:pPr>
        <w:spacing w:before="75" w:after="0"/>
      </w:pPr>
      <w:r>
        <w:rPr/>
        <w:t xml:space="preserve">第一节 中航沈飞股份有限公司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中航西安飞机工业集团股份有限公司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四、企业整体极营情况分析</w:t>
      </w:r>
    </w:p>
    <w:p>
      <w:pPr>
        <w:spacing w:before="75" w:after="0"/>
      </w:pPr>
      <w:r>
        <w:rPr/>
        <w:t xml:space="preserve">五、企业发展经验借鉴</w:t>
      </w:r>
    </w:p>
    <w:p>
      <w:pPr>
        <w:spacing w:before="75" w:after="0"/>
      </w:pPr>
      <w:r>
        <w:rPr/>
        <w:t xml:space="preserve">第三节 中国航发动力股份有限公司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中航直升机股份有限公司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中航机载系统股份有限公司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五、企业发展极验借鉴</w:t>
      </w:r>
    </w:p>
    <w:p>
      <w:pPr>
        <w:spacing w:before="75" w:after="0"/>
      </w:pPr>
      <w:r>
        <w:rPr/>
        <w:t xml:space="preserve">第六节 中国东方红卫星股份有限公司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航天时代电子技术股份有限公司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中航重机股份有限公司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中航光电科技股份有限公司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江西洪都航空工业股份有限公司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2026-2031年中国航空航天装备行业发展与投资风险分析</w:t>
      </w:r>
    </w:p>
    <w:p>
      <w:pPr>
        <w:spacing w:before="75" w:after="0"/>
      </w:pPr>
      <w:r>
        <w:rPr/>
        <w:t xml:space="preserve">第一节 航空航天装备行业环境风险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航空航天装备行业政策风险</w:t>
      </w:r>
    </w:p>
    <w:p>
      <w:pPr>
        <w:spacing w:before="75" w:after="0"/>
      </w:pPr>
      <w:r>
        <w:rPr/>
        <w:t xml:space="preserve">第四节 航空航天装备行业市场风险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2026-2031年中国航空航天装备行业发展前景及投资机会分析</w:t>
      </w:r>
    </w:p>
    <w:p>
      <w:pPr>
        <w:spacing w:before="75" w:after="0"/>
      </w:pPr>
      <w:r>
        <w:rPr/>
        <w:t xml:space="preserve">第一节 航空航天装备行业发展前景预测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航空航天装备行业投资机会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航空航天装备行业投资机会与风险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航空航天装备行业投资效益分析</w:t>
      </w:r>
    </w:p>
    <w:p>
      <w:pPr>
        <w:spacing w:before="75" w:after="0"/>
      </w:pPr>
      <w:r>
        <w:rPr/>
        <w:t xml:space="preserve">一、2023-2025年航空航天装备行业投资状况分析</w:t>
      </w:r>
    </w:p>
    <w:p>
      <w:pPr>
        <w:spacing w:before="75" w:after="0"/>
      </w:pPr>
      <w:r>
        <w:rPr/>
        <w:t xml:space="preserve">二、2026-2031年航空航天装备行业投资效益分析</w:t>
      </w:r>
    </w:p>
    <w:p>
      <w:pPr>
        <w:spacing w:before="75" w:after="0"/>
      </w:pPr>
      <w:r>
        <w:rPr/>
        <w:t xml:space="preserve">三、2026-2031年航空航天装备行业投资趋势预测</w:t>
      </w:r>
    </w:p>
    <w:p>
      <w:pPr>
        <w:spacing w:before="75" w:after="0"/>
      </w:pPr>
      <w:r>
        <w:rPr/>
        <w:t xml:space="preserve">四、2026-2031年航空航天装备行业的投资方向</w:t>
      </w:r>
    </w:p>
    <w:p>
      <w:pPr>
        <w:spacing w:before="75" w:after="0"/>
      </w:pPr>
      <w:r>
        <w:rPr/>
        <w:t xml:space="preserve">五、2026-2031年航空航天装备行业投资的建议</w:t>
      </w:r>
    </w:p>
    <w:p>
      <w:pPr>
        <w:spacing w:before="75" w:after="0"/>
      </w:pPr>
      <w:r>
        <w:rPr/>
        <w:t xml:space="preserve">六、新进入者应注意的障碍因素分析</w:t>
      </w:r>
    </w:p>
    <w:p>
      <w:pPr>
        <w:spacing w:before="75" w:after="0"/>
      </w:pPr>
      <w:r>
        <w:rPr/>
        <w:t xml:space="preserve">第三节 影响航空航天装备行业发展的主要因素</w:t>
      </w:r>
    </w:p>
    <w:p>
      <w:pPr>
        <w:spacing w:before="75" w:after="0"/>
      </w:pPr>
      <w:r>
        <w:rPr/>
        <w:t xml:space="preserve">一、2026-2031年影响航空航天装备行业运行的有利因素分析</w:t>
      </w:r>
    </w:p>
    <w:p>
      <w:pPr>
        <w:spacing w:before="75" w:after="0"/>
      </w:pPr>
      <w:r>
        <w:rPr/>
        <w:t xml:space="preserve">二、2026-2031年影响航空航天装备行业运行的稳定因素分析</w:t>
      </w:r>
    </w:p>
    <w:p>
      <w:pPr>
        <w:spacing w:before="75" w:after="0"/>
      </w:pPr>
      <w:r>
        <w:rPr/>
        <w:t xml:space="preserve">三、2026-2031年影响航空航天装备行业运行的不利因素分析</w:t>
      </w:r>
    </w:p>
    <w:p>
      <w:pPr>
        <w:spacing w:before="75" w:after="0"/>
      </w:pPr>
      <w:r>
        <w:rPr/>
        <w:t xml:space="preserve">四、2026-2031年我国航空航天装备行业发展面临的挑战分析</w:t>
      </w:r>
    </w:p>
    <w:p>
      <w:pPr>
        <w:spacing w:before="75" w:after="0"/>
      </w:pPr>
      <w:r>
        <w:rPr/>
        <w:t xml:space="preserve">五、2026-2031年我国航空航天装备行业发展面临的机遇分析</w:t>
      </w:r>
    </w:p>
    <w:p>
      <w:pPr>
        <w:spacing w:before="75" w:after="0"/>
      </w:pPr>
      <w:r>
        <w:rPr>
          <w:b w:val="1"/>
          <w:bCs w:val="1"/>
        </w:rPr>
        <w:t xml:space="preserve">图表目录</w:t>
      </w:r>
    </w:p>
    <w:p>
      <w:pPr>
        <w:spacing w:before="75" w:after="0"/>
      </w:pPr>
      <w:r>
        <w:rPr/>
        <w:t xml:space="preserve">图表：中国航空航天装备行业相关政策汇总</w:t>
      </w:r>
    </w:p>
    <w:p>
      <w:pPr>
        <w:spacing w:before="75" w:after="0"/>
      </w:pPr>
      <w:r>
        <w:rPr/>
        <w:t xml:space="preserve">图表：2023-2025年中国航空航天装备市场规模</w:t>
      </w:r>
    </w:p>
    <w:p>
      <w:pPr>
        <w:spacing w:before="75" w:after="0"/>
      </w:pPr>
      <w:r>
        <w:rPr/>
        <w:t xml:space="preserve">图表：2026-2031年中国航空航天装备市场规模及增速预测</w:t>
      </w:r>
    </w:p>
    <w:p>
      <w:pPr>
        <w:spacing w:before="75" w:after="0"/>
      </w:pPr>
      <w:r>
        <w:rPr/>
        <w:t xml:space="preserve">图表：2025年中国航空航天装备行业市场结构分析</w:t>
      </w:r>
    </w:p>
    <w:p>
      <w:pPr>
        <w:spacing w:before="75" w:after="0"/>
      </w:pPr>
      <w:r>
        <w:rPr/>
        <w:t xml:space="preserve">图表：航空航天装备区域分布状况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2026-2031年国内航空航天装备行业发展趋势及发展策略研究报告</dc:title>
  <dc:description>2026-2031年国内航空航天装备行业发展趋势及发展策略研究报告</dc:description>
  <dc:subject>2026-2031年国内航空航天装备行业发展趋势及发展策略研究报告</dc:subject>
  <cp:keywords>研究报告</cp:keywords>
  <cp:category>研究报告</cp:category>
  <cp:lastModifiedBy>北京中道泰和信息咨询有限公司</cp:lastModifiedBy>
  <dcterms:created xsi:type="dcterms:W3CDTF">2026-03-31T11:07:34+08:00</dcterms:created>
  <dcterms:modified xsi:type="dcterms:W3CDTF">2026-03-31T11:07:34+08:00</dcterms:modified>
</cp:coreProperties>
</file>

<file path=docProps/custom.xml><?xml version="1.0" encoding="utf-8"?>
<Properties xmlns="http://schemas.openxmlformats.org/officeDocument/2006/custom-properties" xmlns:vt="http://schemas.openxmlformats.org/officeDocument/2006/docPropsVTypes"/>
</file>