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2026-2031年中国虚拟现实行业市场前瞻与未来投资战略分析报告</w:t>
      </w:r>
    </w:p>
    <w:p>
      <w:pPr>
        <w:spacing w:after="150"/>
      </w:pPr>
      <w:r>
        <w:rPr>
          <w:b w:val="1"/>
          <w:bCs w:val="1"/>
        </w:rPr>
        <w:t xml:space="preserve">报告简介</w:t>
      </w:r>
    </w:p>
    <w:p>
      <w:pPr>
        <w:spacing w:after="150"/>
      </w:pPr>
      <w:r>
        <w:rPr/>
        <w:t xml:space="preserve">虚拟现实(Virtual Reality, VR)行业是数字技术与实体经济深度融合的战略性新兴产业，其核心功能在于通过计算机图形学、传感器技术、显示技术、人机交互技术的系统集成，构建沉浸式的三维虚拟环境，使用户获得视觉、听觉、触觉等多感官模拟体验，实现人与虚拟世界的自然交互，为娱乐消费、教育培训、工业设计、医疗健康等领域提供全新的数字化解决方案。从产业范畴来看，虚拟现实行业涵盖上游核心器件(光学显示模组、传感器、芯片、显示屏、追踪定位系统)，中游终端设备制造(VR头显、交互手柄、全身追踪设备、一体机与分体机)，以及下游内容应用与平台服务(游戏娱乐、影视制作、教育培训、工业仿真、医疗健康、文旅展示、社交协作)的完整产业链条。按照技术形态可分为沉浸式VR(完全虚拟环境)、增强现实AR(虚拟信息叠加现实环境)及混合现实MR(虚实融合交互)，按照应用场景则形成消费级娱乐、企业级应用、行业级解决方案等多元矩阵。随着5G网络普及与算力基础设施完善，虚拟现实正从概念验证向规模化应用过渡，其产业边界不断向空间计算、数字孪生、元宇宙基础设施等前沿方向延伸。</w:t>
      </w:r>
    </w:p>
    <w:p>
      <w:pPr>
        <w:spacing w:after="150"/>
      </w:pPr>
      <w:r>
        <w:rPr/>
        <w:t xml:space="preserve">当前，中国虚拟现实行业正处于技术成熟度提升与商业场景拓展的关键转型期。经过多年的政策扶持与技术积累，我国在VR整机制造、光学模组、追踪算法等方面已形成较为完整的产业基础，本土品牌市场份额持续提升，部分企业在Pancake光学方案、手势识别、眼动追踪等细分领域取得技术突破，行业应用从游戏娱乐向教育培训、工业设计、医疗健康等领域拓展。未来，中国虚拟现实行业将在\"数字中国\"建设与\"元宇宙产业创新发展\"的双重驱动下，进入规模化应用与生态繁荣的新阶段。从市场前景看，消费级市场随着体验提升与价格下探迎来爆发式增长，企业级市场在工业、医疗、教育等垂直领域形成稳定付费意愿，文旅、会展、房地产等行业的沉浸式体验需求持续释放，预计行业将保持高速增长，从早期采用者向早期大众跨越。产业格局层面，具备核心光学显示技术、空间计算平台能力、行业解决方案经验及内容生态运营能力的头部企业将确立主导地位，行业集中度加速提升，垂直领域专精特新企业在特定应用场景形成差异化优势，跨界融合(AI、5G、云计算、区块链)催生新型空间计算服务商，而技术体验落后、内容生态薄弱、商业闭环缺失的企业将面临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行业研究单位等公布和提供的大量资料。报告对我国虚拟现实行业的供需状况、发展现状、子行业发展变化等进行了分析，重点分析了国内外虚拟现实行业的发展现状、如何面对行业的发展挑战、行业的发展建议、行业竞争力，以及行业的投资分析和趋势预测等等。报告还综合了虚拟现实行业的整体发展动态，对行业在产品方面提供了参考建议和具体解决办法。报告对于虚拟现实产品生产企业、经销商、行业管理部门以及拟进入该行业的投资者具有重要的参考价值，对于研究我国虚拟现实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虚拟现实行业发展综述</w:t>
      </w:r>
    </w:p>
    <w:p>
      <w:pPr>
        <w:spacing w:before="75" w:after="0"/>
      </w:pPr>
      <w:r>
        <w:rPr/>
        <w:t xml:space="preserve">第一节 虚拟现实行业相关概述</w:t>
      </w:r>
    </w:p>
    <w:p>
      <w:pPr>
        <w:spacing w:before="75" w:after="0"/>
      </w:pPr>
      <w:r>
        <w:rPr/>
        <w:t xml:space="preserve">一、行业研究范围界定</w:t>
      </w:r>
    </w:p>
    <w:p>
      <w:pPr>
        <w:spacing w:before="75" w:after="0"/>
      </w:pPr>
      <w:r>
        <w:rPr/>
        <w:t xml:space="preserve">二、虚拟现实的分类</w:t>
      </w:r>
    </w:p>
    <w:p>
      <w:pPr>
        <w:spacing w:before="75" w:after="0"/>
      </w:pPr>
      <w:r>
        <w:rPr/>
        <w:t xml:space="preserve">三、虚拟现实行业的特点分析</w:t>
      </w:r>
    </w:p>
    <w:p>
      <w:pPr>
        <w:spacing w:before="75" w:after="0"/>
      </w:pPr>
      <w:r>
        <w:rPr/>
        <w:t xml:space="preserve">第二节 虚拟现实行业发展环境分析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当代背景下虚拟现实的发展机会分析</w:t>
      </w:r>
    </w:p>
    <w:p>
      <w:pPr>
        <w:spacing w:before="75" w:after="0"/>
      </w:pPr>
      <w:r>
        <w:rPr/>
        <w:t xml:space="preserve">第一节 虚拟现实政策及其实施情况</w:t>
      </w:r>
    </w:p>
    <w:p>
      <w:pPr>
        <w:spacing w:before="75" w:after="0"/>
      </w:pPr>
      <w:r>
        <w:rPr/>
        <w:t xml:space="preserve">一、虚拟现实相关政策解读</w:t>
      </w:r>
    </w:p>
    <w:p>
      <w:pPr>
        <w:spacing w:before="75" w:after="0"/>
      </w:pPr>
      <w:r>
        <w:rPr/>
        <w:t xml:space="preserve">二、虚拟现实计划实施成果解读</w:t>
      </w:r>
    </w:p>
    <w:p>
      <w:pPr>
        <w:spacing w:before="75" w:after="0"/>
      </w:pPr>
      <w:r>
        <w:rPr/>
        <w:t xml:space="preserve">第二节 虚拟现实在国民经济中的地位及作用分析</w:t>
      </w:r>
    </w:p>
    <w:p>
      <w:pPr>
        <w:spacing w:before="75" w:after="0"/>
      </w:pPr>
      <w:r>
        <w:rPr/>
        <w:t xml:space="preserve">一、虚拟现实内涵与特征</w:t>
      </w:r>
    </w:p>
    <w:p>
      <w:pPr>
        <w:spacing w:before="75" w:after="0"/>
      </w:pPr>
      <w:r>
        <w:rPr/>
        <w:t xml:space="preserve">二、虚拟现实与经济的关系分析</w:t>
      </w:r>
    </w:p>
    <w:p>
      <w:pPr>
        <w:spacing w:before="75" w:after="0"/>
      </w:pPr>
      <w:r>
        <w:rPr/>
        <w:t xml:space="preserve">第三节 国内环境背景下虚拟现实发展的swot分析</w:t>
      </w:r>
    </w:p>
    <w:p>
      <w:pPr>
        <w:spacing w:before="75" w:after="0"/>
      </w:pPr>
      <w:r>
        <w:rPr/>
        <w:t xml:space="preserve">一、国家战略对虚拟现实产业的影响分析</w:t>
      </w:r>
    </w:p>
    <w:p>
      <w:pPr>
        <w:spacing w:before="75" w:after="0"/>
      </w:pPr>
      <w:r>
        <w:rPr/>
        <w:t xml:space="preserve">1、对虚拟现实市场资源配置的影响</w:t>
      </w:r>
    </w:p>
    <w:p>
      <w:pPr>
        <w:spacing w:before="75" w:after="0"/>
      </w:pPr>
      <w:r>
        <w:rPr/>
        <w:t xml:space="preserve">2、对虚拟现实产业市场格局的影响</w:t>
      </w:r>
    </w:p>
    <w:p>
      <w:pPr>
        <w:spacing w:before="75" w:after="0"/>
      </w:pPr>
      <w:r>
        <w:rPr/>
        <w:t xml:space="preserve">3、对虚拟现实产业发展方式的影响</w:t>
      </w:r>
    </w:p>
    <w:p>
      <w:pPr>
        <w:spacing w:before="75" w:after="0"/>
      </w:pPr>
      <w:r>
        <w:rPr/>
        <w:t xml:space="preserve">二、虚拟现实国家战略背景下虚拟现实发展的swot分析</w:t>
      </w:r>
    </w:p>
    <w:p>
      <w:pPr>
        <w:spacing w:before="75" w:after="0"/>
      </w:pPr>
      <w:r>
        <w:rPr/>
        <w:t xml:space="preserve">1、虚拟现实发展的优势分析</w:t>
      </w:r>
    </w:p>
    <w:p>
      <w:pPr>
        <w:spacing w:before="75" w:after="0"/>
      </w:pPr>
      <w:r>
        <w:rPr/>
        <w:t xml:space="preserve">2、虚拟现实发展的劣势分析</w:t>
      </w:r>
    </w:p>
    <w:p>
      <w:pPr>
        <w:spacing w:before="75" w:after="0"/>
      </w:pPr>
      <w:r>
        <w:rPr/>
        <w:t xml:space="preserve">3、虚拟现实发展的机遇分析</w:t>
      </w:r>
    </w:p>
    <w:p>
      <w:pPr>
        <w:spacing w:before="75" w:after="0"/>
      </w:pPr>
      <w:r>
        <w:rPr/>
        <w:t xml:space="preserve">4、虚拟现实发展面临的挑战</w:t>
      </w:r>
    </w:p>
    <w:p>
      <w:pPr>
        <w:spacing w:before="75" w:after="0"/>
      </w:pPr>
      <w:r>
        <w:rPr>
          <w:b w:val="1"/>
          <w:bCs w:val="1"/>
        </w:rPr>
        <w:t xml:space="preserve">第三章 国际虚拟现实行业发展分析</w:t>
      </w:r>
    </w:p>
    <w:p>
      <w:pPr>
        <w:spacing w:before="75" w:after="0"/>
      </w:pPr>
      <w:r>
        <w:rPr/>
        <w:t xml:space="preserve">第一节 国际虚拟现实行业发展环境分析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国际虚拟现实行业发展现状分析</w:t>
      </w:r>
    </w:p>
    <w:p>
      <w:pPr>
        <w:spacing w:before="75" w:after="0"/>
      </w:pPr>
      <w:r>
        <w:rPr/>
        <w:t xml:space="preserve">一、国际虚拟现实行业发展概况</w:t>
      </w:r>
    </w:p>
    <w:p>
      <w:pPr>
        <w:spacing w:before="75" w:after="0"/>
      </w:pPr>
      <w:r>
        <w:rPr/>
        <w:t xml:space="preserve">二、主要国家虚拟现实行业的经济效益分析</w:t>
      </w:r>
    </w:p>
    <w:p>
      <w:pPr>
        <w:spacing w:before="75" w:after="0"/>
      </w:pPr>
      <w:r>
        <w:rPr/>
        <w:t xml:space="preserve">三、国际虚拟现实行业的发展趋势分析</w:t>
      </w:r>
    </w:p>
    <w:p>
      <w:pPr>
        <w:spacing w:before="75" w:after="0"/>
      </w:pPr>
      <w:r>
        <w:rPr/>
        <w:t xml:space="preserve">第三节 主要国家及地区虚拟现实行业发展状况及经验借鉴</w:t>
      </w:r>
    </w:p>
    <w:p>
      <w:pPr>
        <w:spacing w:before="75" w:after="0"/>
      </w:pPr>
      <w:r>
        <w:rPr/>
        <w:t xml:space="preserve">一、美洲虚拟现实行业发展分析</w:t>
      </w:r>
    </w:p>
    <w:p>
      <w:pPr>
        <w:spacing w:before="75" w:after="0"/>
      </w:pPr>
      <w:r>
        <w:rPr/>
        <w:t xml:space="preserve">二、欧洲虚拟现实行业发展分析</w:t>
      </w:r>
    </w:p>
    <w:p>
      <w:pPr>
        <w:spacing w:before="75" w:after="0"/>
      </w:pPr>
      <w:r>
        <w:rPr/>
        <w:t xml:space="preserve">三、亚洲虚拟现实行业发展分析</w:t>
      </w:r>
    </w:p>
    <w:p>
      <w:pPr>
        <w:spacing w:before="75" w:after="0"/>
      </w:pPr>
      <w:r>
        <w:rPr>
          <w:b w:val="1"/>
          <w:bCs w:val="1"/>
        </w:rPr>
        <w:t xml:space="preserve">第四章 2025年中国虚拟现实行业发展现状分析</w:t>
      </w:r>
    </w:p>
    <w:p>
      <w:pPr>
        <w:spacing w:before="75" w:after="0"/>
      </w:pPr>
      <w:r>
        <w:rPr/>
        <w:t xml:space="preserve">第一节 中国虚拟现实行业发展概况</w:t>
      </w:r>
    </w:p>
    <w:p>
      <w:pPr>
        <w:spacing w:before="75" w:after="0"/>
      </w:pPr>
      <w:r>
        <w:rPr/>
        <w:t xml:space="preserve">一、中国虚拟现实行业发展趋势</w:t>
      </w:r>
    </w:p>
    <w:p>
      <w:pPr>
        <w:spacing w:before="75" w:after="0"/>
      </w:pPr>
      <w:r>
        <w:rPr/>
        <w:t xml:space="preserve">二、中国虚拟现实发展状况</w:t>
      </w:r>
    </w:p>
    <w:p>
      <w:pPr>
        <w:spacing w:before="75" w:after="0"/>
      </w:pPr>
      <w:r>
        <w:rPr/>
        <w:t xml:space="preserve">1、虚拟现实行业发展规模</w:t>
      </w:r>
    </w:p>
    <w:p>
      <w:pPr>
        <w:spacing w:before="75" w:after="0"/>
      </w:pPr>
      <w:r>
        <w:rPr/>
        <w:t xml:space="preserve">2、虚拟现实行业供需状况</w:t>
      </w:r>
    </w:p>
    <w:p>
      <w:pPr>
        <w:spacing w:before="75" w:after="0"/>
      </w:pPr>
      <w:r>
        <w:rPr/>
        <w:t xml:space="preserve">第二节 中国虚拟现实运营分析</w:t>
      </w:r>
    </w:p>
    <w:p>
      <w:pPr>
        <w:spacing w:before="75" w:after="0"/>
      </w:pPr>
      <w:r>
        <w:rPr/>
        <w:t xml:space="preserve">一、中国虚拟现实经营模式分析</w:t>
      </w:r>
    </w:p>
    <w:p>
      <w:pPr>
        <w:spacing w:before="75" w:after="0"/>
      </w:pPr>
      <w:r>
        <w:rPr/>
        <w:t xml:space="preserve">二、中国虚拟现实经营项目分析</w:t>
      </w:r>
    </w:p>
    <w:p>
      <w:pPr>
        <w:spacing w:before="75" w:after="0"/>
      </w:pPr>
      <w:r>
        <w:rPr/>
        <w:t xml:space="preserve">三、中国虚拟现实运营存在的问题</w:t>
      </w:r>
    </w:p>
    <w:p>
      <w:pPr>
        <w:spacing w:before="75" w:after="0"/>
      </w:pPr>
      <w:r>
        <w:rPr>
          <w:b w:val="1"/>
          <w:bCs w:val="1"/>
        </w:rPr>
        <w:t xml:space="preserve">第五章 互联网对虚拟现实的影响分析</w:t>
      </w:r>
    </w:p>
    <w:p>
      <w:pPr>
        <w:spacing w:before="75" w:after="0"/>
      </w:pPr>
      <w:r>
        <w:rPr/>
        <w:t xml:space="preserve">第一节 互联网对虚拟现实行业的影响</w:t>
      </w:r>
    </w:p>
    <w:p>
      <w:pPr>
        <w:spacing w:before="75" w:after="0"/>
      </w:pPr>
      <w:r>
        <w:rPr/>
        <w:t xml:space="preserve">一、智能虚拟现实设备发展情况分析</w:t>
      </w:r>
    </w:p>
    <w:p>
      <w:pPr>
        <w:spacing w:before="75" w:after="0"/>
      </w:pPr>
      <w:r>
        <w:rPr/>
        <w:t xml:space="preserve">1、智能虚拟现实设备发展概况</w:t>
      </w:r>
    </w:p>
    <w:p>
      <w:pPr>
        <w:spacing w:before="75" w:after="0"/>
      </w:pPr>
      <w:r>
        <w:rPr/>
        <w:t xml:space="preserve">2、主要虚拟现实app应用情况</w:t>
      </w:r>
    </w:p>
    <w:p>
      <w:pPr>
        <w:spacing w:before="75" w:after="0"/>
      </w:pPr>
      <w:r>
        <w:rPr/>
        <w:t xml:space="preserve">二、虚拟现实智能设备经营模式分析</w:t>
      </w:r>
    </w:p>
    <w:p>
      <w:pPr>
        <w:spacing w:before="75" w:after="0"/>
      </w:pPr>
      <w:r>
        <w:rPr/>
        <w:t xml:space="preserve">1、智能硬件模式</w:t>
      </w:r>
    </w:p>
    <w:p>
      <w:pPr>
        <w:spacing w:before="75" w:after="0"/>
      </w:pPr>
      <w:r>
        <w:rPr/>
        <w:t xml:space="preserve">2、虚拟现实app模式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三、智能设备对虚拟现实行业的影响分析</w:t>
      </w:r>
    </w:p>
    <w:p>
      <w:pPr>
        <w:spacing w:before="75" w:after="0"/>
      </w:pPr>
      <w:r>
        <w:rPr/>
        <w:t xml:space="preserve">1、智能设备对虚拟现实行业的影响</w:t>
      </w:r>
    </w:p>
    <w:p>
      <w:pPr>
        <w:spacing w:before="75" w:after="0"/>
      </w:pPr>
      <w:r>
        <w:rPr/>
        <w:t xml:space="preserve">2、虚拟现实智能设备的发展趋势分析</w:t>
      </w:r>
    </w:p>
    <w:p>
      <w:pPr>
        <w:spacing w:before="75" w:after="0"/>
      </w:pPr>
      <w:r>
        <w:rPr/>
        <w:t xml:space="preserve">第二节 互联网+虚拟现实发展模式分析</w:t>
      </w:r>
    </w:p>
    <w:p>
      <w:pPr>
        <w:spacing w:before="75" w:after="0"/>
      </w:pPr>
      <w:r>
        <w:rPr/>
        <w:t xml:space="preserve">一、互联网+虚拟现实商业模式解析</w:t>
      </w:r>
    </w:p>
    <w:p>
      <w:pPr>
        <w:spacing w:before="75" w:after="0"/>
      </w:pPr>
      <w:r>
        <w:rPr/>
        <w:t xml:space="preserve">1、虚拟现实o2o模式分析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二、互联网+虚拟现实案例分析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三、互联网背景下虚拟现实行业发展趋势分析</w:t>
      </w:r>
    </w:p>
    <w:p>
      <w:pPr>
        <w:spacing w:before="75" w:after="0"/>
      </w:pPr>
      <w:r>
        <w:rPr>
          <w:b w:val="1"/>
          <w:bCs w:val="1"/>
        </w:rPr>
        <w:t xml:space="preserve">第六章 中国虚拟现实需求与消费者偏好调查</w:t>
      </w:r>
    </w:p>
    <w:p>
      <w:pPr>
        <w:spacing w:before="75" w:after="0"/>
      </w:pPr>
      <w:r>
        <w:rPr/>
        <w:t xml:space="preserve">第一节 虚拟现实产品目标客户群体调查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虚拟现实产品的品牌市场调查</w:t>
      </w:r>
    </w:p>
    <w:p>
      <w:pPr>
        <w:spacing w:before="75" w:after="0"/>
      </w:pPr>
      <w:r>
        <w:rPr/>
        <w:t xml:space="preserve">一、消费者对虚拟现实品牌认知度宏观调查</w:t>
      </w:r>
    </w:p>
    <w:p>
      <w:pPr>
        <w:spacing w:before="75" w:after="0"/>
      </w:pPr>
      <w:r>
        <w:rPr/>
        <w:t xml:space="preserve">二、消费者对虚拟现实产品的品牌偏好调查</w:t>
      </w:r>
    </w:p>
    <w:p>
      <w:pPr>
        <w:spacing w:before="75" w:after="0"/>
      </w:pPr>
      <w:r>
        <w:rPr/>
        <w:t xml:space="preserve">三、消费者对虚拟现实品牌的首要认知渠道</w:t>
      </w:r>
    </w:p>
    <w:p>
      <w:pPr>
        <w:spacing w:before="75" w:after="0"/>
      </w:pPr>
      <w:r>
        <w:rPr/>
        <w:t xml:space="preserve">四、消费者经常购买的品牌调查</w:t>
      </w:r>
    </w:p>
    <w:p>
      <w:pPr>
        <w:spacing w:before="75" w:after="0"/>
      </w:pPr>
      <w:r>
        <w:rPr/>
        <w:t xml:space="preserve">五、虚拟现实品牌忠诚度调查</w:t>
      </w:r>
    </w:p>
    <w:p>
      <w:pPr>
        <w:spacing w:before="75" w:after="0"/>
      </w:pPr>
      <w:r>
        <w:rPr/>
        <w:t xml:space="preserve">六、虚拟现实品牌市场占有率调查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中国重点城市虚拟现实市场分析</w:t>
      </w:r>
    </w:p>
    <w:p>
      <w:pPr>
        <w:spacing w:before="75" w:after="0"/>
      </w:pPr>
      <w:r>
        <w:rPr/>
        <w:t xml:space="preserve">第一节 北京市虚拟现实市场分析</w:t>
      </w:r>
    </w:p>
    <w:p>
      <w:pPr>
        <w:spacing w:before="75" w:after="0"/>
      </w:pPr>
      <w:r>
        <w:rPr/>
        <w:t xml:space="preserve">一、北京市虚拟现实行业需求分析</w:t>
      </w:r>
    </w:p>
    <w:p>
      <w:pPr>
        <w:spacing w:before="75" w:after="0"/>
      </w:pPr>
      <w:r>
        <w:rPr/>
        <w:t xml:space="preserve">二、北京市虚拟现实发展情况</w:t>
      </w:r>
    </w:p>
    <w:p>
      <w:pPr>
        <w:spacing w:before="75" w:after="0"/>
      </w:pPr>
      <w:r>
        <w:rPr/>
        <w:t xml:space="preserve">三、北京市虚拟现实存在的问题与建议</w:t>
      </w:r>
    </w:p>
    <w:p>
      <w:pPr>
        <w:spacing w:before="75" w:after="0"/>
      </w:pPr>
      <w:r>
        <w:rPr/>
        <w:t xml:space="preserve">第二节 上海市虚拟现实市场分析</w:t>
      </w:r>
    </w:p>
    <w:p>
      <w:pPr>
        <w:spacing w:before="75" w:after="0"/>
      </w:pPr>
      <w:r>
        <w:rPr/>
        <w:t xml:space="preserve">一、上海市虚拟现实行业需求分析</w:t>
      </w:r>
    </w:p>
    <w:p>
      <w:pPr>
        <w:spacing w:before="75" w:after="0"/>
      </w:pPr>
      <w:r>
        <w:rPr/>
        <w:t xml:space="preserve">二、上海市虚拟现实发展情况</w:t>
      </w:r>
    </w:p>
    <w:p>
      <w:pPr>
        <w:spacing w:before="75" w:after="0"/>
      </w:pPr>
      <w:r>
        <w:rPr/>
        <w:t xml:space="preserve">三、上海市虚拟现实存在的问题与建议</w:t>
      </w:r>
    </w:p>
    <w:p>
      <w:pPr>
        <w:spacing w:before="75" w:after="0"/>
      </w:pPr>
      <w:r>
        <w:rPr/>
        <w:t xml:space="preserve">第三节 天津市虚拟现实市场分析</w:t>
      </w:r>
    </w:p>
    <w:p>
      <w:pPr>
        <w:spacing w:before="75" w:after="0"/>
      </w:pPr>
      <w:r>
        <w:rPr/>
        <w:t xml:space="preserve">一、天津市虚拟现实行业需求分析</w:t>
      </w:r>
    </w:p>
    <w:p>
      <w:pPr>
        <w:spacing w:before="75" w:after="0"/>
      </w:pPr>
      <w:r>
        <w:rPr/>
        <w:t xml:space="preserve">二、天津市虚拟现实发展情况</w:t>
      </w:r>
    </w:p>
    <w:p>
      <w:pPr>
        <w:spacing w:before="75" w:after="0"/>
      </w:pPr>
      <w:r>
        <w:rPr/>
        <w:t xml:space="preserve">三、天津市虚拟现实存在的问题与建议</w:t>
      </w:r>
    </w:p>
    <w:p>
      <w:pPr>
        <w:spacing w:before="75" w:after="0"/>
      </w:pPr>
      <w:r>
        <w:rPr/>
        <w:t xml:space="preserve">第四节 深圳市虚拟现实市场分析</w:t>
      </w:r>
    </w:p>
    <w:p>
      <w:pPr>
        <w:spacing w:before="75" w:after="0"/>
      </w:pPr>
      <w:r>
        <w:rPr/>
        <w:t xml:space="preserve">一、深圳市虚拟现实行业需求分析</w:t>
      </w:r>
    </w:p>
    <w:p>
      <w:pPr>
        <w:spacing w:before="75" w:after="0"/>
      </w:pPr>
      <w:r>
        <w:rPr/>
        <w:t xml:space="preserve">二、深圳市虚拟现实发展情况</w:t>
      </w:r>
    </w:p>
    <w:p>
      <w:pPr>
        <w:spacing w:before="75" w:after="0"/>
      </w:pPr>
      <w:r>
        <w:rPr/>
        <w:t xml:space="preserve">三、深圳市虚拟现实存在的问题与建议</w:t>
      </w:r>
    </w:p>
    <w:p>
      <w:pPr>
        <w:spacing w:before="75" w:after="0"/>
      </w:pPr>
      <w:r>
        <w:rPr/>
        <w:t xml:space="preserve">第五节 重庆市虚拟现实市场分析</w:t>
      </w:r>
    </w:p>
    <w:p>
      <w:pPr>
        <w:spacing w:before="75" w:after="0"/>
      </w:pPr>
      <w:r>
        <w:rPr/>
        <w:t xml:space="preserve">一、重庆市虚拟现实行业需求分析</w:t>
      </w:r>
    </w:p>
    <w:p>
      <w:pPr>
        <w:spacing w:before="75" w:after="0"/>
      </w:pPr>
      <w:r>
        <w:rPr/>
        <w:t xml:space="preserve">二、重庆市虚拟现实发展情况</w:t>
      </w:r>
    </w:p>
    <w:p>
      <w:pPr>
        <w:spacing w:before="75" w:after="0"/>
      </w:pPr>
      <w:r>
        <w:rPr/>
        <w:t xml:space="preserve">三、重庆市虚拟现实存在的问题与建议</w:t>
      </w:r>
    </w:p>
    <w:p>
      <w:pPr>
        <w:spacing w:before="75" w:after="0"/>
      </w:pPr>
      <w:r>
        <w:rPr>
          <w:b w:val="1"/>
          <w:bCs w:val="1"/>
        </w:rPr>
        <w:t xml:space="preserve">第八章 中国领先企业虚拟现实经营分析</w:t>
      </w:r>
    </w:p>
    <w:p>
      <w:pPr>
        <w:spacing w:before="75" w:after="0"/>
      </w:pPr>
      <w:r>
        <w:rPr/>
        <w:t xml:space="preserve">第一节 中国虚拟现实总体状况分析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领先虚拟现实经营状况分析</w:t>
      </w:r>
    </w:p>
    <w:p>
      <w:pPr>
        <w:spacing w:before="75" w:after="0"/>
      </w:pPr>
      <w:r>
        <w:rPr/>
        <w:t xml:space="preserve">一、歌尔股份有限公司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二、北京小鸟看看科技有限公司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3、企业服务极内容分析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四、科大讯飞股份有限公司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五、利亚德光电股份有限公司</w:t>
      </w:r>
    </w:p>
    <w:p>
      <w:pPr>
        <w:spacing w:before="75" w:after="0"/>
      </w:pPr>
      <w:r>
        <w:rPr/>
        <w:t xml:space="preserve">1、企业发展简况分析</w:t>
      </w:r>
    </w:p>
    <w:p>
      <w:pPr>
        <w:spacing w:before="75" w:after="0"/>
      </w:pPr>
      <w:r>
        <w:rPr/>
        <w:t xml:space="preserve">2、企业经营极情况分析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六、北京当红齐天国际文化科技发展集团有限公司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七、上海曼恒数字技术股份有限公司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八、浙江水晶光电科技股份有限公司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4、企业经营极劣势分析</w:t>
      </w:r>
    </w:p>
    <w:p>
      <w:pPr>
        <w:spacing w:before="75" w:after="0"/>
      </w:pPr>
      <w:r>
        <w:rPr/>
        <w:t xml:space="preserve">5、企业最新发展动态</w:t>
      </w:r>
    </w:p>
    <w:p>
      <w:pPr>
        <w:spacing w:before="75" w:after="0"/>
      </w:pPr>
      <w:r>
        <w:rPr/>
        <w:t xml:space="preserve">九、深圳市腾讯计算机系统有限公司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十、北京爱奇艺科技有限公司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虚拟现实行业发展趋势分析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2025年虚拟现实行业发展趋势分析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2023-2025年中国虚拟现实市场趋势分析</w:t>
      </w:r>
    </w:p>
    <w:p>
      <w:pPr>
        <w:spacing w:before="75" w:after="0"/>
      </w:pPr>
      <w:r>
        <w:rPr/>
        <w:t xml:space="preserve">一、2023-2025年虚拟现实市场趋势总结</w:t>
      </w:r>
    </w:p>
    <w:p>
      <w:pPr>
        <w:spacing w:before="75" w:after="0"/>
      </w:pPr>
      <w:r>
        <w:rPr/>
        <w:t xml:space="preserve">二、2023-2025年虚拟现实发展趋势分析</w:t>
      </w:r>
    </w:p>
    <w:p>
      <w:pPr>
        <w:spacing w:before="75" w:after="0"/>
      </w:pPr>
      <w:r>
        <w:rPr/>
        <w:t xml:space="preserve">三、2026-2031年虚拟现实市场发展空间</w:t>
      </w:r>
    </w:p>
    <w:p>
      <w:pPr>
        <w:spacing w:before="75" w:after="0"/>
      </w:pPr>
      <w:r>
        <w:rPr/>
        <w:t xml:space="preserve">四、2026-2031年虚拟现实产业政策趋向</w:t>
      </w:r>
    </w:p>
    <w:p>
      <w:pPr>
        <w:spacing w:before="75" w:after="0"/>
      </w:pPr>
      <w:r>
        <w:rPr>
          <w:b w:val="1"/>
          <w:bCs w:val="1"/>
        </w:rPr>
        <w:t xml:space="preserve">第十章 未来虚拟现实行业发展预测</w:t>
      </w:r>
    </w:p>
    <w:p>
      <w:pPr>
        <w:spacing w:before="75" w:after="0"/>
      </w:pPr>
      <w:r>
        <w:rPr/>
        <w:t xml:space="preserve">第一节 未来虚拟现实需求与市场预测</w:t>
      </w:r>
    </w:p>
    <w:p>
      <w:pPr>
        <w:spacing w:before="75" w:after="0"/>
      </w:pPr>
      <w:r>
        <w:rPr/>
        <w:t xml:space="preserve">一、2026-2031年虚拟现实市场规模预测</w:t>
      </w:r>
    </w:p>
    <w:p>
      <w:pPr>
        <w:spacing w:before="75" w:after="0"/>
      </w:pPr>
      <w:r>
        <w:rPr/>
        <w:t xml:space="preserve">二、2026-2031年虚拟现实行业总资产预测</w:t>
      </w:r>
    </w:p>
    <w:p>
      <w:pPr>
        <w:spacing w:before="75" w:after="0"/>
      </w:pPr>
      <w:r>
        <w:rPr/>
        <w:t xml:space="preserve">第二节 2026-2031年中国虚拟现实行业供需预测</w:t>
      </w:r>
    </w:p>
    <w:p>
      <w:pPr>
        <w:spacing w:before="75" w:after="0"/>
      </w:pPr>
      <w:r>
        <w:rPr/>
        <w:t xml:space="preserve">一、2026-2031年中国虚拟现实供给预测</w:t>
      </w:r>
    </w:p>
    <w:p>
      <w:pPr>
        <w:spacing w:before="75" w:after="0"/>
      </w:pPr>
      <w:r>
        <w:rPr/>
        <w:t xml:space="preserve">二、2026-2031年中国虚拟现实需求预测</w:t>
      </w:r>
    </w:p>
    <w:p>
      <w:pPr>
        <w:spacing w:before="75" w:after="0"/>
      </w:pPr>
      <w:r>
        <w:rPr/>
        <w:t xml:space="preserve">三、2026-2031年中国虚拟现实供需平衡预测</w:t>
      </w:r>
    </w:p>
    <w:p>
      <w:pPr>
        <w:spacing w:before="75" w:after="0"/>
      </w:pPr>
      <w:r>
        <w:rPr>
          <w:b w:val="1"/>
          <w:bCs w:val="1"/>
        </w:rPr>
        <w:t xml:space="preserve">第十一章 虚拟现实行业投资机会与风险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虚拟现实行业投资效益分析</w:t>
      </w:r>
    </w:p>
    <w:p>
      <w:pPr>
        <w:spacing w:before="75" w:after="0"/>
      </w:pPr>
      <w:r>
        <w:rPr/>
        <w:t xml:space="preserve">一、2023-2025年虚拟现实行业投资状况分析</w:t>
      </w:r>
    </w:p>
    <w:p>
      <w:pPr>
        <w:spacing w:before="75" w:after="0"/>
      </w:pPr>
      <w:r>
        <w:rPr/>
        <w:t xml:space="preserve">二、2026-2031年虚拟现实行业投资效益分析</w:t>
      </w:r>
    </w:p>
    <w:p>
      <w:pPr>
        <w:spacing w:before="75" w:after="0"/>
      </w:pPr>
      <w:r>
        <w:rPr/>
        <w:t xml:space="preserve">三、2026-2031年虚拟现实行业投资趋势预测</w:t>
      </w:r>
    </w:p>
    <w:p>
      <w:pPr>
        <w:spacing w:before="75" w:after="0"/>
      </w:pPr>
      <w:r>
        <w:rPr/>
        <w:t xml:space="preserve">四、2026-2031年虚拟现实行业的投资方向</w:t>
      </w:r>
    </w:p>
    <w:p>
      <w:pPr>
        <w:spacing w:before="75" w:after="0"/>
      </w:pPr>
      <w:r>
        <w:rPr/>
        <w:t xml:space="preserve">五、2026-2031年虚拟现实行业投资的建议</w:t>
      </w:r>
    </w:p>
    <w:p>
      <w:pPr>
        <w:spacing w:before="75" w:after="0"/>
      </w:pPr>
      <w:r>
        <w:rPr/>
        <w:t xml:space="preserve">六、新进入者应注意的障碍因素分析</w:t>
      </w:r>
    </w:p>
    <w:p>
      <w:pPr>
        <w:spacing w:before="75" w:after="0"/>
      </w:pPr>
      <w:r>
        <w:rPr/>
        <w:t xml:space="preserve">第三节 影响虚拟现实行业发展的主要因素</w:t>
      </w:r>
    </w:p>
    <w:p>
      <w:pPr>
        <w:spacing w:before="75" w:after="0"/>
      </w:pPr>
      <w:r>
        <w:rPr/>
        <w:t xml:space="preserve">一、2023-2025年影响虚拟现实行业运行的有利因素分析</w:t>
      </w:r>
    </w:p>
    <w:p>
      <w:pPr>
        <w:spacing w:before="75" w:after="0"/>
      </w:pPr>
      <w:r>
        <w:rPr/>
        <w:t xml:space="preserve">二、2023-2025年影响虚拟现实行业运行的稳定因素分析</w:t>
      </w:r>
    </w:p>
    <w:p>
      <w:pPr>
        <w:spacing w:before="75" w:after="0"/>
      </w:pPr>
      <w:r>
        <w:rPr/>
        <w:t xml:space="preserve">三、2023-2025年影响虚拟现实行业运行的不利因素分析</w:t>
      </w:r>
    </w:p>
    <w:p>
      <w:pPr>
        <w:spacing w:before="75" w:after="0"/>
      </w:pPr>
      <w:r>
        <w:rPr/>
        <w:t xml:space="preserve">四、2026-2031年我国虚拟现实行业发展面临的挑战分析</w:t>
      </w:r>
    </w:p>
    <w:p>
      <w:pPr>
        <w:spacing w:before="75" w:after="0"/>
      </w:pPr>
      <w:r>
        <w:rPr/>
        <w:t xml:space="preserve">五、2026-2031年我国虚拟现实行业发展面临的机遇分析</w:t>
      </w:r>
    </w:p>
    <w:p>
      <w:pPr>
        <w:spacing w:before="75" w:after="0"/>
      </w:pPr>
      <w:r>
        <w:rPr/>
        <w:t xml:space="preserve">第四节 虚拟现实行业投资风险及控制策略分析</w:t>
      </w:r>
    </w:p>
    <w:p>
      <w:pPr>
        <w:spacing w:before="75" w:after="0"/>
      </w:pPr>
      <w:r>
        <w:rPr/>
        <w:t xml:space="preserve">一、2023-2025年虚拟现实行业市场风险及控制策略</w:t>
      </w:r>
    </w:p>
    <w:p>
      <w:pPr>
        <w:spacing w:before="75" w:after="0"/>
      </w:pPr>
      <w:r>
        <w:rPr/>
        <w:t xml:space="preserve">二、2023-2025年虚拟现实行业政策风险及控制策略</w:t>
      </w:r>
    </w:p>
    <w:p>
      <w:pPr>
        <w:spacing w:before="75" w:after="0"/>
      </w:pPr>
      <w:r>
        <w:rPr/>
        <w:t xml:space="preserve">三、2023-2025年虚拟现实行业经营风险及控制策略</w:t>
      </w:r>
    </w:p>
    <w:p>
      <w:pPr>
        <w:spacing w:before="75" w:after="0"/>
      </w:pPr>
      <w:r>
        <w:rPr/>
        <w:t xml:space="preserve">四、2023-2025年虚拟现实行业技术风险及控制策略</w:t>
      </w:r>
    </w:p>
    <w:p>
      <w:pPr>
        <w:spacing w:before="75" w:after="0"/>
      </w:pPr>
      <w:r>
        <w:rPr/>
        <w:t xml:space="preserve">五、2023-2025年虚拟现实同业竞争风险及控制策略</w:t>
      </w:r>
    </w:p>
    <w:p>
      <w:pPr>
        <w:spacing w:before="75" w:after="0"/>
      </w:pPr>
      <w:r>
        <w:rPr/>
        <w:t xml:space="preserve">六、2023-2025年虚拟现实行业其他风险及控制策略</w:t>
      </w:r>
    </w:p>
    <w:p>
      <w:pPr>
        <w:spacing w:before="75" w:after="0"/>
      </w:pPr>
      <w:r>
        <w:rPr>
          <w:b w:val="1"/>
          <w:bCs w:val="1"/>
        </w:rPr>
        <w:t xml:space="preserve">第十二章 中国虚拟现实行业投资与前景预测</w:t>
      </w:r>
    </w:p>
    <w:p>
      <w:pPr>
        <w:spacing w:before="75" w:after="0"/>
      </w:pPr>
      <w:r>
        <w:rPr/>
        <w:t xml:space="preserve">第一节 中国虚拟现实行业投资风险分析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中国虚拟现实行业投资特性分析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中国虚拟现实行业投资潜力分析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中国虚拟现实行业前景预测</w:t>
      </w:r>
    </w:p>
    <w:p>
      <w:pPr>
        <w:spacing w:before="75" w:after="0"/>
      </w:pPr>
      <w:r>
        <w:rPr/>
        <w:t xml:space="preserve">一、虚拟现实市场规模预测</w:t>
      </w:r>
    </w:p>
    <w:p>
      <w:pPr>
        <w:spacing w:before="75" w:after="0"/>
      </w:pPr>
      <w:r>
        <w:rPr/>
        <w:t xml:space="preserve">二、虚拟现实市场发展预测</w:t>
      </w:r>
    </w:p>
    <w:p>
      <w:pPr>
        <w:spacing w:before="75" w:after="0"/>
      </w:pPr>
      <w:r>
        <w:rPr>
          <w:b w:val="1"/>
          <w:bCs w:val="1"/>
        </w:rPr>
        <w:t xml:space="preserve">图表目录</w:t>
      </w:r>
    </w:p>
    <w:p>
      <w:pPr>
        <w:spacing w:before="75" w:after="0"/>
      </w:pPr>
      <w:r>
        <w:rPr/>
        <w:t xml:space="preserve">图表：虚拟现实市场产品构成图</w:t>
      </w:r>
    </w:p>
    <w:p>
      <w:pPr>
        <w:spacing w:before="75" w:after="0"/>
      </w:pPr>
      <w:r>
        <w:rPr/>
        <w:t xml:space="preserve">图表：虚拟现实市场生命周期示意图</w:t>
      </w:r>
    </w:p>
    <w:p>
      <w:pPr>
        <w:spacing w:before="75" w:after="0"/>
      </w:pPr>
      <w:r>
        <w:rPr/>
        <w:t xml:space="preserve">图表：虚拟现实市场产销规模对比</w:t>
      </w:r>
    </w:p>
    <w:p>
      <w:pPr>
        <w:spacing w:before="75" w:after="0"/>
      </w:pPr>
      <w:r>
        <w:rPr/>
        <w:t xml:space="preserve">图表：虚拟现实市场企业竞争格局</w:t>
      </w:r>
    </w:p>
    <w:p>
      <w:pPr>
        <w:spacing w:before="75" w:after="0"/>
      </w:pPr>
      <w:r>
        <w:rPr/>
        <w:t xml:space="preserve">图表：2023-2025年中国虚拟现实市场规模</w:t>
      </w:r>
    </w:p>
    <w:p>
      <w:pPr>
        <w:spacing w:before="75" w:after="0"/>
      </w:pPr>
      <w:r>
        <w:rPr/>
        <w:t xml:space="preserve">图表：2023-2025年我国虚拟现实供应情况</w:t>
      </w:r>
    </w:p>
    <w:p>
      <w:pPr>
        <w:spacing w:before="75" w:after="0"/>
      </w:pPr>
      <w:r>
        <w:rPr/>
        <w:t xml:space="preserve">图表：2023-2025年我国虚拟现实需求情况</w:t>
      </w:r>
    </w:p>
    <w:p>
      <w:pPr>
        <w:spacing w:before="75" w:after="0"/>
      </w:pPr>
      <w:r>
        <w:rPr/>
        <w:t xml:space="preserve">图表：2026-2031年中国虚拟现实市场规模预测</w:t>
      </w:r>
    </w:p>
    <w:p>
      <w:pPr>
        <w:spacing w:before="75" w:after="0"/>
      </w:pPr>
      <w:r>
        <w:rPr/>
        <w:t xml:space="preserve">图表：2026-2031年我国虚拟现实供应情况预测</w:t>
      </w:r>
    </w:p>
    <w:p>
      <w:pPr>
        <w:spacing w:before="75" w:after="0"/>
      </w:pPr>
      <w:r>
        <w:rPr/>
        <w:t xml:space="preserve">图表：2026-2031年我国虚拟现实需求情况预测</w:t>
      </w:r>
    </w:p>
    <w:p>
      <w:pPr>
        <w:spacing w:before="75" w:after="0"/>
      </w:pPr>
      <w:r>
        <w:rPr/>
        <w:t xml:space="preserve">图表：虚拟现实市场上游供给情况</w:t>
      </w:r>
    </w:p>
    <w:p>
      <w:pPr>
        <w:spacing w:before="75" w:after="0"/>
      </w:pPr>
      <w:r>
        <w:rPr/>
        <w:t xml:space="preserve">图表：虚拟现实市场下游消费市场构成图</w:t>
      </w:r>
    </w:p>
    <w:p>
      <w:pPr>
        <w:spacing w:before="75" w:after="0"/>
      </w:pPr>
      <w:r>
        <w:rPr/>
        <w:t xml:space="preserve">图表：虚拟现实市场企业市场占有率对比</w:t>
      </w:r>
    </w:p>
    <w:p>
      <w:pPr>
        <w:spacing w:before="75" w:after="0"/>
      </w:pPr>
      <w:r>
        <w:rPr/>
        <w:t xml:space="preserve">图表：2023-2025年虚拟现实市场投资规模</w:t>
      </w:r>
    </w:p>
    <w:p>
      <w:pPr>
        <w:spacing w:before="75" w:after="0"/>
      </w:pPr>
      <w:r>
        <w:rPr/>
        <w:t xml:space="preserve">图表：2026-2031年虚拟现实市场投资规模预测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2026-2031年中国虚拟现实行业市场前瞻与未来投资战略分析报告</dc:title>
  <dc:description>2026-2031年中国虚拟现实行业市场前瞻与未来投资战略分析报告</dc:description>
  <dc:subject>2026-2031年中国虚拟现实行业市场前瞻与未来投资战略分析报告</dc:subject>
  <cp:keywords>研究报告</cp:keywords>
  <cp:category>研究报告</cp:category>
  <cp:lastModifiedBy>北京中道泰和信息咨询有限公司</cp:lastModifiedBy>
  <dcterms:created xsi:type="dcterms:W3CDTF">2026-03-31T11:11:23+08:00</dcterms:created>
  <dcterms:modified xsi:type="dcterms:W3CDTF">2026-03-31T11:11:23+08:00</dcterms:modified>
</cp:coreProperties>
</file>

<file path=docProps/custom.xml><?xml version="1.0" encoding="utf-8"?>
<Properties xmlns="http://schemas.openxmlformats.org/officeDocument/2006/custom-properties" xmlns:vt="http://schemas.openxmlformats.org/officeDocument/2006/docPropsVTypes"/>
</file>