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2026-2031年中国管理培训行业竞争格局及发展趋势预测报告</w:t>
      </w:r>
    </w:p>
    <w:p>
      <w:pPr>
        <w:spacing w:after="150"/>
      </w:pPr>
      <w:r>
        <w:rPr>
          <w:b w:val="1"/>
          <w:bCs w:val="1"/>
        </w:rPr>
        <w:t xml:space="preserve">报告简介</w:t>
      </w:r>
    </w:p>
    <w:p>
      <w:pPr>
        <w:spacing w:after="150"/>
      </w:pPr>
      <w:r>
        <w:rPr/>
        <w:t xml:space="preserve">管理培训行业是支撑企业组织能力建设与人才发展的重要知识服务产业，其核心功能在于通过系统化的课程设计、实战化的教学方法与专业化的师资团队，为企业中高层管理者及关键岗位人才提供战略思维、领导力、专业技能、创新方法等方面的知识赋能与能力提升服务，助力企业应对复杂商业环境、实现战略转型与持续增长。从产业范畴来看，管理培训行业涵盖上游内容研发与师资培养(课程体系设计、案例开发、讲师认证、知识IP打造)，中游培训交付与运营(公开课、企业内训、在线学习、行动学习、教练辅导、测评咨询)，以及下游效果评估与增值服务(学习转化跟踪、人才发展咨询、组织能力建设、校友网络运营)的完整产业链条。按照培训对象可分为高层领导力、中层管理、基层员工及专业人才培训，按照交付形式则形成线下公开课、企业定制内训、在线学习平台、混合式学习等多元矩阵。随着企业数字化转型与人才竞争加剧，管理培训正从知识传授向能力转化、从通用课程向场景定制转变，其产业边界不断向数字化学习、AI陪练、组织发展咨询等新兴领域延伸。</w:t>
      </w:r>
    </w:p>
    <w:p>
      <w:pPr>
        <w:spacing w:after="150"/>
      </w:pPr>
      <w:r>
        <w:rPr/>
        <w:t xml:space="preserve">当前，中国管理培训行业正处于需求升级与模式重构的关键转型期。经过多年的市场化发展，行业规模持续扩大，培训产品日益丰富，本土培训机构在领导力、营销、生产运营等领域形成特色优势，在线学习平台快速发展，企业培训预算投入稳步增长，培训与业务战略的结合度提升。未来，中国管理培训行业将在\"人才强国\"战略与\"企业数字化转型\"的双重驱动下，进入品质升级与模式创新的新阶段。从市场前景看，经济高质量发展对企业管理者能力提出更高要求，新质生产力培育与科技创新管理需求增长，新生代员工管理与组织文化建设需求旺盛，出海企业全球化领导力培训市场扩容，预计行业将保持稳健增长，结构分化与价值竞争加剧。产业格局层面，具备原创内容能力、师资运营能力、数字化平台能力及客户成功服务能力的头部机构将确立主导地位，行业集中度提升，专业化机构在特定行业(科技、金融、制造)或特定领域(领导力、创新、数字化)形成差异化优势，跨界融合(咨询、科技、人力资源、内容IP)催生新型企业学习服务商，而内容陈旧、师资薄弱、数字化滞后、效果难证的企业将面临淘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理培训行业研究单位等公布和提供的大量资料。报告对我国管理培训行业的供需状况、发展现状、子行业发展变化等进行了分析，重点分析了国内外管理培训行业的发展现状、如何面对行业的发展挑战、行业的发展建议、行业竞争力，以及行业的投资分析和趋势预测等等。报告还综合了管理培训行业的整体发展动态，对行业在产品方面提供了参考建议和具体解决办法。报告对于管理培训产品生产企业、经销商、行业管理部门以及拟进入该行业的投资者具有重要的参考价值，对于研究我国管理培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管理培训行业发展概述</w:t>
      </w:r>
    </w:p>
    <w:p>
      <w:pPr>
        <w:spacing w:before="75" w:after="0"/>
      </w:pPr>
      <w:r>
        <w:rPr/>
        <w:t xml:space="preserve">第一节 行业界定</w:t>
      </w:r>
    </w:p>
    <w:p>
      <w:pPr>
        <w:spacing w:before="75" w:after="0"/>
      </w:pPr>
      <w:r>
        <w:rPr/>
        <w:t xml:space="preserve">一、管理培训行业定义及分类</w:t>
      </w:r>
    </w:p>
    <w:p>
      <w:pPr>
        <w:spacing w:before="75" w:after="0"/>
      </w:pPr>
      <w:r>
        <w:rPr/>
        <w:t xml:space="preserve">二、管理培训行业经济特性</w:t>
      </w:r>
    </w:p>
    <w:p>
      <w:pPr>
        <w:spacing w:before="75" w:after="0"/>
      </w:pPr>
      <w:r>
        <w:rPr/>
        <w:t xml:space="preserve">三、管理培训产业链模型介绍及管理培训产业链图分析</w:t>
      </w:r>
    </w:p>
    <w:p>
      <w:pPr>
        <w:spacing w:before="75" w:after="0"/>
      </w:pPr>
      <w:r>
        <w:rPr/>
        <w:t xml:space="preserve">第二节 管理培训行业发展成熟度</w:t>
      </w:r>
    </w:p>
    <w:p>
      <w:pPr>
        <w:spacing w:before="75" w:after="0"/>
      </w:pPr>
      <w:r>
        <w:rPr/>
        <w:t xml:space="preserve">一、管理培训行业发展周期分析</w:t>
      </w:r>
    </w:p>
    <w:p>
      <w:pPr>
        <w:spacing w:before="75" w:after="0"/>
      </w:pPr>
      <w:r>
        <w:rPr/>
        <w:t xml:space="preserve">二、与国外市场成熟度对比</w:t>
      </w:r>
    </w:p>
    <w:p>
      <w:pPr>
        <w:spacing w:before="75" w:after="0"/>
      </w:pPr>
      <w:r>
        <w:rPr/>
        <w:t xml:space="preserve">第三节 管理培训行业相关产业动态</w:t>
      </w:r>
    </w:p>
    <w:p>
      <w:pPr>
        <w:spacing w:before="75" w:after="0"/>
      </w:pPr>
      <w:r>
        <w:rPr>
          <w:b w:val="1"/>
          <w:bCs w:val="1"/>
        </w:rPr>
        <w:t xml:space="preserve">第二章 2025年中国管理培训行业发展环境分析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管理培训行业相关政策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2025年中国管理培训行业发展社会环境分析</w:t>
      </w:r>
    </w:p>
    <w:p>
      <w:pPr>
        <w:spacing w:before="75" w:after="0"/>
      </w:pPr>
      <w:r>
        <w:rPr>
          <w:b w:val="1"/>
          <w:bCs w:val="1"/>
        </w:rPr>
        <w:t xml:space="preserve">第三章 2025年全球管理培训行业市场运行形势分析</w:t>
      </w:r>
    </w:p>
    <w:p>
      <w:pPr>
        <w:spacing w:before="75" w:after="0"/>
      </w:pPr>
      <w:r>
        <w:rPr/>
        <w:t xml:space="preserve">第一节 全球管理培训行业市场运行环境分析</w:t>
      </w:r>
    </w:p>
    <w:p>
      <w:pPr>
        <w:spacing w:before="75" w:after="0"/>
      </w:pPr>
      <w:r>
        <w:rPr/>
        <w:t xml:space="preserve">第二节 全球管理培训行业市场发展情况分析</w:t>
      </w:r>
    </w:p>
    <w:p>
      <w:pPr>
        <w:spacing w:before="75" w:after="0"/>
      </w:pPr>
      <w:r>
        <w:rPr/>
        <w:t xml:space="preserve">一、全球管理培训行业市场供需分析</w:t>
      </w:r>
    </w:p>
    <w:p>
      <w:pPr>
        <w:spacing w:before="75" w:after="0"/>
      </w:pPr>
      <w:r>
        <w:rPr/>
        <w:t xml:space="preserve">二、全球管理培训行业市场规模分析</w:t>
      </w:r>
    </w:p>
    <w:p>
      <w:pPr>
        <w:spacing w:before="75" w:after="0"/>
      </w:pPr>
      <w:r>
        <w:rPr/>
        <w:t xml:space="preserve">三、全球管理培训行业主要国家发展情况分析</w:t>
      </w:r>
    </w:p>
    <w:p>
      <w:pPr>
        <w:spacing w:before="75" w:after="0"/>
      </w:pPr>
      <w:r>
        <w:rPr/>
        <w:t xml:space="preserve">第三节 全球管理培训行业重点企业分析</w:t>
      </w:r>
    </w:p>
    <w:p>
      <w:pPr>
        <w:spacing w:before="75" w:after="0"/>
      </w:pPr>
      <w:r>
        <w:rPr/>
        <w:t xml:space="preserve">第四节 2026-2031年全球管理培训行业市场规模趋势预测分析</w:t>
      </w:r>
    </w:p>
    <w:p>
      <w:pPr>
        <w:spacing w:before="75" w:after="0"/>
      </w:pPr>
      <w:r>
        <w:rPr>
          <w:b w:val="1"/>
          <w:bCs w:val="1"/>
        </w:rPr>
        <w:t xml:space="preserve">第四章 中国管理培训行业发展分析</w:t>
      </w:r>
    </w:p>
    <w:p>
      <w:pPr>
        <w:spacing w:before="75" w:after="0"/>
      </w:pPr>
      <w:r>
        <w:rPr/>
        <w:t xml:space="preserve">第一节 2025年中国管理培训行业发展状况</w:t>
      </w:r>
    </w:p>
    <w:p>
      <w:pPr>
        <w:spacing w:before="75" w:after="0"/>
      </w:pPr>
      <w:r>
        <w:rPr/>
        <w:t xml:space="preserve">一、2025年管理培训行业发展状况分析</w:t>
      </w:r>
    </w:p>
    <w:p>
      <w:pPr>
        <w:spacing w:before="75" w:after="0"/>
      </w:pPr>
      <w:r>
        <w:rPr/>
        <w:t xml:space="preserve">二、2025年中国管理培训行业发展动态</w:t>
      </w:r>
    </w:p>
    <w:p>
      <w:pPr>
        <w:spacing w:before="75" w:after="0"/>
      </w:pPr>
      <w:r>
        <w:rPr/>
        <w:t xml:space="preserve">三、2025年我国管理培训行业发展热点</w:t>
      </w:r>
    </w:p>
    <w:p>
      <w:pPr>
        <w:spacing w:before="75" w:after="0"/>
      </w:pPr>
      <w:r>
        <w:rPr/>
        <w:t xml:space="preserve">第二节 2025年中国管理培训行业市场供需状况</w:t>
      </w:r>
    </w:p>
    <w:p>
      <w:pPr>
        <w:spacing w:before="75" w:after="0"/>
      </w:pPr>
      <w:r>
        <w:rPr/>
        <w:t xml:space="preserve">一、2023-2025年中国管理培训行业供给分析</w:t>
      </w:r>
    </w:p>
    <w:p>
      <w:pPr>
        <w:spacing w:before="75" w:after="0"/>
      </w:pPr>
      <w:r>
        <w:rPr/>
        <w:t xml:space="preserve">二、2023-2025年中国管理培训行业市场需求分析</w:t>
      </w:r>
    </w:p>
    <w:p>
      <w:pPr>
        <w:spacing w:before="75" w:after="0"/>
      </w:pPr>
      <w:r>
        <w:rPr/>
        <w:t xml:space="preserve">三、2023-2025年中国管理培训行业市场规模分析</w:t>
      </w:r>
    </w:p>
    <w:p>
      <w:pPr>
        <w:spacing w:before="75" w:after="0"/>
      </w:pPr>
      <w:r>
        <w:rPr>
          <w:b w:val="1"/>
          <w:bCs w:val="1"/>
        </w:rPr>
        <w:t xml:space="preserve">第五章 2023-2025年中国管理培训行业主要数据监测分析</w:t>
      </w:r>
    </w:p>
    <w:p>
      <w:pPr>
        <w:spacing w:before="75" w:after="0"/>
      </w:pPr>
      <w:r>
        <w:rPr/>
        <w:t xml:space="preserve">第一节 2023-2025年中国管理培训行业(所属行业)总体数据分析</w:t>
      </w:r>
    </w:p>
    <w:p>
      <w:pPr>
        <w:spacing w:before="75" w:after="0"/>
      </w:pPr>
      <w:r>
        <w:rPr/>
        <w:t xml:space="preserve">一、2023年中国管理培训行业(所属行业)全部企业数据分析</w:t>
      </w:r>
    </w:p>
    <w:p>
      <w:pPr>
        <w:spacing w:before="75" w:after="0"/>
      </w:pPr>
      <w:r>
        <w:rPr/>
        <w:t xml:space="preserve">二、2024年中国管理培训行业(所属行业)全部企业数据分析</w:t>
      </w:r>
    </w:p>
    <w:p>
      <w:pPr>
        <w:spacing w:before="75" w:after="0"/>
      </w:pPr>
      <w:r>
        <w:rPr/>
        <w:t xml:space="preserve">三、2025年中国管理培训行业(所属行业)全部企业数据分析</w:t>
      </w:r>
    </w:p>
    <w:p>
      <w:pPr>
        <w:spacing w:before="75" w:after="0"/>
      </w:pPr>
      <w:r>
        <w:rPr/>
        <w:t xml:space="preserve">第二节 2023-2025年中国管理培训行业(所属行业)不同规模企业数据分析</w:t>
      </w:r>
    </w:p>
    <w:p>
      <w:pPr>
        <w:spacing w:before="75" w:after="0"/>
      </w:pPr>
      <w:r>
        <w:rPr/>
        <w:t xml:space="preserve">一、2023年中国管理培训行业(所属行业)不同规模企业数据分析</w:t>
      </w:r>
    </w:p>
    <w:p>
      <w:pPr>
        <w:spacing w:before="75" w:after="0"/>
      </w:pPr>
      <w:r>
        <w:rPr/>
        <w:t xml:space="preserve">二、2024年中国管理培训行业(所属行业)不同规模企业数据分析</w:t>
      </w:r>
    </w:p>
    <w:p>
      <w:pPr>
        <w:spacing w:before="75" w:after="0"/>
      </w:pPr>
      <w:r>
        <w:rPr/>
        <w:t xml:space="preserve">三、2025年中国管理培训行业(所属行业)不同规模企业数据分析</w:t>
      </w:r>
    </w:p>
    <w:p>
      <w:pPr>
        <w:spacing w:before="75" w:after="0"/>
      </w:pPr>
      <w:r>
        <w:rPr/>
        <w:t xml:space="preserve">第三节 2023-2025年中国管理培训行业(所属行业)不同所有制企业数据分析</w:t>
      </w:r>
    </w:p>
    <w:p>
      <w:pPr>
        <w:spacing w:before="75" w:after="0"/>
      </w:pPr>
      <w:r>
        <w:rPr/>
        <w:t xml:space="preserve">一、2023年中国管理培训行业(所属行业)不同所有制企业数据分析</w:t>
      </w:r>
    </w:p>
    <w:p>
      <w:pPr>
        <w:spacing w:before="75" w:after="0"/>
      </w:pPr>
      <w:r>
        <w:rPr/>
        <w:t xml:space="preserve">二、2024年中国管理培训行业(所属行业)不同所有制企业数据分析</w:t>
      </w:r>
    </w:p>
    <w:p>
      <w:pPr>
        <w:spacing w:before="75" w:after="0"/>
      </w:pPr>
      <w:r>
        <w:rPr/>
        <w:t xml:space="preserve">三、2025年中国管理培训行业(所属行业)不同所有制企业数据分析</w:t>
      </w:r>
    </w:p>
    <w:p>
      <w:pPr>
        <w:spacing w:before="75" w:after="0"/>
      </w:pPr>
      <w:r>
        <w:rPr>
          <w:b w:val="1"/>
          <w:bCs w:val="1"/>
        </w:rPr>
        <w:t xml:space="preserve">第六章 2025年中国管理培训行业竞争格局分析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中国管理培训行业竞争五力模型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2025年中国管理培训行业swot模型分析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2025年管理培训行业优势企业竞争力分析</w:t>
      </w:r>
    </w:p>
    <w:p>
      <w:pPr>
        <w:spacing w:before="75" w:after="0"/>
      </w:pPr>
      <w:r>
        <w:rPr/>
        <w:t xml:space="preserve">第一节 上海行动教育科技股份有限公司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创业黑马科技集团股份有限公司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北京和君咨询有限公司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北京北大纵横管理咨询有限责任公司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北京华夏基石企业管理咨询有限公司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北京凯洛格管理咨询有限公司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三、极司经营情况分析</w:t>
      </w:r>
    </w:p>
    <w:p>
      <w:pPr>
        <w:spacing w:before="75" w:after="0"/>
      </w:pPr>
      <w:r>
        <w:rPr/>
        <w:t xml:space="preserve">第七节 广东中大管理咨询集团股份有限公司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上海云学堂网络科技有限公司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2023-2025年中国管理培训行业上下游分析及其影响</w:t>
      </w:r>
    </w:p>
    <w:p>
      <w:pPr>
        <w:spacing w:before="75" w:after="0"/>
      </w:pPr>
      <w:r>
        <w:rPr/>
        <w:t xml:space="preserve">第一节 2025年中国管理培训行业上游发展及影响分析</w:t>
      </w:r>
    </w:p>
    <w:p>
      <w:pPr>
        <w:spacing w:before="75" w:after="0"/>
      </w:pPr>
      <w:r>
        <w:rPr/>
        <w:t xml:space="preserve">一、2025年中国管理培训行业上游运行现状分析</w:t>
      </w:r>
    </w:p>
    <w:p>
      <w:pPr>
        <w:spacing w:before="75" w:after="0"/>
      </w:pPr>
      <w:r>
        <w:rPr/>
        <w:t xml:space="preserve">二、上游对管理培训行业产生的影响分析</w:t>
      </w:r>
    </w:p>
    <w:p>
      <w:pPr>
        <w:spacing w:before="75" w:after="0"/>
      </w:pPr>
      <w:r>
        <w:rPr/>
        <w:t xml:space="preserve">第二节 2025年中国管理培训行业下游发展及影响分析</w:t>
      </w:r>
    </w:p>
    <w:p>
      <w:pPr>
        <w:spacing w:before="75" w:after="0"/>
      </w:pPr>
      <w:r>
        <w:rPr/>
        <w:t xml:space="preserve">一、2025年中国管理培训行业下游运行现状分析</w:t>
      </w:r>
    </w:p>
    <w:p>
      <w:pPr>
        <w:spacing w:before="75" w:after="0"/>
      </w:pPr>
      <w:r>
        <w:rPr/>
        <w:t xml:space="preserve">二、下游对管理培训行业产生的影响分析</w:t>
      </w:r>
    </w:p>
    <w:p>
      <w:pPr>
        <w:spacing w:before="75" w:after="0"/>
      </w:pPr>
      <w:r>
        <w:rPr>
          <w:b w:val="1"/>
          <w:bCs w:val="1"/>
        </w:rPr>
        <w:t xml:space="preserve">第九章 2026-2031年管理培训行业发展及投资前景预测分析</w:t>
      </w:r>
    </w:p>
    <w:p>
      <w:pPr>
        <w:spacing w:before="75" w:after="0"/>
      </w:pPr>
      <w:r>
        <w:rPr/>
        <w:t xml:space="preserve">第一节 2026-2031年管理培训行业市场规模预测分析</w:t>
      </w:r>
    </w:p>
    <w:p>
      <w:pPr>
        <w:spacing w:before="75" w:after="0"/>
      </w:pPr>
      <w:r>
        <w:rPr/>
        <w:t xml:space="preserve">第二节 2026-2031年管理培训行业供需预测分析</w:t>
      </w:r>
    </w:p>
    <w:p>
      <w:pPr>
        <w:spacing w:before="75" w:after="0"/>
      </w:pPr>
      <w:r>
        <w:rPr/>
        <w:t xml:space="preserve">第三节 2026-2031年我国管理培训行业投资环境分析</w:t>
      </w:r>
    </w:p>
    <w:p>
      <w:pPr>
        <w:spacing w:before="75" w:after="0"/>
      </w:pPr>
      <w:r>
        <w:rPr/>
        <w:t xml:space="preserve">第四节 2026-2031年我国管理培训行业前景展望分析</w:t>
      </w:r>
    </w:p>
    <w:p>
      <w:pPr>
        <w:spacing w:before="75" w:after="0"/>
      </w:pPr>
      <w:r>
        <w:rPr/>
        <w:t xml:space="preserve">第五节 2026-2031年我国管理培训行业盈利能力预测</w:t>
      </w:r>
    </w:p>
    <w:p>
      <w:pPr>
        <w:spacing w:before="75" w:after="0"/>
      </w:pPr>
      <w:r>
        <w:rPr>
          <w:b w:val="1"/>
          <w:bCs w:val="1"/>
        </w:rPr>
        <w:t xml:space="preserve">第十章 2026-2031年中国管理培训行业投资风险分析</w:t>
      </w:r>
    </w:p>
    <w:p>
      <w:pPr>
        <w:spacing w:before="75" w:after="0"/>
      </w:pPr>
      <w:r>
        <w:rPr/>
        <w:t xml:space="preserve">第一节 2026-2031年中国管理培训行业投资金额分析</w:t>
      </w:r>
    </w:p>
    <w:p>
      <w:pPr>
        <w:spacing w:before="75" w:after="0"/>
      </w:pPr>
      <w:r>
        <w:rPr/>
        <w:t xml:space="preserve">第二节 近年来中国管理培训行业主要投资项目分析</w:t>
      </w:r>
    </w:p>
    <w:p>
      <w:pPr>
        <w:spacing w:before="75" w:after="0"/>
      </w:pPr>
      <w:r>
        <w:rPr/>
        <w:t xml:space="preserve">第三节 2026-2031年中国管理培训行业投资周期分析</w:t>
      </w:r>
    </w:p>
    <w:p>
      <w:pPr>
        <w:spacing w:before="75" w:after="0"/>
      </w:pPr>
      <w:r>
        <w:rPr/>
        <w:t xml:space="preserve">第四节 2026-2031年中国管理培训行业投资风险分析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2026-2031年中国管理培训行业发展策略及投资建议分析</w:t>
      </w:r>
    </w:p>
    <w:p>
      <w:pPr>
        <w:spacing w:before="75" w:after="0"/>
      </w:pPr>
      <w:r>
        <w:rPr/>
        <w:t xml:space="preserve">第一节 管理培训行业发展策略分析</w:t>
      </w:r>
    </w:p>
    <w:p>
      <w:pPr>
        <w:spacing w:before="75" w:after="0"/>
      </w:pPr>
      <w:r>
        <w:rPr/>
        <w:t xml:space="preserve">第二节 管理培训行业市场的重点客户战略实施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2026-2031年中国管理培训行业发展建议</w:t>
      </w:r>
    </w:p>
    <w:p>
      <w:pPr>
        <w:spacing w:before="75" w:after="0"/>
      </w:pPr>
      <w:r>
        <w:rPr/>
        <w:t xml:space="preserve">第四节 2026-2031年中国管理培训行业投资建议</w:t>
      </w:r>
    </w:p>
    <w:p>
      <w:pPr>
        <w:spacing w:before="75" w:after="0"/>
      </w:pPr>
      <w:r>
        <w:rPr>
          <w:b w:val="1"/>
          <w:bCs w:val="1"/>
        </w:rPr>
        <w:t xml:space="preserve">图表目录</w:t>
      </w:r>
    </w:p>
    <w:p>
      <w:pPr>
        <w:spacing w:before="75" w:after="0"/>
      </w:pPr>
      <w:r>
        <w:rPr/>
        <w:t xml:space="preserve">图表：管理培训产业链分析</w:t>
      </w:r>
    </w:p>
    <w:p>
      <w:pPr>
        <w:spacing w:before="75" w:after="0"/>
      </w:pPr>
      <w:r>
        <w:rPr/>
        <w:t xml:space="preserve">图表：国际管理培训市场规模</w:t>
      </w:r>
    </w:p>
    <w:p>
      <w:pPr>
        <w:spacing w:before="75" w:after="0"/>
      </w:pPr>
      <w:r>
        <w:rPr/>
        <w:t xml:space="preserve">图表：国际管理培训生命周期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图表：2023-2025年中国管理培训市场规模</w:t>
      </w:r>
    </w:p>
    <w:p>
      <w:pPr>
        <w:spacing w:before="75" w:after="0"/>
      </w:pPr>
      <w:r>
        <w:rPr/>
        <w:t xml:space="preserve">图表：2023-2025年中国管理培训产值</w:t>
      </w:r>
    </w:p>
    <w:p>
      <w:pPr>
        <w:spacing w:before="75" w:after="0"/>
      </w:pPr>
      <w:r>
        <w:rPr/>
        <w:t xml:space="preserve">图表：2023-2025年中国管理培训供应情况</w:t>
      </w:r>
    </w:p>
    <w:p>
      <w:pPr>
        <w:spacing w:before="75" w:after="0"/>
      </w:pPr>
      <w:r>
        <w:rPr/>
        <w:t xml:space="preserve">图表：2023-2025年中国管理培训需求情况</w:t>
      </w:r>
    </w:p>
    <w:p>
      <w:pPr>
        <w:spacing w:before="75" w:after="0"/>
      </w:pPr>
      <w:r>
        <w:rPr/>
        <w:t xml:space="preserve">图表：2026-2031年中国管理培训市场规模预测</w:t>
      </w:r>
    </w:p>
    <w:p>
      <w:pPr>
        <w:spacing w:before="75" w:after="0"/>
      </w:pPr>
      <w:r>
        <w:rPr/>
        <w:t xml:space="preserve">图表：2026-2031年中国管理培训供应情况预测</w:t>
      </w:r>
    </w:p>
    <w:p>
      <w:pPr>
        <w:spacing w:before="75" w:after="0"/>
      </w:pPr>
      <w:r>
        <w:rPr/>
        <w:t xml:space="preserve">图表：2026-2031年中国管理培训需求情况预测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2026-2031年中国管理培训行业竞争格局及发展趋势预测报告</dc:title>
  <dc:description>2026-2031年中国管理培训行业竞争格局及发展趋势预测报告</dc:description>
  <dc:subject>2026-2031年中国管理培训行业竞争格局及发展趋势预测报告</dc:subject>
  <cp:keywords>研究报告</cp:keywords>
  <cp:category>研究报告</cp:category>
  <cp:lastModifiedBy>北京中道泰和信息咨询有限公司</cp:lastModifiedBy>
  <dcterms:created xsi:type="dcterms:W3CDTF">2026-03-31T11:11:53+08:00</dcterms:created>
  <dcterms:modified xsi:type="dcterms:W3CDTF">2026-03-31T11:11:53+08:00</dcterms:modified>
</cp:coreProperties>
</file>

<file path=docProps/custom.xml><?xml version="1.0" encoding="utf-8"?>
<Properties xmlns="http://schemas.openxmlformats.org/officeDocument/2006/custom-properties" xmlns:vt="http://schemas.openxmlformats.org/officeDocument/2006/docPropsVTypes"/>
</file>