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2026-2031年水务产业现状及未来发展趋势分析报告</w:t>
      </w:r>
    </w:p>
    <w:p>
      <w:pPr>
        <w:spacing w:after="150"/>
      </w:pPr>
      <w:r>
        <w:rPr>
          <w:b w:val="1"/>
          <w:bCs w:val="1"/>
        </w:rPr>
        <w:t xml:space="preserve">报告简介</w:t>
      </w:r>
    </w:p>
    <w:p>
      <w:pPr>
        <w:spacing w:after="150"/>
      </w:pPr>
      <w:r>
        <w:rPr/>
        <w:t xml:space="preserve">水务产业是支撑城乡运行与生态环境保护的公益性基础产业，其核心功能在于通过取水、净水、输配、排水、污水处理及再生利用的全链条服务，保障居民生活与工商业生产的用水安全，防治水环境污染，实现水资源的可持续循环利用，维护流域生态平衡与公共安全。从产业范畴来看，水务产业涵盖上游水源保护与取水工程(原水供应、水库调蓄、引水工程)，中游供水与排水系统(自来水厂、管网输配、二次供水、泵站提升)，以及下游污水处理与资源化(污水处理厂、再生水厂、污泥处置、智慧水务运营)的完整产业链条。按照业务板块可分为供水业务、污水处理业务、水环境治理业务及水务衍生服务(水务工程、设备制造、技术咨询)，按照服务区域则形成城市水务、县域水务、农村供水及流域治理等多元体系。随着水资源刚性约束趋紧与生态文明建设深入推进，水务产业正从传统工程驱动向服务价值驱动、从末端治理向系统治理转型，其产业边界不断向智慧水务、水环境综合治理、非常规水资源开发、水务碳中和等新兴领域延伸。</w:t>
      </w:r>
    </w:p>
    <w:p>
      <w:pPr>
        <w:spacing w:after="150"/>
      </w:pPr>
      <w:r>
        <w:rPr/>
        <w:t xml:space="preserve">当前，中国水务产业正处于市场化改革深化与高质量发展转型的关键攻坚期。经过多年的特许经营推广与国企整合，我国已形成以大型水务集团为主导、地方水务企业为基础、社会资本参与的产业格局，供水普及率与污水处理率大幅提升，膜技术、臭氧活性炭深度处理、污泥干化焚烧等先进技术广泛应用，智慧水务建设加速推进，水环境质量改善成效显著。未来，中国水务产业将在\"节水优先、空间均衡、系统治理、两手发力\"治水思路与\"美丽中国建设\"的双重驱动下，进入提质增效与创新发展的新阶段。从市场前景看，城镇化深化与城乡供水一体化释放存量升级需求，污水处理提标与资源化利用创造增量投资空间，长江大保护、黄河流域生态保护等重大战略带动流域治理市场，农村供水保障与污水治理短板补齐任务艰巨，预计产业将保持稳健增长，运营服务占比提升与轻资产模式创新成为主旋律。产业格局层面，具备规模运营经验、智慧水务能力、资本运作实力及系统解决方案提供能力的全国性水务集团将进一步整合区域市场，行业集中度持续提升，专业技术服务商在细分领域形成差异化优势，跨界融合(环保、基建、科技、金融)催生新型水务运营商，而运营效率低下、技术落后、环保不达标的企业将面临淘汰或重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务行业研究单位等公布和提供的大量资料。报告对我国水务行业的供需状况、发展现状、子行业发展变化等进行了分析，重点分析了国内外水务行业的发展现状、如何面对行业的发展挑战、行业的发展建议、行业竞争力，以及行业的投资分析和趋势预测等等。报告还综合了水务行业的整体发展动态，对行业在产品方面提供了参考建议和具体解决办法。报告对于水务产品生产企业、经销商、行业管理部门以及拟进入该行业的投资者具有重要的参考价值，对于研究我国水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水务产业市场概述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中国水务产业链发展状况分析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中国水务产业发展分析</w:t>
      </w:r>
    </w:p>
    <w:p>
      <w:pPr>
        <w:spacing w:before="75" w:after="0"/>
      </w:pPr>
      <w:r>
        <w:rPr/>
        <w:t xml:space="preserve">第一节 中国水务产业发展现状</w:t>
      </w:r>
    </w:p>
    <w:p>
      <w:pPr>
        <w:spacing w:before="75" w:after="0"/>
      </w:pPr>
      <w:r>
        <w:rPr/>
        <w:t xml:space="preserve">第二节 中国水务产业经济运行现状</w:t>
      </w:r>
    </w:p>
    <w:p>
      <w:pPr>
        <w:spacing w:before="75" w:after="0"/>
      </w:pPr>
      <w:r>
        <w:rPr/>
        <w:t xml:space="preserve">第三节 中国水务产业存在的问题及发展障碍分析</w:t>
      </w:r>
    </w:p>
    <w:p>
      <w:pPr>
        <w:spacing w:before="75" w:after="0"/>
      </w:pPr>
      <w:r>
        <w:rPr>
          <w:b w:val="1"/>
          <w:bCs w:val="1"/>
        </w:rPr>
        <w:t xml:space="preserve">第四章 中国水务市场现状及发展趋势</w:t>
      </w:r>
    </w:p>
    <w:p>
      <w:pPr>
        <w:spacing w:before="75" w:after="0"/>
      </w:pPr>
      <w:r>
        <w:rPr/>
        <w:t xml:space="preserve">第一节 中国水务市场供给状况</w:t>
      </w:r>
    </w:p>
    <w:p>
      <w:pPr>
        <w:spacing w:before="75" w:after="0"/>
      </w:pPr>
      <w:r>
        <w:rPr/>
        <w:t xml:space="preserve">第二节 中国水务市场需求状况</w:t>
      </w:r>
    </w:p>
    <w:p>
      <w:pPr>
        <w:spacing w:before="75" w:after="0"/>
      </w:pPr>
      <w:r>
        <w:rPr/>
        <w:t xml:space="preserve">第三节 中国水务市场发展潜力及发展趋势</w:t>
      </w:r>
    </w:p>
    <w:p>
      <w:pPr>
        <w:spacing w:before="75" w:after="0"/>
      </w:pPr>
      <w:r>
        <w:rPr>
          <w:b w:val="1"/>
          <w:bCs w:val="1"/>
        </w:rPr>
        <w:t xml:space="preserve">第五章 中国水务产业基本竞争战略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中国水务产业市场竞争策略分析</w:t>
      </w:r>
    </w:p>
    <w:p>
      <w:pPr>
        <w:spacing w:before="75" w:after="0"/>
      </w:pPr>
      <w:r>
        <w:rPr/>
        <w:t xml:space="preserve">第一节 水务产业市场五种竞争动力模式结构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水务产业市场核心竞争力的塑造要素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中国水务产业市场营销策略竞争分析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2025年中国水务产业竞争格局分析</w:t>
      </w:r>
    </w:p>
    <w:p>
      <w:pPr>
        <w:spacing w:before="75" w:after="0"/>
      </w:pPr>
      <w:r>
        <w:rPr/>
        <w:t xml:space="preserve">第一节 2025年中国水务产业竞争现状分析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2025年中国水务产业集中度分析</w:t>
      </w:r>
    </w:p>
    <w:p>
      <w:pPr>
        <w:spacing w:before="75" w:after="0"/>
      </w:pPr>
      <w:r>
        <w:rPr/>
        <w:t xml:space="preserve">一、水务企业分布分析</w:t>
      </w:r>
    </w:p>
    <w:p>
      <w:pPr>
        <w:spacing w:before="75" w:after="0"/>
      </w:pPr>
      <w:r>
        <w:rPr/>
        <w:t xml:space="preserve">二、水务市场集中度分析</w:t>
      </w:r>
    </w:p>
    <w:p>
      <w:pPr>
        <w:spacing w:before="75" w:after="0"/>
      </w:pPr>
      <w:r>
        <w:rPr>
          <w:b w:val="1"/>
          <w:bCs w:val="1"/>
        </w:rPr>
        <w:t xml:space="preserve">第九章 领先企业在中国水务产业市场竞争策略研究</w:t>
      </w:r>
    </w:p>
    <w:p>
      <w:pPr>
        <w:spacing w:before="75" w:after="0"/>
      </w:pPr>
      <w:r>
        <w:rPr/>
        <w:t xml:space="preserve">第一节 北控水务集团有限公司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北京首创生态环保集团股份有限公司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三、公司竞争优势极分析</w:t>
      </w:r>
    </w:p>
    <w:p>
      <w:pPr>
        <w:spacing w:before="75" w:after="0"/>
      </w:pPr>
      <w:r>
        <w:rPr/>
        <w:t xml:space="preserve">四、公司未来发展策略分析</w:t>
      </w:r>
    </w:p>
    <w:p>
      <w:pPr>
        <w:spacing w:before="75" w:after="0"/>
      </w:pPr>
      <w:r>
        <w:rPr/>
        <w:t xml:space="preserve">第三节 重庆水务集团股份有限公司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深圳市水务(集团)有限公司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四、公司未来发展极策略分析</w:t>
      </w:r>
    </w:p>
    <w:p>
      <w:pPr>
        <w:spacing w:before="75" w:after="0"/>
      </w:pPr>
      <w:r>
        <w:rPr/>
        <w:t xml:space="preserve">第五节 上海城投水务(集团)有限公司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广州市水务投资集团有限公司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北京碧水源科技股份有限公司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成都市兴蓉环境股份有限公司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江西洪城环境股份有限公司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天津创业环保集团股份有限公司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中国水务产业市场发展预测</w:t>
      </w:r>
    </w:p>
    <w:p>
      <w:pPr>
        <w:spacing w:before="75" w:after="0"/>
      </w:pPr>
      <w:r>
        <w:rPr/>
        <w:t xml:space="preserve">第一节 中国水务产业发展环境预测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中国水务产业发展预测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中国水务市场发展预测</w:t>
      </w:r>
    </w:p>
    <w:p>
      <w:pPr>
        <w:spacing w:before="75" w:after="0"/>
      </w:pPr>
      <w:r>
        <w:rPr/>
        <w:t xml:space="preserve">一、2026-2031年中国水务市场需求预测</w:t>
      </w:r>
    </w:p>
    <w:p>
      <w:pPr>
        <w:spacing w:before="75" w:after="0"/>
      </w:pPr>
      <w:r>
        <w:rPr/>
        <w:t xml:space="preserve">二、2026-2031年中国水务市场结构预测</w:t>
      </w:r>
    </w:p>
    <w:p>
      <w:pPr>
        <w:spacing w:before="75" w:after="0"/>
      </w:pPr>
      <w:r>
        <w:rPr/>
        <w:t xml:space="preserve">三、2026-2031年中国水务市场集中度预测</w:t>
      </w:r>
    </w:p>
    <w:p>
      <w:pPr>
        <w:spacing w:before="75" w:after="0"/>
      </w:pPr>
      <w:r>
        <w:rPr/>
        <w:t xml:space="preserve">四、2026-2031年中国水务市场供给预测</w:t>
      </w:r>
    </w:p>
    <w:p>
      <w:pPr>
        <w:spacing w:before="75" w:after="0"/>
      </w:pPr>
      <w:r>
        <w:rPr/>
        <w:t xml:space="preserve">五、2026-2031年中国水务市场价格预测</w:t>
      </w:r>
    </w:p>
    <w:p>
      <w:pPr>
        <w:spacing w:before="75" w:after="0"/>
      </w:pPr>
      <w:r>
        <w:rPr>
          <w:b w:val="1"/>
          <w:bCs w:val="1"/>
        </w:rPr>
        <w:t xml:space="preserve">第十一章 中国水务产业市场投资机会与风险</w:t>
      </w:r>
    </w:p>
    <w:p>
      <w:pPr>
        <w:spacing w:before="75" w:after="0"/>
      </w:pPr>
      <w:r>
        <w:rPr/>
        <w:t xml:space="preserve">第一节 中国水务产业市场投资优势分析</w:t>
      </w:r>
    </w:p>
    <w:p>
      <w:pPr>
        <w:spacing w:before="75" w:after="0"/>
      </w:pPr>
      <w:r>
        <w:rPr/>
        <w:t xml:space="preserve">第二节 中国水务产业市场投资劣势分析</w:t>
      </w:r>
    </w:p>
    <w:p>
      <w:pPr>
        <w:spacing w:before="75" w:after="0"/>
      </w:pPr>
      <w:r>
        <w:rPr/>
        <w:t xml:space="preserve">第三节 中国水务产业市场投资机会分析</w:t>
      </w:r>
    </w:p>
    <w:p>
      <w:pPr>
        <w:spacing w:before="75" w:after="0"/>
      </w:pPr>
      <w:r>
        <w:rPr/>
        <w:t xml:space="preserve">第四节 中国水务产业市场投资风险分析</w:t>
      </w:r>
    </w:p>
    <w:p>
      <w:pPr>
        <w:spacing w:before="75" w:after="0"/>
      </w:pPr>
      <w:r>
        <w:rPr>
          <w:b w:val="1"/>
          <w:bCs w:val="1"/>
        </w:rPr>
        <w:t xml:space="preserve">第十二章 中国水务产业市场竞争策略建议</w:t>
      </w:r>
    </w:p>
    <w:p>
      <w:pPr>
        <w:spacing w:before="75" w:after="0"/>
      </w:pPr>
      <w:r>
        <w:rPr/>
        <w:t xml:space="preserve">第一节 中国水务产业竞争战略建议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中国水务产业竞争策略建议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2026-2031年中国水务行业企业经营战略建议</w:t>
      </w:r>
    </w:p>
    <w:p>
      <w:pPr>
        <w:spacing w:before="75" w:after="0"/>
      </w:pPr>
      <w:r>
        <w:rPr/>
        <w:t xml:space="preserve">第一节 2026-2031年水务行业企业的标杆管理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2026-2031年水务行业企业的资本运作模式</w:t>
      </w:r>
    </w:p>
    <w:p>
      <w:pPr>
        <w:spacing w:before="75" w:after="0"/>
      </w:pPr>
      <w:r>
        <w:rPr/>
        <w:t xml:space="preserve">一、水务行业企业国内资本市场的运作建议</w:t>
      </w:r>
    </w:p>
    <w:p>
      <w:pPr>
        <w:spacing w:before="75" w:after="0"/>
      </w:pPr>
      <w:r>
        <w:rPr/>
        <w:t xml:space="preserve">1、水务行业企业的兼并及收购建议</w:t>
      </w:r>
    </w:p>
    <w:p>
      <w:pPr>
        <w:spacing w:before="75" w:after="0"/>
      </w:pPr>
      <w:r>
        <w:rPr/>
        <w:t xml:space="preserve">2、水务行业企业的融资方式选择建议</w:t>
      </w:r>
    </w:p>
    <w:p>
      <w:pPr>
        <w:spacing w:before="75" w:after="0"/>
      </w:pPr>
      <w:r>
        <w:rPr/>
        <w:t xml:space="preserve">二、水务行业企业海外资本市场的运作建议</w:t>
      </w:r>
    </w:p>
    <w:p>
      <w:pPr>
        <w:spacing w:before="75" w:after="0"/>
      </w:pPr>
      <w:r>
        <w:rPr/>
        <w:t xml:space="preserve">第三节 2026-2031年水务行业企业营销模式建议</w:t>
      </w:r>
    </w:p>
    <w:p>
      <w:pPr>
        <w:spacing w:before="75" w:after="0"/>
      </w:pPr>
      <w:r>
        <w:rPr/>
        <w:t xml:space="preserve">一、水务行业企业的国内营销模式建议</w:t>
      </w:r>
    </w:p>
    <w:p>
      <w:pPr>
        <w:spacing w:before="75" w:after="0"/>
      </w:pPr>
      <w:r>
        <w:rPr/>
        <w:t xml:space="preserve">1、水务行业企业的渠道建设</w:t>
      </w:r>
    </w:p>
    <w:p>
      <w:pPr>
        <w:spacing w:before="75" w:after="0"/>
      </w:pPr>
      <w:r>
        <w:rPr/>
        <w:t xml:space="preserve">2、水务行业企业的品牌建设</w:t>
      </w:r>
    </w:p>
    <w:p>
      <w:pPr>
        <w:spacing w:before="75" w:after="0"/>
      </w:pPr>
      <w:r>
        <w:rPr/>
        <w:t xml:space="preserve">二、水务行业企业海外营销模式建议</w:t>
      </w:r>
    </w:p>
    <w:p>
      <w:pPr>
        <w:spacing w:before="75" w:after="0"/>
      </w:pPr>
      <w:r>
        <w:rPr/>
        <w:t xml:space="preserve">1、水务行业企业的海外细分市场选择</w:t>
      </w:r>
    </w:p>
    <w:p>
      <w:pPr>
        <w:spacing w:before="75" w:after="0"/>
      </w:pPr>
      <w:r>
        <w:rPr/>
        <w:t xml:space="preserve">2、水务行业企业的海外经销商选择</w:t>
      </w:r>
    </w:p>
    <w:p>
      <w:pPr>
        <w:spacing w:before="75" w:after="0"/>
      </w:pPr>
      <w:r>
        <w:rPr>
          <w:b w:val="1"/>
          <w:bCs w:val="1"/>
        </w:rPr>
        <w:t xml:space="preserve">第十四章 中道泰和投资的建议及观点</w:t>
      </w:r>
    </w:p>
    <w:p>
      <w:pPr>
        <w:spacing w:before="75" w:after="0"/>
      </w:pPr>
      <w:r>
        <w:rPr/>
        <w:t xml:space="preserve">第一节 水务行业发展战略研究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图表：2023-2025年中国水务资产规模分析</w:t>
      </w:r>
    </w:p>
    <w:p>
      <w:pPr>
        <w:spacing w:before="75" w:after="0"/>
      </w:pPr>
      <w:r>
        <w:rPr/>
        <w:t xml:space="preserve">图表：2024-2025年中国水务行业供给情况</w:t>
      </w:r>
    </w:p>
    <w:p>
      <w:pPr>
        <w:spacing w:before="75" w:after="0"/>
      </w:pPr>
      <w:r>
        <w:rPr/>
        <w:t xml:space="preserve">图表：2024-2025年中国水务行业市场规模</w:t>
      </w:r>
    </w:p>
    <w:p>
      <w:pPr>
        <w:spacing w:before="75" w:after="0"/>
      </w:pPr>
      <w:r>
        <w:rPr/>
        <w:t xml:space="preserve">图表：2025年中国水务行业负债规模分析</w:t>
      </w:r>
    </w:p>
    <w:p>
      <w:pPr>
        <w:spacing w:before="75" w:after="0"/>
      </w:pPr>
      <w:r>
        <w:rPr/>
        <w:t xml:space="preserve">图表：2024-2025年中国水务行业市场产品价格走势</w:t>
      </w:r>
    </w:p>
    <w:p>
      <w:pPr>
        <w:spacing w:before="75" w:after="0"/>
      </w:pPr>
      <w:r>
        <w:rPr/>
        <w:t xml:space="preserve">图表：2026-2031年中国水务行业市场产品价格趋势预测</w:t>
      </w:r>
    </w:p>
    <w:p>
      <w:pPr>
        <w:spacing w:before="75" w:after="0"/>
      </w:pPr>
      <w:r>
        <w:rPr/>
        <w:t xml:space="preserve">图表：2024-2025年中国水务行业利润规模及增长速度</w:t>
      </w:r>
    </w:p>
    <w:p>
      <w:pPr>
        <w:spacing w:before="75" w:after="0"/>
      </w:pPr>
      <w:r>
        <w:rPr/>
        <w:t xml:space="preserve">图表：2024-2025年中国水务行业销售收入</w:t>
      </w:r>
    </w:p>
    <w:p>
      <w:pPr>
        <w:spacing w:before="75" w:after="0"/>
      </w:pPr>
      <w:r>
        <w:rPr/>
        <w:t xml:space="preserve">图表：2024-2025年中国水务行业销售利润率</w:t>
      </w:r>
    </w:p>
    <w:p>
      <w:pPr>
        <w:spacing w:before="75" w:after="0"/>
      </w:pPr>
      <w:r>
        <w:rPr/>
        <w:t xml:space="preserve">图表：2023-2025年中国水务行业总资产利润率</w:t>
      </w:r>
    </w:p>
    <w:p>
      <w:pPr>
        <w:spacing w:before="75" w:after="0"/>
      </w:pPr>
      <w:r>
        <w:rPr/>
        <w:t xml:space="preserve">图表：2024-2025年中国水务行业净资产利润率</w:t>
      </w:r>
    </w:p>
    <w:p>
      <w:pPr>
        <w:spacing w:before="75" w:after="0"/>
      </w:pPr>
      <w:r>
        <w:rPr/>
        <w:t xml:space="preserve">图表：2023-2025年中国水务行业总资产增长率</w:t>
      </w:r>
    </w:p>
    <w:p>
      <w:pPr>
        <w:spacing w:before="75" w:after="0"/>
      </w:pPr>
      <w:r>
        <w:rPr/>
        <w:t xml:space="preserve">图表：2024-2025年中国水务行业净资产增长率</w:t>
      </w:r>
    </w:p>
    <w:p>
      <w:pPr>
        <w:spacing w:before="75" w:after="0"/>
      </w:pPr>
      <w:r>
        <w:rPr/>
        <w:t xml:space="preserve">图表：2024-2025年中国水务行业资产负债率</w:t>
      </w:r>
    </w:p>
    <w:p>
      <w:pPr>
        <w:spacing w:before="75" w:after="0"/>
      </w:pPr>
      <w:r>
        <w:rPr/>
        <w:t xml:space="preserve">图表：2024-2025年中国水务行业速动比率</w:t>
      </w:r>
    </w:p>
    <w:p>
      <w:pPr>
        <w:spacing w:before="75" w:after="0"/>
      </w:pPr>
      <w:r>
        <w:rPr/>
        <w:t xml:space="preserve">图表：2024-2025年中国水务行业流动比率</w:t>
      </w:r>
    </w:p>
    <w:p>
      <w:pPr>
        <w:spacing w:before="75" w:after="0"/>
      </w:pPr>
      <w:r>
        <w:rPr/>
        <w:t xml:space="preserve">图表：2023-2025年中国水务行业总资产周转率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2026-2031年水务产业现状及未来发展趋势分析报告</dc:title>
  <dc:description>2026-2031年水务产业现状及未来发展趋势分析报告</dc:description>
  <dc:subject>2026-2031年水务产业现状及未来发展趋势分析报告</dc:subject>
  <cp:keywords>研究报告</cp:keywords>
  <cp:category>研究报告</cp:category>
  <cp:lastModifiedBy>北京中道泰和信息咨询有限公司</cp:lastModifiedBy>
  <dcterms:created xsi:type="dcterms:W3CDTF">2026-03-31T11:11:59+08:00</dcterms:created>
  <dcterms:modified xsi:type="dcterms:W3CDTF">2026-03-31T11:11:59+08:00</dcterms:modified>
</cp:coreProperties>
</file>

<file path=docProps/custom.xml><?xml version="1.0" encoding="utf-8"?>
<Properties xmlns="http://schemas.openxmlformats.org/officeDocument/2006/custom-properties" xmlns:vt="http://schemas.openxmlformats.org/officeDocument/2006/docPropsVTypes"/>
</file>