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2026-2031年国内外骨骼机器人行业发展趋势及发展策略研究报告</w:t>
      </w:r>
    </w:p>
    <w:p>
      <w:pPr>
        <w:spacing w:after="150"/>
      </w:pPr>
      <w:r>
        <w:rPr>
          <w:b w:val="1"/>
          <w:bCs w:val="1"/>
        </w:rPr>
        <w:t xml:space="preserve">报告简介</w:t>
      </w:r>
    </w:p>
    <w:p>
      <w:pPr>
        <w:spacing w:after="150"/>
      </w:pPr>
      <w:r>
        <w:rPr/>
        <w:t xml:space="preserve">外骨骼机器人行业是融合仿生机械、智能控制、人机交互与先进材料的前沿高端装备制造产业，其核心功能在于通过穿戴式机械结构为人体提供外部动力辅助与运动增强，补偿或放大人体肌肉骨骼系统的力量、耐力与运动能力，广泛应用于医疗康复、工业助力、军事增强及消费辅助等场景，是应对人口老龄化、提升劳动生产率、拓展人体机能边界的重要技术解决方案。从产业范畴来看，外骨骼机器人行业涵盖上游核心零部件(伺服电机、减速器、力矩传感器、柔性驱动器、高性能电池、轻质结构材料)，中游整机制造与系统集成(医疗康复外骨骼、工业助力外骨骼、军事战术外骨骼、消费级辅助外骨骼)，以及下游应用服务(康复医院、养老机构、制造业工厂、物流仓储、应急救援、户外运动)的完整产业链条。按照驱动方式可分为电机驱动、液压驱动、气动驱动及柔性驱动，按照应用场景则形成下肢康复外骨骼、上肢康复外骨骼、腰部助力外骨骼、全身增强外骨骼等多元产品体系。随着传感技术、AI算法与新材料技术的突破，外骨骼机器人正从实验室样机向临床实用与工业量产转变，其产业边界不断向脑机接口融合、智能假肢、可穿戴机器人等新兴领域延伸。</w:t>
      </w:r>
    </w:p>
    <w:p>
      <w:pPr>
        <w:spacing w:after="150"/>
      </w:pPr>
      <w:r>
        <w:rPr/>
        <w:t xml:space="preserve">当前，国内外骨骼机器人行业正处于技术突破加速与商业化探索的关键成长期。经过多年的科研投入与产业孵化，我国在康复外骨骼、工业助力外骨骼等领域已形成一定的技术积累与产品储备，部分企业的产品获得医疗器械注册证并进入临床应用，工业场景试点项目逐步落地，资本关注度与投资热度持续升温。未来，国内外骨骼机器人行业将在\"健康中国\"战略与\"智能制造\"战略的双重驱动下，进入临床普及与工业应用的关键阶段。从市场前景看，老龄化加速与康复医疗需求爆发拉动医疗康复外骨骼市场，制造业升级与劳动力成本上升推动工业外骨骼需求，户外运动与银发经济催生消费级市场，预计行业将从早期导入期向快速成长期跨越，部分领先企业实现规模化盈利。产业格局层面，具备核心技术自主能力、临床验证数据、规模化生产能力及场景解决方案提供能力的头部企业将确立主导地位，行业集中度加速提升，专业化企业在特定适应症或细分场景形成差异化优势，跨界融合(医疗、机器人、材料、AI)催生新型外骨骼技术公司，而技术路线错误、临床推进缓慢、资金链断裂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机器人行业研究单位等公布和提供的大量资料。报告对我国外骨骼机器人行业的供需状况、发展现状、子行业发展变化等进行了分析，重点分析了国内外外骨骼机器人行业的发展现状、如何面对行业的发展挑战、行业的发展建议、行业竞争力，以及行业的投资分析和趋势预测等等。报告还综合了外骨骼机器人行业的整体发展动态，对行业在产品方面提供了参考建议和具体解决办法。报告对于外骨骼机器人产品生产企业、经销商、行业管理部门以及拟进入该行业的投资者具有重要的参考价值，对于研究我国外骨骼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外骨骼机器人行业基本概况</w:t>
      </w:r>
    </w:p>
    <w:p>
      <w:pPr>
        <w:spacing w:before="75" w:after="0"/>
      </w:pPr>
      <w:r>
        <w:rPr/>
        <w:t xml:space="preserve">第一节 外骨骼机器人行业概念界定及特征</w:t>
      </w:r>
    </w:p>
    <w:p>
      <w:pPr>
        <w:spacing w:before="75" w:after="0"/>
      </w:pPr>
      <w:r>
        <w:rPr/>
        <w:t xml:space="preserve">一、外骨骼机器人行业定义及研究范围</w:t>
      </w:r>
    </w:p>
    <w:p>
      <w:pPr>
        <w:spacing w:before="75" w:after="0"/>
      </w:pPr>
      <w:r>
        <w:rPr/>
        <w:t xml:space="preserve">二、外骨骼机器人行业发展特征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2025年全球外骨骼机器人行业发展概述</w:t>
      </w:r>
    </w:p>
    <w:p>
      <w:pPr>
        <w:spacing w:before="75" w:after="0"/>
      </w:pPr>
      <w:r>
        <w:rPr/>
        <w:t xml:space="preserve">第一节 全球外骨骼机器人行业市场规模</w:t>
      </w:r>
    </w:p>
    <w:p>
      <w:pPr>
        <w:spacing w:before="75" w:after="0"/>
      </w:pPr>
      <w:r>
        <w:rPr/>
        <w:t xml:space="preserve">一、2023-2025年全球外骨骼机器人行业市场规模及其变化趋势</w:t>
      </w:r>
    </w:p>
    <w:p>
      <w:pPr>
        <w:spacing w:before="75" w:after="0"/>
      </w:pPr>
      <w:r>
        <w:rPr/>
        <w:t xml:space="preserve">二、2026-2031年全球外骨骼机器人行业市场规模预测</w:t>
      </w:r>
    </w:p>
    <w:p>
      <w:pPr>
        <w:spacing w:before="75" w:after="0"/>
      </w:pPr>
      <w:r>
        <w:rPr/>
        <w:t xml:space="preserve">第二节 全球外骨骼机器人行业供给情况分析</w:t>
      </w:r>
    </w:p>
    <w:p>
      <w:pPr>
        <w:spacing w:before="75" w:after="0"/>
      </w:pPr>
      <w:r>
        <w:rPr/>
        <w:t xml:space="preserve">一、全球外骨骼机器人行业产能分布情况</w:t>
      </w:r>
    </w:p>
    <w:p>
      <w:pPr>
        <w:spacing w:before="75" w:after="0"/>
      </w:pPr>
      <w:r>
        <w:rPr/>
        <w:t xml:space="preserve">二、全球外骨骼机器人行业典型供给企业分析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全球外骨骼机器人行业需求分析</w:t>
      </w:r>
    </w:p>
    <w:p>
      <w:pPr>
        <w:spacing w:before="75" w:after="0"/>
      </w:pPr>
      <w:r>
        <w:rPr/>
        <w:t xml:space="preserve">一、全球外骨骼机器人行业需求规模</w:t>
      </w:r>
    </w:p>
    <w:p>
      <w:pPr>
        <w:spacing w:before="75" w:after="0"/>
      </w:pPr>
      <w:r>
        <w:rPr/>
        <w:t xml:space="preserve">二、全球外骨骼机器人行业需求格局</w:t>
      </w:r>
    </w:p>
    <w:p>
      <w:pPr>
        <w:spacing w:before="75" w:after="0"/>
      </w:pPr>
      <w:r>
        <w:rPr/>
        <w:t xml:space="preserve">三、全球外骨骼机器人行业需求趋势</w:t>
      </w:r>
    </w:p>
    <w:p>
      <w:pPr>
        <w:spacing w:before="75" w:after="0"/>
      </w:pPr>
      <w:r>
        <w:rPr/>
        <w:t xml:space="preserve">四、2026-2031年全球外骨骼机器人行业需求规模预测</w:t>
      </w:r>
    </w:p>
    <w:p>
      <w:pPr>
        <w:spacing w:before="75" w:after="0"/>
      </w:pPr>
      <w:r>
        <w:rPr/>
        <w:t xml:space="preserve">第四节 全球外骨骼机器人行业发展成功经验借鉴及失败教训吸取</w:t>
      </w:r>
    </w:p>
    <w:p>
      <w:pPr>
        <w:spacing w:before="75" w:after="0"/>
      </w:pPr>
      <w:r>
        <w:rPr/>
        <w:t xml:space="preserve">一、全球外骨骼机器人行业发展成功经验借鉴</w:t>
      </w:r>
    </w:p>
    <w:p>
      <w:pPr>
        <w:spacing w:before="75" w:after="0"/>
      </w:pPr>
      <w:r>
        <w:rPr/>
        <w:t xml:space="preserve">二、全球外骨骼机器人行业发展失败教训吸取</w:t>
      </w:r>
    </w:p>
    <w:p>
      <w:pPr>
        <w:spacing w:before="75" w:after="0"/>
      </w:pPr>
      <w:r>
        <w:rPr>
          <w:b w:val="1"/>
          <w:bCs w:val="1"/>
        </w:rPr>
        <w:t xml:space="preserve">第三章 2025年中国外骨骼机器人行业发展环境分析</w:t>
      </w:r>
    </w:p>
    <w:p>
      <w:pPr>
        <w:spacing w:before="75" w:after="0"/>
      </w:pPr>
      <w:r>
        <w:rPr/>
        <w:t xml:space="preserve">第一节 外骨骼机器人行业发展政策环境</w:t>
      </w:r>
    </w:p>
    <w:p>
      <w:pPr>
        <w:spacing w:before="75" w:after="0"/>
      </w:pPr>
      <w:r>
        <w:rPr/>
        <w:t xml:space="preserve">一、外骨骼机器人行业发展规划类政策及其解读</w:t>
      </w:r>
    </w:p>
    <w:p>
      <w:pPr>
        <w:spacing w:before="75" w:after="0"/>
      </w:pPr>
      <w:r>
        <w:rPr/>
        <w:t xml:space="preserve">二、外骨骼机器人行业发展监管类政策及其解读</w:t>
      </w:r>
    </w:p>
    <w:p>
      <w:pPr>
        <w:spacing w:before="75" w:after="0"/>
      </w:pPr>
      <w:r>
        <w:rPr/>
        <w:t xml:space="preserve">三、外骨骼机器人行业发展标准类政策及其解读</w:t>
      </w:r>
    </w:p>
    <w:p>
      <w:pPr>
        <w:spacing w:before="75" w:after="0"/>
      </w:pPr>
      <w:r>
        <w:rPr/>
        <w:t xml:space="preserve">第二节 外骨骼机器人行业发展经济环境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外骨骼机器人行业发展社会环境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外骨骼机器人行业技术环境</w:t>
      </w:r>
    </w:p>
    <w:p>
      <w:pPr>
        <w:spacing w:before="75" w:after="0"/>
      </w:pPr>
      <w:r>
        <w:rPr/>
        <w:t xml:space="preserve">一、外骨骼机器人行业技术专利申请情况</w:t>
      </w:r>
    </w:p>
    <w:p>
      <w:pPr>
        <w:spacing w:before="75" w:after="0"/>
      </w:pPr>
      <w:r>
        <w:rPr/>
        <w:t xml:space="preserve">二、外骨骼机器人行业主要技术分析</w:t>
      </w:r>
    </w:p>
    <w:p>
      <w:pPr>
        <w:spacing w:before="75" w:after="0"/>
      </w:pPr>
      <w:r>
        <w:rPr/>
        <w:t xml:space="preserve">三、技术对外骨骼机器人行业发展的作用机制分析</w:t>
      </w:r>
    </w:p>
    <w:p>
      <w:pPr>
        <w:spacing w:before="75" w:after="0"/>
      </w:pPr>
      <w:r>
        <w:rPr/>
        <w:t xml:space="preserve">四、外骨骼机器人行业技术发展趋势分析</w:t>
      </w:r>
    </w:p>
    <w:p>
      <w:pPr>
        <w:spacing w:before="75" w:after="0"/>
      </w:pPr>
      <w:r>
        <w:rPr>
          <w:b w:val="1"/>
          <w:bCs w:val="1"/>
        </w:rPr>
        <w:t xml:space="preserve">第四章 2023-2025年中国外骨骼机器人行业市场分析</w:t>
      </w:r>
    </w:p>
    <w:p>
      <w:pPr>
        <w:spacing w:before="75" w:after="0"/>
      </w:pPr>
      <w:r>
        <w:rPr/>
        <w:t xml:space="preserve">第一节 2023-2025年国内外骨骼机器人行业市场规模</w:t>
      </w:r>
    </w:p>
    <w:p>
      <w:pPr>
        <w:spacing w:before="75" w:after="0"/>
      </w:pPr>
      <w:r>
        <w:rPr/>
        <w:t xml:space="preserve">一、2023-2025年国内外骨骼机器人行业市场规模及其变化趋势</w:t>
      </w:r>
    </w:p>
    <w:p>
      <w:pPr>
        <w:spacing w:before="75" w:after="0"/>
      </w:pPr>
      <w:r>
        <w:rPr/>
        <w:t xml:space="preserve">二、2023-2025年国内外骨骼机器人行业市场规模变化影响因素</w:t>
      </w:r>
    </w:p>
    <w:p>
      <w:pPr>
        <w:spacing w:before="75" w:after="0"/>
      </w:pPr>
      <w:r>
        <w:rPr/>
        <w:t xml:space="preserve">三、2026-2031年外骨骼机器人行业市场规模及增速预测</w:t>
      </w:r>
    </w:p>
    <w:p>
      <w:pPr>
        <w:spacing w:before="75" w:after="0"/>
      </w:pPr>
      <w:r>
        <w:rPr/>
        <w:t xml:space="preserve">第二节 国内外骨骼机器人行业市场供给情况分析</w:t>
      </w:r>
    </w:p>
    <w:p>
      <w:pPr>
        <w:spacing w:before="75" w:after="0"/>
      </w:pPr>
      <w:r>
        <w:rPr/>
        <w:t xml:space="preserve">一、国内外骨骼机器人行业供给企业数量</w:t>
      </w:r>
    </w:p>
    <w:p>
      <w:pPr>
        <w:spacing w:before="75" w:after="0"/>
      </w:pPr>
      <w:r>
        <w:rPr/>
        <w:t xml:space="preserve">二、国内外骨骼机器人行业供给企业区域分布情况</w:t>
      </w:r>
    </w:p>
    <w:p>
      <w:pPr>
        <w:spacing w:before="75" w:after="0"/>
      </w:pPr>
      <w:r>
        <w:rPr/>
        <w:t xml:space="preserve">三、国内外骨骼机器人行业从业人员数量</w:t>
      </w:r>
    </w:p>
    <w:p>
      <w:pPr>
        <w:spacing w:before="75" w:after="0"/>
      </w:pPr>
      <w:r>
        <w:rPr/>
        <w:t xml:space="preserve">四、国内外骨骼机器人行业供给规模</w:t>
      </w:r>
    </w:p>
    <w:p>
      <w:pPr>
        <w:spacing w:before="75" w:after="0"/>
      </w:pPr>
      <w:r>
        <w:rPr/>
        <w:t xml:space="preserve">五、国内外骨骼机器人行业产能规划情况</w:t>
      </w:r>
    </w:p>
    <w:p>
      <w:pPr>
        <w:spacing w:before="75" w:after="0"/>
      </w:pPr>
      <w:r>
        <w:rPr/>
        <w:t xml:space="preserve">第三节 国内外骨骼机器人行业市场需求情况分析</w:t>
      </w:r>
    </w:p>
    <w:p>
      <w:pPr>
        <w:spacing w:before="75" w:after="0"/>
      </w:pPr>
      <w:r>
        <w:rPr/>
        <w:t xml:space="preserve">一、外骨骼机器人行业需求规模</w:t>
      </w:r>
    </w:p>
    <w:p>
      <w:pPr>
        <w:spacing w:before="75" w:after="0"/>
      </w:pPr>
      <w:r>
        <w:rPr/>
        <w:t xml:space="preserve">二、国内外骨骼机器人行业需求结构</w:t>
      </w:r>
    </w:p>
    <w:p>
      <w:pPr>
        <w:spacing w:before="75" w:after="0"/>
      </w:pPr>
      <w:r>
        <w:rPr/>
        <w:t xml:space="preserve">三、国内外骨骼机器人行业需求趋势</w:t>
      </w:r>
    </w:p>
    <w:p>
      <w:pPr>
        <w:spacing w:before="75" w:after="0"/>
      </w:pPr>
      <w:r>
        <w:rPr/>
        <w:t xml:space="preserve">四、国内外骨骼机器人行业需求潜力预测</w:t>
      </w:r>
    </w:p>
    <w:p>
      <w:pPr>
        <w:spacing w:before="75" w:after="0"/>
      </w:pPr>
      <w:r>
        <w:rPr>
          <w:b w:val="1"/>
          <w:bCs w:val="1"/>
        </w:rPr>
        <w:t xml:space="preserve">第五章 国内外骨骼机器人行业竞争格局及竞争策略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国内外骨骼机器人行业竞争梯队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国内外骨骼机器人行业竞争策略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国内外骨骼机器人行业人才策略分析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外骨骼机器人行业国际化发展策略</w:t>
      </w:r>
    </w:p>
    <w:p>
      <w:pPr>
        <w:spacing w:before="75" w:after="0"/>
      </w:pPr>
      <w:r>
        <w:rPr/>
        <w:t xml:space="preserve">第一节 外骨骼机器人行业国际化发展基础</w:t>
      </w:r>
    </w:p>
    <w:p>
      <w:pPr>
        <w:spacing w:before="75" w:after="0"/>
      </w:pPr>
      <w:r>
        <w:rPr/>
        <w:t xml:space="preserve">一、外骨骼机器人行业出口情况</w:t>
      </w:r>
    </w:p>
    <w:p>
      <w:pPr>
        <w:spacing w:before="75" w:after="0"/>
      </w:pPr>
      <w:r>
        <w:rPr/>
        <w:t xml:space="preserve">二、外骨骼机器人对外依存度</w:t>
      </w:r>
    </w:p>
    <w:p>
      <w:pPr>
        <w:spacing w:before="75" w:after="0"/>
      </w:pPr>
      <w:r>
        <w:rPr/>
        <w:t xml:space="preserve">三、外骨骼机器人行业oem情况分析</w:t>
      </w:r>
    </w:p>
    <w:p>
      <w:pPr>
        <w:spacing w:before="75" w:after="0"/>
      </w:pPr>
      <w:r>
        <w:rPr/>
        <w:t xml:space="preserve">第二节 外骨骼机器人行业国际化发展策略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外骨骼机器人行业企业竞争策略分析</w:t>
      </w:r>
    </w:p>
    <w:p>
      <w:pPr>
        <w:spacing w:before="75" w:after="0"/>
      </w:pPr>
      <w:r>
        <w:rPr/>
        <w:t xml:space="preserve">第一节 外骨骼机器人市场竞争策略分析</w:t>
      </w:r>
    </w:p>
    <w:p>
      <w:pPr>
        <w:spacing w:before="75" w:after="0"/>
      </w:pPr>
      <w:r>
        <w:rPr/>
        <w:t xml:space="preserve">一、2026年外骨骼机器人市场增长潜力分析</w:t>
      </w:r>
    </w:p>
    <w:p>
      <w:pPr>
        <w:spacing w:before="75" w:after="0"/>
      </w:pPr>
      <w:r>
        <w:rPr/>
        <w:t xml:space="preserve">二、现有外骨骼机器人行业竞争策略分析</w:t>
      </w:r>
    </w:p>
    <w:p>
      <w:pPr>
        <w:spacing w:before="75" w:after="0"/>
      </w:pPr>
      <w:r>
        <w:rPr/>
        <w:t xml:space="preserve">第二节 外骨骼机器人企业竞争策略分析</w:t>
      </w:r>
    </w:p>
    <w:p>
      <w:pPr>
        <w:spacing w:before="75" w:after="0"/>
      </w:pPr>
      <w:r>
        <w:rPr/>
        <w:t xml:space="preserve">一、全球热点对外骨骼机器人行业企业竞争力的影响</w:t>
      </w:r>
    </w:p>
    <w:p>
      <w:pPr>
        <w:spacing w:before="75" w:after="0"/>
      </w:pPr>
      <w:r>
        <w:rPr/>
        <w:t xml:space="preserve">二、国内热点对外骨骼机器人行业企业竞争力的影响</w:t>
      </w:r>
    </w:p>
    <w:p>
      <w:pPr>
        <w:spacing w:before="75" w:after="0"/>
      </w:pPr>
      <w:r>
        <w:rPr/>
        <w:t xml:space="preserve">三、2026-2031年国内外骨骼机器人行业企业竞争策略</w:t>
      </w:r>
    </w:p>
    <w:p>
      <w:pPr>
        <w:spacing w:before="75" w:after="0"/>
      </w:pPr>
      <w:r>
        <w:rPr>
          <w:b w:val="1"/>
          <w:bCs w:val="1"/>
        </w:rPr>
        <w:t xml:space="preserve">第九章 2025年中国外骨骼机器人行业重点企业分析</w:t>
      </w:r>
    </w:p>
    <w:p>
      <w:pPr>
        <w:spacing w:before="75" w:after="0"/>
      </w:pPr>
      <w:r>
        <w:rPr/>
        <w:t xml:space="preserve">第一节 上海傅利叶智能科技股份有限公司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北京大艾机器人科技有限公司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四、企业整体极营情况分析</w:t>
      </w:r>
    </w:p>
    <w:p>
      <w:pPr>
        <w:spacing w:before="75" w:after="0"/>
      </w:pPr>
      <w:r>
        <w:rPr/>
        <w:t xml:space="preserve">五、企业发展经验借鉴</w:t>
      </w:r>
    </w:p>
    <w:p>
      <w:pPr>
        <w:spacing w:before="75" w:after="0"/>
      </w:pPr>
      <w:r>
        <w:rPr/>
        <w:t xml:space="preserve">第三节 杭州程天科技发展有限公司</w:t>
      </w:r>
    </w:p>
    <w:p>
      <w:pPr>
        <w:spacing w:before="75" w:after="0"/>
      </w:pPr>
      <w:r>
        <w:rPr/>
        <w:t xml:space="preserve">一、企业概述</w:t>
      </w:r>
    </w:p>
    <w:p>
      <w:pPr>
        <w:spacing w:before="75" w:after="0"/>
      </w:pPr>
      <w:r>
        <w:rPr/>
        <w:t xml:space="preserve">二、企业产品/服务极析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上海傲鲨智能科技有限公司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深圳市迈步机器人科技有限公司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南京伟思医疗科技股份有限公司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河南翔宇医疗设备股份有限公司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沈阳新松机器人自动化股份有限公司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深圳市肯綮科技有限公司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迈宝智能科技(苏州)有限公司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三、企业竞争优势极析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2026-2031年中国外骨骼机器人行业发展与投资风险分析</w:t>
      </w:r>
    </w:p>
    <w:p>
      <w:pPr>
        <w:spacing w:before="75" w:after="0"/>
      </w:pPr>
      <w:r>
        <w:rPr/>
        <w:t xml:space="preserve">第一节 外骨骼机器人行业环境风险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外骨骼机器人行业政策风险</w:t>
      </w:r>
    </w:p>
    <w:p>
      <w:pPr>
        <w:spacing w:before="75" w:after="0"/>
      </w:pPr>
      <w:r>
        <w:rPr/>
        <w:t xml:space="preserve">第四节 外骨骼机器人行业市场风险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2026-2031年中国外骨骼机器人行业发展前景及投资机会分析</w:t>
      </w:r>
    </w:p>
    <w:p>
      <w:pPr>
        <w:spacing w:before="75" w:after="0"/>
      </w:pPr>
      <w:r>
        <w:rPr/>
        <w:t xml:space="preserve">第一节 外骨骼机器人行业发展前景预测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外骨骼机器人行业投资机会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外骨骼机器人行业投资机会与风险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外骨骼机器人行业投资效益分析</w:t>
      </w:r>
    </w:p>
    <w:p>
      <w:pPr>
        <w:spacing w:before="75" w:after="0"/>
      </w:pPr>
      <w:r>
        <w:rPr/>
        <w:t xml:space="preserve">一、2023-2025年外骨骼机器人行业投资状况分析</w:t>
      </w:r>
    </w:p>
    <w:p>
      <w:pPr>
        <w:spacing w:before="75" w:after="0"/>
      </w:pPr>
      <w:r>
        <w:rPr/>
        <w:t xml:space="preserve">二、2026-2031年外骨骼机器人行业投资效益分析</w:t>
      </w:r>
    </w:p>
    <w:p>
      <w:pPr>
        <w:spacing w:before="75" w:after="0"/>
      </w:pPr>
      <w:r>
        <w:rPr/>
        <w:t xml:space="preserve">三、2026-2031年外骨骼机器人行业投资趋势预测</w:t>
      </w:r>
    </w:p>
    <w:p>
      <w:pPr>
        <w:spacing w:before="75" w:after="0"/>
      </w:pPr>
      <w:r>
        <w:rPr/>
        <w:t xml:space="preserve">四、2026-2031年外骨骼机器人行业的投资方向</w:t>
      </w:r>
    </w:p>
    <w:p>
      <w:pPr>
        <w:spacing w:before="75" w:after="0"/>
      </w:pPr>
      <w:r>
        <w:rPr/>
        <w:t xml:space="preserve">五、2026-2031年外骨骼机器人行业投资的建议</w:t>
      </w:r>
    </w:p>
    <w:p>
      <w:pPr>
        <w:spacing w:before="75" w:after="0"/>
      </w:pPr>
      <w:r>
        <w:rPr/>
        <w:t xml:space="preserve">六、新进入者应注意的障碍因素分析</w:t>
      </w:r>
    </w:p>
    <w:p>
      <w:pPr>
        <w:spacing w:before="75" w:after="0"/>
      </w:pPr>
      <w:r>
        <w:rPr/>
        <w:t xml:space="preserve">第三节 影响外骨骼机器人行业发展的主要因素</w:t>
      </w:r>
    </w:p>
    <w:p>
      <w:pPr>
        <w:spacing w:before="75" w:after="0"/>
      </w:pPr>
      <w:r>
        <w:rPr/>
        <w:t xml:space="preserve">一、2026-2031年影响外骨骼机器人行业运行的有利因素分析</w:t>
      </w:r>
    </w:p>
    <w:p>
      <w:pPr>
        <w:spacing w:before="75" w:after="0"/>
      </w:pPr>
      <w:r>
        <w:rPr/>
        <w:t xml:space="preserve">二、2026-2031年影响外骨骼机器人行业运行的稳定因素分析</w:t>
      </w:r>
    </w:p>
    <w:p>
      <w:pPr>
        <w:spacing w:before="75" w:after="0"/>
      </w:pPr>
      <w:r>
        <w:rPr/>
        <w:t xml:space="preserve">三、2026-2031年影响外骨骼机器人行业运行的不利因素分析</w:t>
      </w:r>
    </w:p>
    <w:p>
      <w:pPr>
        <w:spacing w:before="75" w:after="0"/>
      </w:pPr>
      <w:r>
        <w:rPr/>
        <w:t xml:space="preserve">四、2026-2031年我国外骨骼机器人行业发展面临的挑战分析</w:t>
      </w:r>
    </w:p>
    <w:p>
      <w:pPr>
        <w:spacing w:before="75" w:after="0"/>
      </w:pPr>
      <w:r>
        <w:rPr/>
        <w:t xml:space="preserve">五、2026-2031年我国外骨骼机器人行业发展面临的机遇分析</w:t>
      </w:r>
    </w:p>
    <w:p>
      <w:pPr>
        <w:spacing w:before="75" w:after="0"/>
      </w:pPr>
      <w:r>
        <w:rPr>
          <w:b w:val="1"/>
          <w:bCs w:val="1"/>
        </w:rPr>
        <w:t xml:space="preserve">图表目录</w:t>
      </w:r>
    </w:p>
    <w:p>
      <w:pPr>
        <w:spacing w:before="75" w:after="0"/>
      </w:pPr>
      <w:r>
        <w:rPr/>
        <w:t xml:space="preserve">图表：中国外骨骼机器人行业相关政策汇总</w:t>
      </w:r>
    </w:p>
    <w:p>
      <w:pPr>
        <w:spacing w:before="75" w:after="0"/>
      </w:pPr>
      <w:r>
        <w:rPr/>
        <w:t xml:space="preserve">图表：2023-2025年中国外骨骼机器人市场规模</w:t>
      </w:r>
    </w:p>
    <w:p>
      <w:pPr>
        <w:spacing w:before="75" w:after="0"/>
      </w:pPr>
      <w:r>
        <w:rPr/>
        <w:t xml:space="preserve">图表：2026-2031年中国外骨骼机器人市场规模及增速预测</w:t>
      </w:r>
    </w:p>
    <w:p>
      <w:pPr>
        <w:spacing w:before="75" w:after="0"/>
      </w:pPr>
      <w:r>
        <w:rPr/>
        <w:t xml:space="preserve">图表：2025年中国外骨骼机器人行业市场结构分析</w:t>
      </w:r>
    </w:p>
    <w:p>
      <w:pPr>
        <w:spacing w:before="75" w:after="0"/>
      </w:pPr>
      <w:r>
        <w:rPr/>
        <w:t xml:space="preserve">图表：外骨骼机器人区域分布状况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2026-2031年国内外骨骼机器人行业发展趋势及发展策略研究报告</dc:title>
  <dc:description>2026-2031年国内外骨骼机器人行业发展趋势及发展策略研究报告</dc:description>
  <dc:subject>2026-2031年国内外骨骼机器人行业发展趋势及发展策略研究报告</dc:subject>
  <cp:keywords>研究报告</cp:keywords>
  <cp:category>研究报告</cp:category>
  <cp:lastModifiedBy>北京中道泰和信息咨询有限公司</cp:lastModifiedBy>
  <dcterms:created xsi:type="dcterms:W3CDTF">2026-03-31T11:12:13+08:00</dcterms:created>
  <dcterms:modified xsi:type="dcterms:W3CDTF">2026-03-31T11:12:13+08:00</dcterms:modified>
</cp:coreProperties>
</file>

<file path=docProps/custom.xml><?xml version="1.0" encoding="utf-8"?>
<Properties xmlns="http://schemas.openxmlformats.org/officeDocument/2006/custom-properties" xmlns:vt="http://schemas.openxmlformats.org/officeDocument/2006/docPropsVTypes"/>
</file>