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2026-2031年建筑玻璃市场投资前景分析及供需格局研究预测报告</w:t>
      </w:r>
    </w:p>
    <w:p>
      <w:pPr>
        <w:spacing w:after="150"/>
      </w:pPr>
      <w:r>
        <w:rPr>
          <w:b w:val="1"/>
          <w:bCs w:val="1"/>
        </w:rPr>
        <w:t xml:space="preserve">报告简介</w:t>
      </w:r>
    </w:p>
    <w:p>
      <w:pPr>
        <w:spacing w:after="150"/>
      </w:pPr>
      <w:r>
        <w:rPr/>
        <w:t xml:space="preserve">建筑玻璃是指专用于建筑物外围护结构或内部空间分隔的平板玻璃制品，其核心功能不仅在于提供采光与视野通透性，更在于满足建筑对节能、安全、隔音、防火、遮阳及美学表现等多维度性能要求。区别于普通平板玻璃，建筑玻璃通常经过深加工处理，以提升其物理、化学和光学特性。</w:t>
      </w:r>
    </w:p>
    <w:p>
      <w:pPr>
        <w:spacing w:after="150"/>
      </w:pPr>
      <w:r>
        <w:rPr/>
        <w:t xml:space="preserve">根据功能与工艺不同，主要类型包括钢化玻璃(通过热处理增强表面压应力，提高抗冲击与抗弯强度，破碎后呈钝角小颗粒以保障安全)、夹层玻璃(由两片或多片玻璃中间夹入PVB、EVA或SGP等弹性胶片，具备防飞溅、防爆、防盗及隔音性能)、中空玻璃(由两层或三层玻璃构成密闭干燥空气或惰性气体间隔层，显著降低传热系数，提升保温隔热效果)、镀膜玻璃(如Low-E低辐射镀膜玻璃，可选择性反射红外线以实现冬暖夏凉)以及真空玻璃、彩釉玻璃、防火玻璃等功能复合型产品。</w:t>
      </w:r>
    </w:p>
    <w:p>
      <w:pPr>
        <w:spacing w:after="150"/>
      </w:pPr>
      <w:r>
        <w:rPr/>
        <w:t xml:space="preserve">现代建筑玻璃强调系统集成，常以“玻璃+窗框+密封”构成整体门窗系统，其性能评价涵盖可见光透射比、太阳得热系数、传热系数(U值)、遮阳系数、计权隔声量、耐火极限等关键指标。随着绿色建筑与近零能耗建筑标准推广，高性能建筑玻璃已成为降低建筑运行能耗、减少碳排放的重要技术路径。同时，其生产需符合国家强制性安全规范(如幕墙必须使用安全玻璃)，并在全生命周期中兼顾资源效率与可回收性。作为现代建筑不可或缺的围护材料，建筑玻璃已从单一透光构件演变为集结构、功能与艺术于一体的高性能复合材料，深刻影响着建筑的能效水平、舒适度与城市风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玻璃行业研究单位等公布和提供的大量资料以及对行业内企业调研访察所获得的大量第一手数据，对我国建筑玻璃市场的发展状况、供需状况、竞争格局、赢利水平、发展趋势等进行了分析。报告重点分析了建筑玻璃前十大企业的研发、产销、战略、经营状况等。报告还对建筑玻璃市场风险进行了预测，为建筑玻璃生产厂家、流通企业以及零售商提供了新的投资机会和可借鉴的操作模式，对欲在建筑玻璃行业从事资本运作的经济实体等单位准确了解目前中国建筑玻璃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全球建筑玻璃行业发展分析</w:t>
      </w:r>
    </w:p>
    <w:p>
      <w:pPr>
        <w:spacing w:before="75" w:after="0"/>
      </w:pPr>
      <w:r>
        <w:rPr/>
        <w:t xml:space="preserve">第一节 全球建筑玻璃行业发展轨迹综述</w:t>
      </w:r>
    </w:p>
    <w:p>
      <w:pPr>
        <w:spacing w:before="75" w:after="0"/>
      </w:pPr>
      <w:r>
        <w:rPr/>
        <w:t xml:space="preserve">一、全球建筑玻璃行业发展面临的问题</w:t>
      </w:r>
    </w:p>
    <w:p>
      <w:pPr>
        <w:spacing w:before="75" w:after="0"/>
      </w:pPr>
      <w:r>
        <w:rPr/>
        <w:t xml:space="preserve">二、全球建筑玻璃行业技术发展现状及趋势</w:t>
      </w:r>
    </w:p>
    <w:p>
      <w:pPr>
        <w:spacing w:before="75" w:after="0"/>
      </w:pPr>
      <w:r>
        <w:rPr/>
        <w:t xml:space="preserve">第二节 全球建筑玻璃行业市场情况</w:t>
      </w:r>
    </w:p>
    <w:p>
      <w:pPr>
        <w:spacing w:before="75" w:after="0"/>
      </w:pPr>
      <w:r>
        <w:rPr/>
        <w:t xml:space="preserve">一、2025年全球建筑玻璃产业发展分析</w:t>
      </w:r>
    </w:p>
    <w:p>
      <w:pPr>
        <w:spacing w:before="75" w:after="0"/>
      </w:pPr>
      <w:r>
        <w:rPr/>
        <w:t xml:space="preserve">二、2025年全球建筑玻璃行业研发动态</w:t>
      </w:r>
    </w:p>
    <w:p>
      <w:pPr>
        <w:spacing w:before="75" w:after="0"/>
      </w:pPr>
      <w:r>
        <w:rPr/>
        <w:t xml:space="preserve">三、2026年全球建筑玻璃行业挑战与机会</w:t>
      </w:r>
    </w:p>
    <w:p>
      <w:pPr>
        <w:spacing w:before="75" w:after="0"/>
      </w:pPr>
      <w:r>
        <w:rPr/>
        <w:t xml:space="preserve">第三节 部分国家地区建筑玻璃行业发展状况</w:t>
      </w:r>
    </w:p>
    <w:p>
      <w:pPr>
        <w:spacing w:before="75" w:after="0"/>
      </w:pPr>
      <w:r>
        <w:rPr/>
        <w:t xml:space="preserve">一、2023-2025年美国建筑玻璃行业发展分析</w:t>
      </w:r>
    </w:p>
    <w:p>
      <w:pPr>
        <w:spacing w:before="75" w:after="0"/>
      </w:pPr>
      <w:r>
        <w:rPr/>
        <w:t xml:space="preserve">二、2023-2025年欧洲建筑玻璃行业发展分析</w:t>
      </w:r>
    </w:p>
    <w:p>
      <w:pPr>
        <w:spacing w:before="75" w:after="0"/>
      </w:pPr>
      <w:r>
        <w:rPr/>
        <w:t xml:space="preserve">三、2023-2025年日本建筑玻璃行业发展分析</w:t>
      </w:r>
    </w:p>
    <w:p>
      <w:pPr>
        <w:spacing w:before="75" w:after="0"/>
      </w:pPr>
      <w:r>
        <w:rPr/>
        <w:t xml:space="preserve">四、2023-2025年韩国建筑玻璃行业发展分析</w:t>
      </w:r>
    </w:p>
    <w:p>
      <w:pPr>
        <w:spacing w:before="75" w:after="0"/>
      </w:pPr>
      <w:r>
        <w:rPr>
          <w:b w:val="1"/>
          <w:bCs w:val="1"/>
        </w:rPr>
        <w:t xml:space="preserve">第二章 我国建筑玻璃行业发展现状</w:t>
      </w:r>
    </w:p>
    <w:p>
      <w:pPr>
        <w:spacing w:before="75" w:after="0"/>
      </w:pPr>
      <w:r>
        <w:rPr/>
        <w:t xml:space="preserve">第一节 中国建筑玻璃行业发展概述</w:t>
      </w:r>
    </w:p>
    <w:p>
      <w:pPr>
        <w:spacing w:before="75" w:after="0"/>
      </w:pPr>
      <w:r>
        <w:rPr/>
        <w:t xml:space="preserve">一、中国建筑玻璃行业发展面临问题</w:t>
      </w:r>
    </w:p>
    <w:p>
      <w:pPr>
        <w:spacing w:before="75" w:after="0"/>
      </w:pPr>
      <w:r>
        <w:rPr/>
        <w:t xml:space="preserve">二、中国建筑玻璃行业技术发展现状及趋势</w:t>
      </w:r>
    </w:p>
    <w:p>
      <w:pPr>
        <w:spacing w:before="75" w:after="0"/>
      </w:pPr>
      <w:r>
        <w:rPr/>
        <w:t xml:space="preserve">第二节 我国建筑玻璃行业发展状况</w:t>
      </w:r>
    </w:p>
    <w:p>
      <w:pPr>
        <w:spacing w:before="75" w:after="0"/>
      </w:pPr>
      <w:r>
        <w:rPr/>
        <w:t xml:space="preserve">一、2025年中国建筑玻璃行业发展回顾</w:t>
      </w:r>
    </w:p>
    <w:p>
      <w:pPr>
        <w:spacing w:before="75" w:after="0"/>
      </w:pPr>
      <w:r>
        <w:rPr/>
        <w:t xml:space="preserve">二、2025年我国建筑玻璃市场发展分析</w:t>
      </w:r>
    </w:p>
    <w:p>
      <w:pPr>
        <w:spacing w:before="75" w:after="0"/>
      </w:pPr>
      <w:r>
        <w:rPr/>
        <w:t xml:space="preserve">第三节 2023-2025年中国建筑玻璃行业供需分析</w:t>
      </w:r>
    </w:p>
    <w:p>
      <w:pPr>
        <w:spacing w:before="75" w:after="0"/>
      </w:pPr>
      <w:r>
        <w:rPr/>
        <w:t xml:space="preserve">一、2023-2025年中国建筑玻璃行业产量</w:t>
      </w:r>
    </w:p>
    <w:p>
      <w:pPr>
        <w:spacing w:before="75" w:after="0"/>
      </w:pPr>
      <w:r>
        <w:rPr/>
        <w:t xml:space="preserve">二、2023-2025年中国建筑玻璃行业需求量</w:t>
      </w:r>
    </w:p>
    <w:p>
      <w:pPr>
        <w:spacing w:before="75" w:after="0"/>
      </w:pPr>
      <w:r>
        <w:rPr>
          <w:b w:val="1"/>
          <w:bCs w:val="1"/>
        </w:rPr>
        <w:t xml:space="preserve">第三章 中国建筑玻璃行业区域市场分析</w:t>
      </w:r>
    </w:p>
    <w:p>
      <w:pPr>
        <w:spacing w:before="75" w:after="0"/>
      </w:pPr>
      <w:r>
        <w:rPr/>
        <w:t xml:space="preserve">第一节 2025年华北地区建筑玻璃行业分析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2025年西北地区建筑玻璃行业分析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建筑玻璃行业投资与发展前景分析</w:t>
      </w:r>
    </w:p>
    <w:p>
      <w:pPr>
        <w:spacing w:before="75" w:after="0"/>
      </w:pPr>
      <w:r>
        <w:rPr/>
        <w:t xml:space="preserve">第一节 2025年建筑玻璃行业投资情况分析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建筑玻璃行业投资机会分析</w:t>
      </w:r>
    </w:p>
    <w:p>
      <w:pPr>
        <w:spacing w:before="75" w:after="0"/>
      </w:pPr>
      <w:r>
        <w:rPr/>
        <w:t xml:space="preserve">一、建筑玻璃投资项目分析</w:t>
      </w:r>
    </w:p>
    <w:p>
      <w:pPr>
        <w:spacing w:before="75" w:after="0"/>
      </w:pPr>
      <w:r>
        <w:rPr/>
        <w:t xml:space="preserve">二、可以投资的建筑玻璃模式</w:t>
      </w:r>
    </w:p>
    <w:p>
      <w:pPr>
        <w:spacing w:before="75" w:after="0"/>
      </w:pPr>
      <w:r>
        <w:rPr/>
        <w:t xml:space="preserve">三、2026年建筑玻璃投资机会</w:t>
      </w:r>
    </w:p>
    <w:p>
      <w:pPr>
        <w:spacing w:before="75" w:after="0"/>
      </w:pPr>
      <w:r>
        <w:rPr/>
        <w:t xml:space="preserve">四、2026年建筑玻璃投资新方向</w:t>
      </w:r>
    </w:p>
    <w:p>
      <w:pPr>
        <w:spacing w:before="75" w:after="0"/>
      </w:pPr>
      <w:r>
        <w:rPr/>
        <w:t xml:space="preserve">第三节 建筑玻璃行业发展前景分析</w:t>
      </w:r>
    </w:p>
    <w:p>
      <w:pPr>
        <w:spacing w:before="75" w:after="0"/>
      </w:pPr>
      <w:r>
        <w:rPr/>
        <w:t xml:space="preserve">一、2026年建筑玻璃市场面临的发展商机</w:t>
      </w:r>
    </w:p>
    <w:p>
      <w:pPr>
        <w:spacing w:before="75" w:after="0"/>
      </w:pPr>
      <w:r>
        <w:rPr/>
        <w:t xml:space="preserve">二、2026-2031年建筑玻璃市场的发展前景分析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建筑玻璃行业竞争格局分析</w:t>
      </w:r>
    </w:p>
    <w:p>
      <w:pPr>
        <w:spacing w:before="75" w:after="0"/>
      </w:pPr>
      <w:r>
        <w:rPr/>
        <w:t xml:space="preserve">第一节 建筑玻璃行业集中度分析</w:t>
      </w:r>
    </w:p>
    <w:p>
      <w:pPr>
        <w:spacing w:before="75" w:after="0"/>
      </w:pPr>
      <w:r>
        <w:rPr/>
        <w:t xml:space="preserve">一、建筑玻璃市场集中度分析</w:t>
      </w:r>
    </w:p>
    <w:p>
      <w:pPr>
        <w:spacing w:before="75" w:after="0"/>
      </w:pPr>
      <w:r>
        <w:rPr/>
        <w:t xml:space="preserve">二、建筑玻璃区域集中度分析</w:t>
      </w:r>
    </w:p>
    <w:p>
      <w:pPr>
        <w:spacing w:before="75" w:after="0"/>
      </w:pPr>
      <w:r>
        <w:rPr/>
        <w:t xml:space="preserve">第二节 建筑玻璃行业主要企业竞争力分析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建筑玻璃行业竞争格局分析</w:t>
      </w:r>
    </w:p>
    <w:p>
      <w:pPr>
        <w:spacing w:before="75" w:after="0"/>
      </w:pPr>
      <w:r>
        <w:rPr/>
        <w:t xml:space="preserve">一、2025年建筑玻璃行业竞争分析</w:t>
      </w:r>
    </w:p>
    <w:p>
      <w:pPr>
        <w:spacing w:before="75" w:after="0"/>
      </w:pPr>
      <w:r>
        <w:rPr/>
        <w:t xml:space="preserve">二、2025年中外建筑玻璃产品竞争分析</w:t>
      </w:r>
    </w:p>
    <w:p>
      <w:pPr>
        <w:spacing w:before="75" w:after="0"/>
      </w:pPr>
      <w:r>
        <w:rPr/>
        <w:t xml:space="preserve">三、2023-2025年我国建筑玻璃市场竞争分析</w:t>
      </w:r>
    </w:p>
    <w:p>
      <w:pPr>
        <w:spacing w:before="75" w:after="0"/>
      </w:pPr>
      <w:r>
        <w:rPr/>
        <w:t xml:space="preserve">四、2026-2031年国内主要建筑玻璃企业动向</w:t>
      </w:r>
    </w:p>
    <w:p>
      <w:pPr>
        <w:spacing w:before="75" w:after="0"/>
      </w:pPr>
      <w:r>
        <w:rPr>
          <w:b w:val="1"/>
          <w:bCs w:val="1"/>
        </w:rPr>
        <w:t xml:space="preserve">第六章 2023-2025年中国建筑玻璃行业发展形势分析</w:t>
      </w:r>
    </w:p>
    <w:p>
      <w:pPr>
        <w:spacing w:before="75" w:after="0"/>
      </w:pPr>
      <w:r>
        <w:rPr/>
        <w:t xml:space="preserve">第一节 建筑玻璃行业发展概况</w:t>
      </w:r>
    </w:p>
    <w:p>
      <w:pPr>
        <w:spacing w:before="75" w:after="0"/>
      </w:pPr>
      <w:r>
        <w:rPr/>
        <w:t xml:space="preserve">一、建筑玻璃行业发展特点分析</w:t>
      </w:r>
    </w:p>
    <w:p>
      <w:pPr>
        <w:spacing w:before="75" w:after="0"/>
      </w:pPr>
      <w:r>
        <w:rPr/>
        <w:t xml:space="preserve">二、建筑玻璃行业投资现状分析</w:t>
      </w:r>
    </w:p>
    <w:p>
      <w:pPr>
        <w:spacing w:before="75" w:after="0"/>
      </w:pPr>
      <w:r>
        <w:rPr/>
        <w:t xml:space="preserve">三、建筑玻璃行业总产值分析</w:t>
      </w:r>
    </w:p>
    <w:p>
      <w:pPr>
        <w:spacing w:before="75" w:after="0"/>
      </w:pPr>
      <w:r>
        <w:rPr/>
        <w:t xml:space="preserve">四、建筑玻璃行业技术发展分析</w:t>
      </w:r>
    </w:p>
    <w:p>
      <w:pPr>
        <w:spacing w:before="75" w:after="0"/>
      </w:pPr>
      <w:r>
        <w:rPr/>
        <w:t xml:space="preserve">五、建筑玻璃市场规模分析</w:t>
      </w:r>
    </w:p>
    <w:p>
      <w:pPr>
        <w:spacing w:before="75" w:after="0"/>
      </w:pPr>
      <w:r>
        <w:rPr/>
        <w:t xml:space="preserve">第二节 2023-2025年建筑玻璃产销状况分析</w:t>
      </w:r>
    </w:p>
    <w:p>
      <w:pPr>
        <w:spacing w:before="75" w:after="0"/>
      </w:pPr>
      <w:r>
        <w:rPr/>
        <w:t xml:space="preserve">一、建筑玻璃产量分析</w:t>
      </w:r>
    </w:p>
    <w:p>
      <w:pPr>
        <w:spacing w:before="75" w:after="0"/>
      </w:pPr>
      <w:r>
        <w:rPr/>
        <w:t xml:space="preserve">二、建筑玻璃产能分析</w:t>
      </w:r>
    </w:p>
    <w:p>
      <w:pPr>
        <w:spacing w:before="75" w:after="0"/>
      </w:pPr>
      <w:r>
        <w:rPr/>
        <w:t xml:space="preserve">三、建筑玻璃市场需求状况分析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中国建筑玻璃行业整体运行指标分析</w:t>
      </w:r>
    </w:p>
    <w:p>
      <w:pPr>
        <w:spacing w:before="75" w:after="0"/>
      </w:pPr>
      <w:r>
        <w:rPr/>
        <w:t xml:space="preserve">第一节 2025年中国建筑玻璃行业总体规模分析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2025年中国建筑玻璃行业产销分析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2025年中国建筑玻璃行业财务指标总体分析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一、2023-2025年建筑玻璃行业库存情况</w:t>
      </w:r>
    </w:p>
    <w:p>
      <w:pPr>
        <w:spacing w:before="75" w:after="0"/>
      </w:pPr>
      <w:r>
        <w:rPr/>
        <w:t xml:space="preserve">二、2023-2025年建筑玻璃行业资金周转情况</w:t>
      </w:r>
    </w:p>
    <w:p>
      <w:pPr>
        <w:spacing w:before="75" w:after="0"/>
      </w:pPr>
      <w:r>
        <w:rPr>
          <w:b w:val="1"/>
          <w:bCs w:val="1"/>
        </w:rPr>
        <w:t xml:space="preserve">第八章 建筑玻璃行业盈利指标分析</w:t>
      </w:r>
    </w:p>
    <w:p>
      <w:pPr>
        <w:spacing w:before="75" w:after="0"/>
      </w:pPr>
      <w:r>
        <w:rPr/>
        <w:t xml:space="preserve">第一节 2025年中国建筑玻璃行业利润总额分析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2025年中国建筑玻璃行业销售利润率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2025年中国建筑玻璃行业总资产利润率分析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2025年中国建筑玻璃行业产值利税率分析</w:t>
      </w:r>
    </w:p>
    <w:p>
      <w:pPr>
        <w:spacing w:before="75" w:after="0"/>
      </w:pPr>
      <w:r>
        <w:rPr/>
        <w:t xml:space="preserve">第五节 建筑玻璃企业发展分析</w:t>
      </w:r>
    </w:p>
    <w:p>
      <w:pPr>
        <w:spacing w:before="75" w:after="0"/>
      </w:pPr>
      <w:r>
        <w:rPr/>
        <w:t xml:space="preserve">一、中国南玻集团股份有限公司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建筑玻璃行业投资策略分析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2025年建筑玻璃行业投资效益分析</w:t>
      </w:r>
    </w:p>
    <w:p>
      <w:pPr>
        <w:spacing w:before="75" w:after="0"/>
      </w:pPr>
      <w:r>
        <w:rPr/>
        <w:t xml:space="preserve">第四节 2025年建筑玻璃行业投资策略研究</w:t>
      </w:r>
    </w:p>
    <w:p>
      <w:pPr>
        <w:spacing w:before="75" w:after="0"/>
      </w:pPr>
      <w:r>
        <w:rPr>
          <w:b w:val="1"/>
          <w:bCs w:val="1"/>
        </w:rPr>
        <w:t xml:space="preserve">第十章 2026-2031年建筑玻璃行业投资风险预警</w:t>
      </w:r>
    </w:p>
    <w:p>
      <w:pPr>
        <w:spacing w:before="75" w:after="0"/>
      </w:pPr>
      <w:r>
        <w:rPr/>
        <w:t xml:space="preserve">第一节 影响建筑玻璃行业发展的主要因素</w:t>
      </w:r>
    </w:p>
    <w:p>
      <w:pPr>
        <w:spacing w:before="75" w:after="0"/>
      </w:pPr>
      <w:r>
        <w:rPr/>
        <w:t xml:space="preserve">一、2025年影响建筑玻璃行业运行的有利因素</w:t>
      </w:r>
    </w:p>
    <w:p>
      <w:pPr>
        <w:spacing w:before="75" w:after="0"/>
      </w:pPr>
      <w:r>
        <w:rPr/>
        <w:t xml:space="preserve">二、2025年影响建筑玻璃行业运行的不利因素</w:t>
      </w:r>
    </w:p>
    <w:p>
      <w:pPr>
        <w:spacing w:before="75" w:after="0"/>
      </w:pPr>
      <w:r>
        <w:rPr/>
        <w:t xml:space="preserve">三、2026年我国建筑玻璃行业发展面临的挑战</w:t>
      </w:r>
    </w:p>
    <w:p>
      <w:pPr>
        <w:spacing w:before="75" w:after="0"/>
      </w:pPr>
      <w:r>
        <w:rPr/>
        <w:t xml:space="preserve">四、2026年我国建筑玻璃行业发展面临的机遇</w:t>
      </w:r>
    </w:p>
    <w:p>
      <w:pPr>
        <w:spacing w:before="75" w:after="0"/>
      </w:pPr>
      <w:r>
        <w:rPr/>
        <w:t xml:space="preserve">第二节 建筑玻璃行业投资风险预警</w:t>
      </w:r>
    </w:p>
    <w:p>
      <w:pPr>
        <w:spacing w:before="75" w:after="0"/>
      </w:pPr>
      <w:r>
        <w:rPr/>
        <w:t xml:space="preserve">一、2026-2031年建筑玻璃行业市场风险预测</w:t>
      </w:r>
    </w:p>
    <w:p>
      <w:pPr>
        <w:spacing w:before="75" w:after="0"/>
      </w:pPr>
      <w:r>
        <w:rPr/>
        <w:t xml:space="preserve">二、2026-2031年建筑玻璃行业政策风险预测</w:t>
      </w:r>
    </w:p>
    <w:p>
      <w:pPr>
        <w:spacing w:before="75" w:after="0"/>
      </w:pPr>
      <w:r>
        <w:rPr/>
        <w:t xml:space="preserve">三、2026-2031年建筑玻璃行业经营风险预测</w:t>
      </w:r>
    </w:p>
    <w:p>
      <w:pPr>
        <w:spacing w:before="75" w:after="0"/>
      </w:pPr>
      <w:r>
        <w:rPr/>
        <w:t xml:space="preserve">四、2026-2031年建筑玻璃行业技术风险预测</w:t>
      </w:r>
    </w:p>
    <w:p>
      <w:pPr>
        <w:spacing w:before="75" w:after="0"/>
      </w:pPr>
      <w:r>
        <w:rPr/>
        <w:t xml:space="preserve">五、2026-2031年建筑玻璃行业竞争风险预测</w:t>
      </w:r>
    </w:p>
    <w:p>
      <w:pPr>
        <w:spacing w:before="75" w:after="0"/>
      </w:pPr>
      <w:r>
        <w:rPr/>
        <w:t xml:space="preserve">六、2026-2031年建筑玻璃行业其他风险预测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2026-2031年建筑玻璃行业发展趋势分析</w:t>
      </w:r>
    </w:p>
    <w:p>
      <w:pPr>
        <w:spacing w:before="75" w:after="0"/>
      </w:pPr>
      <w:r>
        <w:rPr/>
        <w:t xml:space="preserve">第一节 2026-2031年中国建筑玻璃市场趋势分析</w:t>
      </w:r>
    </w:p>
    <w:p>
      <w:pPr>
        <w:spacing w:before="75" w:after="0"/>
      </w:pPr>
      <w:r>
        <w:rPr/>
        <w:t xml:space="preserve">一、2023-2025年我国建筑玻璃市场趋势总结</w:t>
      </w:r>
    </w:p>
    <w:p>
      <w:pPr>
        <w:spacing w:before="75" w:after="0"/>
      </w:pPr>
      <w:r>
        <w:rPr/>
        <w:t xml:space="preserve">二、2026-2031年我国建筑玻璃发展趋势分析</w:t>
      </w:r>
    </w:p>
    <w:p>
      <w:pPr>
        <w:spacing w:before="75" w:after="0"/>
      </w:pPr>
      <w:r>
        <w:rPr/>
        <w:t xml:space="preserve">第二节 2026-2031年建筑玻璃产品发展趋势分析</w:t>
      </w:r>
    </w:p>
    <w:p>
      <w:pPr>
        <w:spacing w:before="75" w:after="0"/>
      </w:pPr>
      <w:r>
        <w:rPr/>
        <w:t xml:space="preserve">一、2026-2031年建筑玻璃产品技术趋势分析</w:t>
      </w:r>
    </w:p>
    <w:p>
      <w:pPr>
        <w:spacing w:before="75" w:after="0"/>
      </w:pPr>
      <w:r>
        <w:rPr/>
        <w:t xml:space="preserve">二、2026-2031年建筑玻璃产品价格趋势分析</w:t>
      </w:r>
    </w:p>
    <w:p>
      <w:pPr>
        <w:spacing w:before="75" w:after="0"/>
      </w:pPr>
      <w:r>
        <w:rPr/>
        <w:t xml:space="preserve">第三节 2026-2031年中国建筑玻璃行业供需预测</w:t>
      </w:r>
    </w:p>
    <w:p>
      <w:pPr>
        <w:spacing w:before="75" w:after="0"/>
      </w:pPr>
      <w:r>
        <w:rPr/>
        <w:t xml:space="preserve">一、2026-2031年中国建筑玻璃供给预测</w:t>
      </w:r>
    </w:p>
    <w:p>
      <w:pPr>
        <w:spacing w:before="75" w:after="0"/>
      </w:pPr>
      <w:r>
        <w:rPr/>
        <w:t xml:space="preserve">二、2026-2031年中国建筑玻璃需求预测</w:t>
      </w:r>
    </w:p>
    <w:p>
      <w:pPr>
        <w:spacing w:before="75" w:after="0"/>
      </w:pPr>
      <w:r>
        <w:rPr/>
        <w:t xml:space="preserve">第四节 2026-2031年建筑玻璃行业规划建议</w:t>
      </w:r>
    </w:p>
    <w:p>
      <w:pPr>
        <w:spacing w:before="75" w:after="0"/>
      </w:pPr>
      <w:r>
        <w:rPr>
          <w:b w:val="1"/>
          <w:bCs w:val="1"/>
        </w:rPr>
        <w:t xml:space="preserve">第十二章 建筑玻璃企业管理策略建议</w:t>
      </w:r>
    </w:p>
    <w:p>
      <w:pPr>
        <w:spacing w:before="75" w:after="0"/>
      </w:pPr>
      <w:r>
        <w:rPr/>
        <w:t xml:space="preserve">第一节 市场策略分析</w:t>
      </w:r>
    </w:p>
    <w:p>
      <w:pPr>
        <w:spacing w:before="75" w:after="0"/>
      </w:pPr>
      <w:r>
        <w:rPr/>
        <w:t xml:space="preserve">一、建筑玻璃价格策略分析</w:t>
      </w:r>
    </w:p>
    <w:p>
      <w:pPr>
        <w:spacing w:before="75" w:after="0"/>
      </w:pPr>
      <w:r>
        <w:rPr/>
        <w:t xml:space="preserve">二、建筑玻璃渠道策略分析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提高建筑玻璃企业竞争力的策略</w:t>
      </w:r>
    </w:p>
    <w:p>
      <w:pPr>
        <w:spacing w:before="75" w:after="0"/>
      </w:pPr>
      <w:r>
        <w:rPr/>
        <w:t xml:space="preserve">一、提高中国建筑玻璃企业核心竞争力的对策</w:t>
      </w:r>
    </w:p>
    <w:p>
      <w:pPr>
        <w:spacing w:before="75" w:after="0"/>
      </w:pPr>
      <w:r>
        <w:rPr/>
        <w:t xml:space="preserve">二、建筑玻璃企业提升竞争力的主要方向</w:t>
      </w:r>
    </w:p>
    <w:p>
      <w:pPr>
        <w:spacing w:before="75" w:after="0"/>
      </w:pPr>
      <w:r>
        <w:rPr/>
        <w:t xml:space="preserve">三、影响建筑玻璃企业核心竞争力的因素及提升途径</w:t>
      </w:r>
    </w:p>
    <w:p>
      <w:pPr>
        <w:spacing w:before="75" w:after="0"/>
      </w:pPr>
      <w:r>
        <w:rPr/>
        <w:t xml:space="preserve">四、提高建筑玻璃企业竞争力的策略</w:t>
      </w:r>
    </w:p>
    <w:p>
      <w:pPr>
        <w:spacing w:before="75" w:after="0"/>
      </w:pPr>
      <w:r>
        <w:rPr/>
        <w:t xml:space="preserve">第四节 对我国建筑玻璃品牌的战略思考</w:t>
      </w:r>
    </w:p>
    <w:p>
      <w:pPr>
        <w:spacing w:before="75" w:after="0"/>
      </w:pPr>
      <w:r>
        <w:rPr/>
        <w:t xml:space="preserve">一、建筑玻璃实施品牌战略的意义</w:t>
      </w:r>
    </w:p>
    <w:p>
      <w:pPr>
        <w:spacing w:before="75" w:after="0"/>
      </w:pPr>
      <w:r>
        <w:rPr/>
        <w:t xml:space="preserve">二、建筑玻璃企业品牌的现状分析</w:t>
      </w:r>
    </w:p>
    <w:p>
      <w:pPr>
        <w:spacing w:before="75" w:after="0"/>
      </w:pPr>
      <w:r>
        <w:rPr/>
        <w:t xml:space="preserve">三、我国建筑玻璃企业的品牌战略</w:t>
      </w:r>
    </w:p>
    <w:p>
      <w:pPr>
        <w:spacing w:before="75" w:after="0"/>
      </w:pPr>
      <w:r>
        <w:rPr/>
        <w:t xml:space="preserve">四、建筑玻璃品牌战略管理的策略</w:t>
      </w:r>
    </w:p>
    <w:p>
      <w:pPr>
        <w:spacing w:before="75" w:after="0"/>
      </w:pPr>
      <w:r>
        <w:rPr>
          <w:b w:val="1"/>
          <w:bCs w:val="1"/>
        </w:rPr>
        <w:t xml:space="preserve">图表目录</w:t>
      </w:r>
    </w:p>
    <w:p>
      <w:pPr>
        <w:spacing w:before="75" w:after="0"/>
      </w:pPr>
      <w:r>
        <w:rPr/>
        <w:t xml:space="preserve">图表：2023-2025年建筑玻璃产量分析</w:t>
      </w:r>
    </w:p>
    <w:p>
      <w:pPr>
        <w:spacing w:before="75" w:after="0"/>
      </w:pPr>
      <w:r>
        <w:rPr/>
        <w:t xml:space="preserve">图表：2023-2025年建筑玻璃产能分析</w:t>
      </w:r>
    </w:p>
    <w:p>
      <w:pPr>
        <w:spacing w:before="75" w:after="0"/>
      </w:pPr>
      <w:r>
        <w:rPr/>
        <w:t xml:space="preserve">图表：2023-2025年建筑玻璃市场需求分析</w:t>
      </w:r>
    </w:p>
    <w:p>
      <w:pPr>
        <w:spacing w:before="75" w:after="0"/>
      </w:pPr>
      <w:r>
        <w:rPr/>
        <w:t xml:space="preserve">图表：2025年中国建筑玻璃业总体规模企业数量结构</w:t>
      </w:r>
    </w:p>
    <w:p>
      <w:pPr>
        <w:spacing w:before="75" w:after="0"/>
      </w:pPr>
      <w:r>
        <w:rPr/>
        <w:t xml:space="preserve">图表：2023-2025年建筑玻璃行业盈利能力分析</w:t>
      </w:r>
    </w:p>
    <w:p>
      <w:pPr>
        <w:spacing w:before="75" w:after="0"/>
      </w:pPr>
      <w:r>
        <w:rPr/>
        <w:t xml:space="preserve">图表：2023-2025年建筑玻璃行业销售及利润分析</w:t>
      </w:r>
    </w:p>
    <w:p>
      <w:pPr>
        <w:spacing w:before="75" w:after="0"/>
      </w:pPr>
      <w:r>
        <w:rPr/>
        <w:t xml:space="preserve">图表：2023-2025年建筑玻璃行业资产分析</w:t>
      </w:r>
    </w:p>
    <w:p>
      <w:pPr>
        <w:spacing w:before="75" w:after="0"/>
      </w:pPr>
      <w:r>
        <w:rPr/>
        <w:t xml:space="preserve">图表：2023-2025年建筑玻璃行业负债分析</w:t>
      </w:r>
    </w:p>
    <w:p>
      <w:pPr>
        <w:spacing w:before="75" w:after="0"/>
      </w:pPr>
      <w:r>
        <w:rPr/>
        <w:t xml:space="preserve">图表：2023-2025年建筑玻璃行业偿债能力分析</w:t>
      </w:r>
    </w:p>
    <w:p>
      <w:pPr>
        <w:spacing w:before="75" w:after="0"/>
      </w:pPr>
      <w:r>
        <w:rPr/>
        <w:t xml:space="preserve">图表：2023-2025年建筑玻璃行业成本费用利润率分析</w:t>
      </w:r>
    </w:p>
    <w:p>
      <w:pPr>
        <w:spacing w:before="75" w:after="0"/>
      </w:pPr>
      <w:r>
        <w:rPr/>
        <w:t xml:space="preserve">图表：2023-2025年建筑玻璃行业销售成本分析</w:t>
      </w:r>
    </w:p>
    <w:p>
      <w:pPr>
        <w:spacing w:before="75" w:after="0"/>
      </w:pPr>
      <w:r>
        <w:rPr/>
        <w:t xml:space="preserve">图表：2023-2025年建筑玻璃行业销售费用分析</w:t>
      </w:r>
    </w:p>
    <w:p>
      <w:pPr>
        <w:spacing w:before="75" w:after="0"/>
      </w:pPr>
      <w:r>
        <w:rPr/>
        <w:t xml:space="preserve">图表：2023-2025年建筑玻璃行业管理费用分析</w:t>
      </w:r>
    </w:p>
    <w:p>
      <w:pPr>
        <w:spacing w:before="75" w:after="0"/>
      </w:pPr>
      <w:r>
        <w:rPr/>
        <w:t xml:space="preserve">图表：2023-2025年建筑玻璃行业财务费用分析</w:t>
      </w:r>
    </w:p>
    <w:p>
      <w:pPr>
        <w:spacing w:before="75" w:after="0"/>
      </w:pPr>
      <w:r>
        <w:rPr/>
        <w:t xml:space="preserve">图表：2023-2025年建筑玻璃行业营运能力分析</w:t>
      </w:r>
    </w:p>
    <w:p>
      <w:pPr>
        <w:spacing w:before="75" w:after="0"/>
      </w:pPr>
      <w:r>
        <w:rPr/>
        <w:t xml:space="preserve">图表：2023-2025年建筑玻璃行业发展能力分析</w:t>
      </w:r>
    </w:p>
    <w:p>
      <w:pPr>
        <w:spacing w:before="75" w:after="0"/>
      </w:pPr>
      <w:r>
        <w:rPr/>
        <w:t xml:space="preserve">图表：2023-2025年建筑玻璃行业价格走势</w:t>
      </w:r>
    </w:p>
    <w:p>
      <w:pPr>
        <w:spacing w:before="75" w:after="0"/>
      </w:pPr>
      <w:r>
        <w:rPr/>
        <w:t xml:space="preserve">图表：2023-2025年建筑玻璃行业营业收入情况</w:t>
      </w:r>
    </w:p>
    <w:p>
      <w:pPr>
        <w:spacing w:before="75" w:after="0"/>
      </w:pPr>
      <w:r>
        <w:rPr/>
        <w:t xml:space="preserve">图表：2023-2025年建筑玻璃行业销售毛利率分析</w:t>
      </w:r>
    </w:p>
    <w:p>
      <w:pPr>
        <w:spacing w:before="75" w:after="0"/>
      </w:pPr>
      <w:r>
        <w:rPr/>
        <w:t xml:space="preserve">图表：2023-2025年建筑玻璃行业赢利能力</w:t>
      </w:r>
    </w:p>
    <w:p>
      <w:pPr>
        <w:spacing w:before="75" w:after="0"/>
      </w:pPr>
      <w:r>
        <w:rPr/>
        <w:t xml:space="preserve">图表：2026-2031年建筑玻璃行业赢利预测</w:t>
      </w:r>
    </w:p>
    <w:p>
      <w:pPr>
        <w:spacing w:before="75" w:after="0"/>
      </w:pPr>
      <w:r>
        <w:rPr/>
        <w:t xml:space="preserve">图表：2026-2031年中国建筑玻璃市场价格走势预测</w:t>
      </w:r>
    </w:p>
    <w:p>
      <w:pPr>
        <w:spacing w:before="75" w:after="0"/>
      </w:pPr>
      <w:r>
        <w:rPr/>
        <w:t xml:space="preserve">图表：2026-2031年中国建筑玻璃市场供给前景预测</w:t>
      </w:r>
    </w:p>
    <w:p>
      <w:pPr>
        <w:spacing w:before="75" w:after="0"/>
      </w:pPr>
      <w:r>
        <w:rPr/>
        <w:t xml:space="preserve">图表：2026-2031年中国建筑玻璃需求发展前景预测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2026-2031年建筑玻璃市场投资前景分析及供需格局研究预测报告</dc:title>
  <dc:description>2026-2031年建筑玻璃市场投资前景分析及供需格局研究预测报告</dc:description>
  <dc:subject>2026-2031年建筑玻璃市场投资前景分析及供需格局研究预测报告</dc:subject>
  <cp:keywords>研究报告</cp:keywords>
  <cp:category>研究报告</cp:category>
  <cp:lastModifiedBy>北京中道泰和信息咨询有限公司</cp:lastModifiedBy>
  <dcterms:created xsi:type="dcterms:W3CDTF">2026-03-31T11:16:48+08:00</dcterms:created>
  <dcterms:modified xsi:type="dcterms:W3CDTF">2026-03-31T11:16:48+08:00</dcterms:modified>
</cp:coreProperties>
</file>

<file path=docProps/custom.xml><?xml version="1.0" encoding="utf-8"?>
<Properties xmlns="http://schemas.openxmlformats.org/officeDocument/2006/custom-properties" xmlns:vt="http://schemas.openxmlformats.org/officeDocument/2006/docPropsVTypes"/>
</file>