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2026-2031年智能矫姿设备市场行情分析及相关技术深度调研报告</w:t>
      </w:r>
    </w:p>
    <w:p>
      <w:pPr>
        <w:spacing w:after="150"/>
      </w:pPr>
      <w:r>
        <w:rPr>
          <w:b w:val="1"/>
          <w:bCs w:val="1"/>
        </w:rPr>
        <w:t xml:space="preserve">报告简介</w:t>
      </w:r>
    </w:p>
    <w:p>
      <w:pPr>
        <w:spacing w:after="150"/>
      </w:pPr>
      <w:r>
        <w:rPr/>
        <w:t xml:space="preserve">智能矫姿设备是指融合生物传感、人工智能、物联网等技术，对人体姿态进行实时监测、评估分析并提供智能干预反馈的可穿戴健康设备，是消费电子与康复医疗交叉领域的新兴细分赛道。其核心功能涵盖姿态数据采集(通过加速度计、陀螺仪、压力传感器、视觉识别等多模态传感)、脊柱曲度与肌肉负荷算法分析、异常姿态实时预警(振动提醒、语音播报、APP推送)以及个性化矫正方案生成与执行效果追踪。产品形态包括智能矫姿带/背心、坐姿监测仪、智能鞋垫、体态分析镜及配套健康管理软件，服务对象从青少年脊柱侧弯预防、办公人群久坐干预，延伸至运动康复、老年姿态平衡训练等多元化场景。作为主动健康管理的入口级产品，智能矫姿设备突破了传统矫姿器具被动束缚的局限，通过数据驱动实现\"监测-干预-评估\"闭环，在分级诊疗体系下沉与家庭健康消费崛起的双重背景下，展现出从医疗器械向消费电子产品渗透的广阔空间。</w:t>
      </w:r>
    </w:p>
    <w:p>
      <w:pPr>
        <w:spacing w:after="150"/>
      </w:pPr>
      <w:r>
        <w:rPr/>
        <w:t xml:space="preserve">当前，中国智能矫姿设备行业正处于市场教育深化与技术路线分化的关键培育期。需求侧，青少年脊柱健康问题的社会关注度显著提升，国家疾控局将脊柱侧弯纳入学生常见病监测，家长预防性支出意愿增强;同时，职场人群久坐导致的颈腰椎疾病高发，健康办公理念推动B端采购与C端自费市场同步扩容。但消费者认知仍存在\"矫姿设备等于传统背背佳\"的路径依赖，对智能监测价值与长期行为改变效果存疑，复购率与使用依从性成为行业痛点。供给侧，市场参与者多元混杂，既有医疗器械企业技术下沉，也有消费电子品牌跨界布局，大量白牌产品以低价抢占电商渠道，产品质量参差、算法精度不足、数据隐私风险等问题突出。技术层面，姿态识别算法在复杂动作场景下的准确性、多传感器融合的数据可靠性、长期佩戴的舒适性平衡仍是研发难点;医疗级认证与消费级产品之间的标准模糊，制约了专业渠道拓展与医保支付探索。商业模式上，硬件销售为主，数据服务与个性化康复方案订阅的增值服务闭环尚未跑通，用户生命周期价值挖掘不足。</w:t>
      </w:r>
    </w:p>
    <w:p>
      <w:pPr>
        <w:spacing w:after="150"/>
      </w:pPr>
      <w:r>
        <w:rPr/>
        <w:t xml:space="preserve">展望未来，中国智能矫姿设备行业将在技术成熟、标准完善与生态融合驱动下进入差异化竞争与价值重构的新阶段。从技术演进看，柔性电子与无感穿戴技术提升长期佩戴体验，边缘AI计算实现本地化实时分析降低功耗与隐私风险，数字孪生技术赋能脊柱健康可视化与远程康复指导，大模型技术支撑个性化姿态矫正方案生成与动态优化;从产品形态看，单一功能设备向\"监测-干预-训练\"一体化解决方案演进，与智能座椅、升降桌、健身镜等办公及家居场景深度融合，构建姿态健康微生态;从应用场景看，青少年脊柱健康管理纳入学校卫生服务体系推动G端/B端集采市场放量，职场健康管理与企业EAP服务结合开辟B端新通道，运动康复与养老防跌倒市场培育新的增长极;从产业生态看，医疗器械注册证与消费电子产品认证的分类管理趋于清晰，医疗级数据与消费级服务的边界逐步界定，头部企业通过临床循证研究建立专业壁垒，平台型企业整合硬件、数据、服务构建健康管理闭环。行业整体呈现\"医疗消费化融合、无感化穿戴升级、场景生态嵌入、数据服务增值\"四大趋势，竞争焦点从硬件参数比拼转向算法精准度、临床有效性与用户行为改变能力的综合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矫姿设备行业研究单位等公布和提供的大量资料。报告对我国智能矫姿设备行业的供需状况、发展现状、子行业发展变化等进行了分析，重点分析了国内外智能矫姿设备行业的发展现状、如何面对行业的发展挑战、行业的发展建议、行业竞争力，以及行业的投资分析和趋势预测等等。报告还综合了智能矫姿设备行业的整体发展动态，对行业在产品方面提供了参考建议和具体解决办法。报告对于智能矫姿设备产品生产企业、经销商、行业管理部门以及拟进入该行业的投资者具有重要的参考价值，对于研究我国智能矫姿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智能矫姿设备行业概述及相关技术指标</w:t>
      </w:r>
    </w:p>
    <w:p>
      <w:pPr>
        <w:spacing w:before="75" w:after="0"/>
      </w:pPr>
      <w:r>
        <w:rPr/>
        <w:t xml:space="preserve">第一节 智能矫姿设备产品概述</w:t>
      </w:r>
    </w:p>
    <w:p>
      <w:pPr>
        <w:spacing w:before="75" w:after="0"/>
      </w:pPr>
      <w:r>
        <w:rPr/>
        <w:t xml:space="preserve">第二节 智能矫姿设备产品性能参数</w:t>
      </w:r>
    </w:p>
    <w:p>
      <w:pPr>
        <w:spacing w:before="75" w:after="0"/>
      </w:pPr>
      <w:r>
        <w:rPr/>
        <w:t xml:space="preserve">第三节 智能矫姿设备替代品分析</w:t>
      </w:r>
    </w:p>
    <w:p>
      <w:pPr>
        <w:spacing w:before="75" w:after="0"/>
      </w:pPr>
      <w:r>
        <w:rPr/>
        <w:t xml:space="preserve">第四节 智能矫姿设备的用途及应用领域</w:t>
      </w:r>
    </w:p>
    <w:p>
      <w:pPr>
        <w:spacing w:before="75" w:after="0"/>
      </w:pPr>
      <w:r>
        <w:rPr>
          <w:b w:val="1"/>
          <w:bCs w:val="1"/>
        </w:rPr>
        <w:t xml:space="preserve">第二章 2025年中国智能矫姿设备市场发展关键因素分析</w:t>
      </w:r>
    </w:p>
    <w:p>
      <w:pPr>
        <w:spacing w:before="75" w:after="0"/>
      </w:pPr>
      <w:r>
        <w:rPr/>
        <w:t xml:space="preserve">第一节 智能矫姿设备市场规模分析</w:t>
      </w:r>
    </w:p>
    <w:p>
      <w:pPr>
        <w:spacing w:before="75" w:after="0"/>
      </w:pPr>
      <w:r>
        <w:rPr/>
        <w:t xml:space="preserve">第二节 智能矫姿设备市场主要竞争对手构成</w:t>
      </w:r>
    </w:p>
    <w:p>
      <w:pPr>
        <w:spacing w:before="75" w:after="0"/>
      </w:pPr>
      <w:r>
        <w:rPr/>
        <w:t xml:space="preserve">第三节 智能矫姿设备市场政治、经济、法律、技术环境分析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智能矫姿设备市场发展驱动因素分析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智能矫姿设备生产工艺及技术路径分析</w:t>
      </w:r>
    </w:p>
    <w:p>
      <w:pPr>
        <w:spacing w:before="75" w:after="0"/>
      </w:pPr>
      <w:r>
        <w:rPr/>
        <w:t xml:space="preserve">第一节 智能矫姿设备各种生产方法及利弊对比分析</w:t>
      </w:r>
    </w:p>
    <w:p>
      <w:pPr>
        <w:spacing w:before="75" w:after="0"/>
      </w:pPr>
      <w:r>
        <w:rPr/>
        <w:t xml:space="preserve">第二节 国内外智能矫姿设备生产工艺及技术趋势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国内外智能矫姿设备最新技术研发及应用情况</w:t>
      </w:r>
    </w:p>
    <w:p>
      <w:pPr>
        <w:spacing w:before="75" w:after="0"/>
      </w:pPr>
      <w:r>
        <w:rPr/>
        <w:t xml:space="preserve">第四节 主要生产设备情况介绍</w:t>
      </w:r>
    </w:p>
    <w:p>
      <w:pPr>
        <w:spacing w:before="75" w:after="0"/>
      </w:pPr>
      <w:r>
        <w:rPr>
          <w:b w:val="1"/>
          <w:bCs w:val="1"/>
        </w:rPr>
        <w:t xml:space="preserve">第四章 智能矫姿设备市场容量分析</w:t>
      </w:r>
    </w:p>
    <w:p>
      <w:pPr>
        <w:spacing w:before="75" w:after="0"/>
      </w:pPr>
      <w:r>
        <w:rPr/>
        <w:t xml:space="preserve">第一节 2023-2025年智能矫姿设备市场容量统计</w:t>
      </w:r>
    </w:p>
    <w:p>
      <w:pPr>
        <w:spacing w:before="75" w:after="0"/>
      </w:pPr>
      <w:r>
        <w:rPr/>
        <w:t xml:space="preserve">第二节 智能矫姿设备下游应用市场结构</w:t>
      </w:r>
    </w:p>
    <w:p>
      <w:pPr>
        <w:spacing w:before="75" w:after="0"/>
      </w:pPr>
      <w:r>
        <w:rPr/>
        <w:t xml:space="preserve">第三节 影响智能矫姿设备市场容量增长的因素</w:t>
      </w:r>
    </w:p>
    <w:p>
      <w:pPr>
        <w:spacing w:before="75" w:after="0"/>
      </w:pPr>
      <w:r>
        <w:rPr/>
        <w:t xml:space="preserve">第四节 2026-2031年我国智能矫姿设备市场容量预测</w:t>
      </w:r>
    </w:p>
    <w:p>
      <w:pPr>
        <w:spacing w:before="75" w:after="0"/>
      </w:pPr>
      <w:r>
        <w:rPr>
          <w:b w:val="1"/>
          <w:bCs w:val="1"/>
        </w:rPr>
        <w:t xml:space="preserve">第五章 智能矫姿设备市场推广策略研究</w:t>
      </w:r>
    </w:p>
    <w:p>
      <w:pPr>
        <w:spacing w:before="75" w:after="0"/>
      </w:pPr>
      <w:r>
        <w:rPr/>
        <w:t xml:space="preserve">第一节 智能矫姿设备行业新品推广模式研究</w:t>
      </w:r>
    </w:p>
    <w:p>
      <w:pPr>
        <w:spacing w:before="75" w:after="0"/>
      </w:pPr>
      <w:r>
        <w:rPr/>
        <w:t xml:space="preserve">第二节 智能矫姿设备市场终端产品发布特点</w:t>
      </w:r>
    </w:p>
    <w:p>
      <w:pPr>
        <w:spacing w:before="75" w:after="0"/>
      </w:pPr>
      <w:r>
        <w:rPr/>
        <w:t xml:space="preserve">第三节 智能矫姿设备市场中间商、代理商参与机制</w:t>
      </w:r>
    </w:p>
    <w:p>
      <w:pPr>
        <w:spacing w:before="75" w:after="0"/>
      </w:pPr>
      <w:r>
        <w:rPr/>
        <w:t xml:space="preserve">第四节 智能矫姿设备市场网络推广策略研究</w:t>
      </w:r>
    </w:p>
    <w:p>
      <w:pPr>
        <w:spacing w:before="75" w:after="0"/>
      </w:pPr>
      <w:r>
        <w:rPr/>
        <w:t xml:space="preserve">第五节 智能矫姿设备市场广告宣传策略</w:t>
      </w:r>
    </w:p>
    <w:p>
      <w:pPr>
        <w:spacing w:before="75" w:after="0"/>
      </w:pPr>
      <w:r>
        <w:rPr/>
        <w:t xml:space="preserve">第六节 智能矫姿设备市场推广与配套供货渠道建立</w:t>
      </w:r>
    </w:p>
    <w:p>
      <w:pPr>
        <w:spacing w:before="75" w:after="0"/>
      </w:pPr>
      <w:r>
        <w:rPr/>
        <w:t xml:space="preserve">第七节 智能矫姿设备新产品推广常见问题</w:t>
      </w:r>
    </w:p>
    <w:p>
      <w:pPr>
        <w:spacing w:before="75" w:after="0"/>
      </w:pPr>
      <w:r>
        <w:rPr>
          <w:b w:val="1"/>
          <w:bCs w:val="1"/>
        </w:rPr>
        <w:t xml:space="preserve">第六章 智能矫姿设备营销渠道建立策略</w:t>
      </w:r>
    </w:p>
    <w:p>
      <w:pPr>
        <w:spacing w:before="75" w:after="0"/>
      </w:pPr>
      <w:r>
        <w:rPr/>
        <w:t xml:space="preserve">第一节 智能矫姿设备市场营销渠道结构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智能矫姿设备市场伙伴型渠道研究</w:t>
      </w:r>
    </w:p>
    <w:p>
      <w:pPr>
        <w:spacing w:before="75" w:after="0"/>
      </w:pPr>
      <w:r>
        <w:rPr/>
        <w:t xml:space="preserve">第三节 智能矫姿设备市场直接分销渠道与间接分销渠道管理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智能矫姿设备市场客户群研究与渠道匹配分析</w:t>
      </w:r>
    </w:p>
    <w:p>
      <w:pPr>
        <w:spacing w:before="75" w:after="0"/>
      </w:pPr>
      <w:r>
        <w:rPr/>
        <w:t xml:space="preserve">第一节 智能矫姿设备主要客户群消费特征分析</w:t>
      </w:r>
    </w:p>
    <w:p>
      <w:pPr>
        <w:spacing w:before="75" w:after="0"/>
      </w:pPr>
      <w:r>
        <w:rPr/>
        <w:t xml:space="preserve">第二节 智能矫姿设备主要销售渠道客户群稳定性分析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智能矫姿设备市场客户群消费趋势发展方向</w:t>
      </w:r>
    </w:p>
    <w:p>
      <w:pPr>
        <w:spacing w:before="75" w:after="0"/>
      </w:pPr>
      <w:r>
        <w:rPr>
          <w:b w:val="1"/>
          <w:bCs w:val="1"/>
        </w:rPr>
        <w:t xml:space="preserve">第八章 2026-2031年智能矫姿设备原料行业发展的影响展望</w:t>
      </w:r>
    </w:p>
    <w:p>
      <w:pPr>
        <w:spacing w:before="75" w:after="0"/>
      </w:pPr>
      <w:r>
        <w:rPr/>
        <w:t xml:space="preserve">第一节 我国智能矫姿设备原料行业发展状况</w:t>
      </w:r>
    </w:p>
    <w:p>
      <w:pPr>
        <w:spacing w:before="75" w:after="0"/>
      </w:pPr>
      <w:r>
        <w:rPr/>
        <w:t xml:space="preserve">一、智能矫姿设备原料行业历史相关指标汇总</w:t>
      </w:r>
    </w:p>
    <w:p>
      <w:pPr>
        <w:spacing w:before="75" w:after="0"/>
      </w:pPr>
      <w:r>
        <w:rPr/>
        <w:t xml:space="preserve">二、智能矫姿设备原料相关指标汇总</w:t>
      </w:r>
    </w:p>
    <w:p>
      <w:pPr>
        <w:spacing w:before="75" w:after="0"/>
      </w:pPr>
      <w:r>
        <w:rPr/>
        <w:t xml:space="preserve">三、智能矫姿设备原料行业中智能矫姿设备的替代情况</w:t>
      </w:r>
    </w:p>
    <w:p>
      <w:pPr>
        <w:spacing w:before="75" w:after="0"/>
      </w:pPr>
      <w:r>
        <w:rPr/>
        <w:t xml:space="preserve">第二节 影响智能矫姿设备原料行业发展的主要因素</w:t>
      </w:r>
    </w:p>
    <w:p>
      <w:pPr>
        <w:spacing w:before="75" w:after="0"/>
      </w:pPr>
      <w:r>
        <w:rPr/>
        <w:t xml:space="preserve">第三节 2026-2031年智能矫姿设备原料行业发展态势展望</w:t>
      </w:r>
    </w:p>
    <w:p>
      <w:pPr>
        <w:spacing w:before="75" w:after="0"/>
      </w:pPr>
      <w:r>
        <w:rPr/>
        <w:t xml:space="preserve">一、2026-2031年智能矫姿设备原料行业发展态势展望</w:t>
      </w:r>
    </w:p>
    <w:p>
      <w:pPr>
        <w:spacing w:before="75" w:after="0"/>
      </w:pPr>
      <w:r>
        <w:rPr/>
        <w:t xml:space="preserve">二、2026-2031年智能矫姿设备原料价格走势预测</w:t>
      </w:r>
    </w:p>
    <w:p>
      <w:pPr>
        <w:spacing w:before="75" w:after="0"/>
      </w:pPr>
      <w:r>
        <w:rPr/>
        <w:t xml:space="preserve">第四节 2026-2031年智能矫姿设备原料行业发展的影响展望</w:t>
      </w:r>
    </w:p>
    <w:p>
      <w:pPr>
        <w:spacing w:before="75" w:after="0"/>
      </w:pPr>
      <w:r>
        <w:rPr>
          <w:b w:val="1"/>
          <w:bCs w:val="1"/>
        </w:rPr>
        <w:t xml:space="preserve">第九章 2026年中国智能矫姿设备市场行情分析及发展预测</w:t>
      </w:r>
    </w:p>
    <w:p>
      <w:pPr>
        <w:spacing w:before="75" w:after="0"/>
      </w:pPr>
      <w:r>
        <w:rPr/>
        <w:t xml:space="preserve">第一节 国内智能矫姿设备市场发展回顾分析</w:t>
      </w:r>
    </w:p>
    <w:p>
      <w:pPr>
        <w:spacing w:before="75" w:after="0"/>
      </w:pPr>
      <w:r>
        <w:rPr/>
        <w:t xml:space="preserve">第二节 2026-2031年智能矫姿设备产量分析及预测</w:t>
      </w:r>
    </w:p>
    <w:p>
      <w:pPr>
        <w:spacing w:before="75" w:after="0"/>
      </w:pPr>
      <w:r>
        <w:rPr/>
        <w:t xml:space="preserve">第三节 2026-2031年智能矫姿设备需求量分析及预测</w:t>
      </w:r>
    </w:p>
    <w:p>
      <w:pPr>
        <w:spacing w:before="75" w:after="0"/>
      </w:pPr>
      <w:r>
        <w:rPr/>
        <w:t xml:space="preserve">第四节 国内智能矫姿设备进出口状况分析</w:t>
      </w:r>
    </w:p>
    <w:p>
      <w:pPr>
        <w:spacing w:before="75" w:after="0"/>
      </w:pPr>
      <w:r>
        <w:rPr/>
        <w:t xml:space="preserve">第五节 2026-2031年中国智能矫姿设备价格研究</w:t>
      </w:r>
    </w:p>
    <w:p>
      <w:pPr>
        <w:spacing w:before="75" w:after="0"/>
      </w:pPr>
      <w:r>
        <w:rPr/>
        <w:t xml:space="preserve">一、智能矫姿设备产品价格变化趋势</w:t>
      </w:r>
    </w:p>
    <w:p>
      <w:pPr>
        <w:spacing w:before="75" w:after="0"/>
      </w:pPr>
      <w:r>
        <w:rPr/>
        <w:t xml:space="preserve">二、智能矫姿设备产品价格影响因素分析</w:t>
      </w:r>
    </w:p>
    <w:p>
      <w:pPr>
        <w:spacing w:before="75" w:after="0"/>
      </w:pPr>
      <w:r>
        <w:rPr/>
        <w:t xml:space="preserve">第六节 智能矫姿设备主要下游消费领域构成分析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2025年中国主要智能矫姿设备生产企业标杆分析</w:t>
      </w:r>
    </w:p>
    <w:p>
      <w:pPr>
        <w:spacing w:before="75" w:after="0"/>
      </w:pPr>
      <w:r>
        <w:rPr/>
        <w:t xml:space="preserve">第一节 可孚医疗科技股份有限公司(背背佳)</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广东小天才科技有限公司</w:t>
      </w:r>
    </w:p>
    <w:p>
      <w:pPr>
        <w:spacing w:before="75" w:after="0"/>
      </w:pPr>
      <w:r>
        <w:rPr/>
        <w:t xml:space="preserve">一、企业基本情况介绍</w:t>
      </w:r>
    </w:p>
    <w:p>
      <w:pPr>
        <w:spacing w:before="75" w:after="0"/>
      </w:pPr>
      <w:r>
        <w:rPr/>
        <w:t xml:space="preserve">二、生产极模分析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杭州乐智健康科技有限公司(乐智lzhealth)</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广州康护智能科技有限公司(康姿盾)</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湖南轶疆医疗科技有限公司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东莞市博士有成家具有限公司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苏州谨言电子科技有限公司(mericle)</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深圳市倍轻松科技股份有限公司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小米科技有限责任公司(小米穿戴)</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华为技术有限公司(华为穿戴)</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2026-2031年中国智能矫姿设备行业投资机会风险展望</w:t>
      </w:r>
    </w:p>
    <w:p>
      <w:pPr>
        <w:spacing w:before="75" w:after="0"/>
      </w:pPr>
      <w:r>
        <w:rPr/>
        <w:t xml:space="preserve">第一节 2024-2026年智能矫姿设备行业投资机会</w:t>
      </w:r>
    </w:p>
    <w:p>
      <w:pPr>
        <w:spacing w:before="75" w:after="0"/>
      </w:pPr>
      <w:r>
        <w:rPr/>
        <w:t xml:space="preserve">一、2024-2026年智能矫姿设备行业主要领域投资机会</w:t>
      </w:r>
    </w:p>
    <w:p>
      <w:pPr>
        <w:spacing w:before="75" w:after="0"/>
      </w:pPr>
      <w:r>
        <w:rPr/>
        <w:t xml:space="preserve">二、2024-2026年智能矫姿设备行业出口市场投资机会</w:t>
      </w:r>
    </w:p>
    <w:p>
      <w:pPr>
        <w:spacing w:before="75" w:after="0"/>
      </w:pPr>
      <w:r>
        <w:rPr/>
        <w:t xml:space="preserve">三、2024-2026年智能矫姿设备行业企业的多元化投资机会</w:t>
      </w:r>
    </w:p>
    <w:p>
      <w:pPr>
        <w:spacing w:before="75" w:after="0"/>
      </w:pPr>
      <w:r>
        <w:rPr/>
        <w:t xml:space="preserve">第二节 2026-2031年智能矫姿设备行业投资风险展望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2025年对智能矫姿设备行业主要研究结论及市场判断</w:t>
      </w:r>
    </w:p>
    <w:p>
      <w:pPr>
        <w:spacing w:before="75" w:after="0"/>
      </w:pPr>
      <w:r>
        <w:rPr/>
        <w:t xml:space="preserve">第一节 对智能矫姿设备市场行情的主要判断及结论</w:t>
      </w:r>
    </w:p>
    <w:p>
      <w:pPr>
        <w:spacing w:before="75" w:after="0"/>
      </w:pPr>
      <w:r>
        <w:rPr/>
        <w:t xml:space="preserve">第二节 对智能矫姿设备产品主要生产技术及工艺流程分析判断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智能矫姿设备技术开发注意要点及应对策略</w:t>
      </w:r>
    </w:p>
    <w:p>
      <w:pPr>
        <w:spacing w:before="75" w:after="0"/>
      </w:pPr>
      <w:r>
        <w:rPr/>
        <w:t xml:space="preserve">一、智能矫姿设备技术开发注意要点</w:t>
      </w:r>
    </w:p>
    <w:p>
      <w:pPr>
        <w:spacing w:before="75" w:after="0"/>
      </w:pPr>
      <w:r>
        <w:rPr/>
        <w:t xml:space="preserve">二、智能矫姿设备技术开发应对策略</w:t>
      </w:r>
    </w:p>
    <w:p>
      <w:pPr>
        <w:spacing w:before="75" w:after="0"/>
      </w:pPr>
      <w:r>
        <w:rPr/>
        <w:t xml:space="preserve">第二节 智能矫姿设备项目投资注意要点及应对策略</w:t>
      </w:r>
    </w:p>
    <w:p>
      <w:pPr>
        <w:spacing w:before="75" w:after="0"/>
      </w:pPr>
      <w:r>
        <w:rPr/>
        <w:t xml:space="preserve">一、智能矫姿设备项目投资注意要点</w:t>
      </w:r>
    </w:p>
    <w:p>
      <w:pPr>
        <w:spacing w:before="75" w:after="0"/>
      </w:pPr>
      <w:r>
        <w:rPr/>
        <w:t xml:space="preserve">二、智能矫姿设备项目投资应对策略</w:t>
      </w:r>
    </w:p>
    <w:p>
      <w:pPr>
        <w:spacing w:before="75" w:after="0"/>
      </w:pPr>
      <w:r>
        <w:rPr/>
        <w:t xml:space="preserve">第三节 智能矫姿设备行业产业链延伸策略</w:t>
      </w:r>
    </w:p>
    <w:p>
      <w:pPr>
        <w:spacing w:before="75" w:after="0"/>
      </w:pPr>
      <w:r>
        <w:rPr/>
        <w:t xml:space="preserve">第四节 智能矫姿设备产品市场及销售策略建议</w:t>
      </w:r>
    </w:p>
    <w:p>
      <w:pPr>
        <w:spacing w:before="75" w:after="0"/>
      </w:pPr>
      <w:r>
        <w:rPr>
          <w:b w:val="1"/>
          <w:bCs w:val="1"/>
        </w:rPr>
        <w:t xml:space="preserve">图表目录</w:t>
      </w:r>
    </w:p>
    <w:p>
      <w:pPr>
        <w:spacing w:before="75" w:after="0"/>
      </w:pPr>
      <w:r>
        <w:rPr/>
        <w:t xml:space="preserve">图表：智能矫姿设备全球市场构成图</w:t>
      </w:r>
    </w:p>
    <w:p>
      <w:pPr>
        <w:spacing w:before="75" w:after="0"/>
      </w:pPr>
      <w:r>
        <w:rPr/>
        <w:t xml:space="preserve">图表：智能矫姿设备技术质量指标</w:t>
      </w:r>
    </w:p>
    <w:p>
      <w:pPr>
        <w:spacing w:before="75" w:after="0"/>
      </w:pPr>
      <w:r>
        <w:rPr/>
        <w:t xml:space="preserve">图表：智能矫姿设备理化性质一览图</w:t>
      </w:r>
    </w:p>
    <w:p>
      <w:pPr>
        <w:spacing w:before="75" w:after="0"/>
      </w:pPr>
      <w:r>
        <w:rPr/>
        <w:t xml:space="preserve">图表：智能矫姿设备生产工艺流程图</w:t>
      </w:r>
    </w:p>
    <w:p>
      <w:pPr>
        <w:spacing w:before="75" w:after="0"/>
      </w:pPr>
      <w:r>
        <w:rPr/>
        <w:t xml:space="preserve">图表：智能矫姿设备主要生产工艺及技术对比</w:t>
      </w:r>
    </w:p>
    <w:p>
      <w:pPr>
        <w:spacing w:before="75" w:after="0"/>
      </w:pPr>
      <w:r>
        <w:rPr/>
        <w:t xml:space="preserve">图表：智能矫姿设备下游需求领域构成图</w:t>
      </w:r>
    </w:p>
    <w:p>
      <w:pPr>
        <w:spacing w:before="75" w:after="0"/>
      </w:pPr>
      <w:r>
        <w:rPr/>
        <w:t xml:space="preserve">图表：智能矫姿设备市场发展驱动因素构成图</w:t>
      </w:r>
    </w:p>
    <w:p>
      <w:pPr>
        <w:spacing w:before="75" w:after="0"/>
      </w:pPr>
      <w:r>
        <w:rPr/>
        <w:t xml:space="preserve">图表：智能矫姿设备行业在建、拟建项目统计</w:t>
      </w:r>
    </w:p>
    <w:p>
      <w:pPr>
        <w:spacing w:before="75" w:after="0"/>
      </w:pPr>
      <w:r>
        <w:rPr/>
        <w:t xml:space="preserve">图表：智能矫姿设备产品主要生产厂家相关数据统计</w:t>
      </w:r>
    </w:p>
    <w:p>
      <w:pPr>
        <w:spacing w:before="75" w:after="0"/>
      </w:pPr>
      <w:r>
        <w:rPr/>
        <w:t xml:space="preserve">图表：2025年智能矫姿设备市场规模分析</w:t>
      </w:r>
    </w:p>
    <w:p>
      <w:pPr>
        <w:spacing w:before="75" w:after="0"/>
      </w:pPr>
      <w:r>
        <w:rPr/>
        <w:t xml:space="preserve">图表：2025年智能矫姿设备产品进出口情况</w:t>
      </w:r>
    </w:p>
    <w:p>
      <w:pPr>
        <w:spacing w:before="75" w:after="0"/>
      </w:pPr>
      <w:r>
        <w:rPr/>
        <w:t xml:space="preserve">图表：2025年全球经济发展对智能矫姿设备行业的影响</w:t>
      </w:r>
    </w:p>
    <w:p>
      <w:pPr>
        <w:spacing w:before="75" w:after="0"/>
      </w:pPr>
      <w:r>
        <w:rPr/>
        <w:t xml:space="preserve">图表：2026-2031年智能矫姿设备产品价格走势</w:t>
      </w:r>
    </w:p>
    <w:p>
      <w:pPr>
        <w:spacing w:before="75" w:after="0"/>
      </w:pPr>
      <w:r>
        <w:rPr/>
        <w:t xml:space="preserve">图表：2026-2031年智能矫姿设备产量分析及预测</w:t>
      </w:r>
    </w:p>
    <w:p>
      <w:pPr>
        <w:spacing w:before="75" w:after="0"/>
      </w:pPr>
      <w:r>
        <w:rPr/>
        <w:t xml:space="preserve">图表：2026-2031年智能矫姿设备需求量分析及预测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本文地址：https://www.51baogao.cn/baogao/20260406/4067282.shtml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6/406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2026-2031年智能矫姿设备市场行情分析及相关技术深度调研报告</dc:title>
  <dc:description>2026-2031年智能矫姿设备市场行情分析及相关技术深度调研报告</dc:description>
  <dc:subject>2026-2031年智能矫姿设备市场行情分析及相关技术深度调研报告</dc:subject>
  <cp:keywords>研究报告</cp:keywords>
  <cp:category>研究报告</cp:category>
  <cp:lastModifiedBy>北京中道泰和信息咨询有限公司</cp:lastModifiedBy>
  <dcterms:created xsi:type="dcterms:W3CDTF">2026-04-06T22:06:52+08:00</dcterms:created>
  <dcterms:modified xsi:type="dcterms:W3CDTF">2026-04-06T22:06:52+08:00</dcterms:modified>
</cp:coreProperties>
</file>

<file path=docProps/custom.xml><?xml version="1.0" encoding="utf-8"?>
<Properties xmlns="http://schemas.openxmlformats.org/officeDocument/2006/custom-properties" xmlns:vt="http://schemas.openxmlformats.org/officeDocument/2006/docPropsVTypes"/>
</file>