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2026年全球石油化工行业总体规模、主要企业国内外市场占有率及排名</w:t>
      </w:r>
    </w:p>
    <w:p>
      <w:pPr>
        <w:spacing w:after="150"/>
      </w:pPr>
      <w:r>
        <w:rPr>
          <w:b w:val="1"/>
          <w:bCs w:val="1"/>
        </w:rPr>
        <w:t xml:space="preserve">报告简介</w:t>
      </w:r>
    </w:p>
    <w:p>
      <w:pPr>
        <w:spacing w:after="150"/>
      </w:pPr>
      <w:r>
        <w:rPr/>
        <w:t xml:space="preserve">石油化工，即以石油和天然气为主要原料，通过一系列物理、化学及催化转化工艺，生产燃料、化学品、合成材料及其他衍生产品的工业体系，是现代能源与化学工业的核心组成部分。其本质在于利用烃类化合物(如烷烃、烯烃、芳烃等)的分子结构特性，通过裂解、重整、聚合、氧化、烷基化、加氢等反应路径，将天然资源转化为高附加值的基础化工原料和终端产品。</w:t>
      </w:r>
    </w:p>
    <w:p>
      <w:pPr>
        <w:spacing w:after="150"/>
      </w:pPr>
      <w:r>
        <w:rPr/>
        <w:t xml:space="preserve">石油化工产业链通常分为上游、中游和下游三个层次：上游聚焦于原油和天然气的开采与初步处理;中游以炼油和基本有机化工为主，包括常减压蒸馏、催化裂化、乙烯裂解等核心装置，产出汽油、柴油、液化气、石脑油、乙烯、丙烯、苯、二甲苯等关键中间品;下游则涵盖合成树脂、合成橡胶、合成纤维、溶剂、涂料、表面活性剂、化肥、农药、医药中间体等成千上万种精细与专用化学品的制造。该行业高度依赖技术密集型装备、连续化大规模生产模式以及严格的安全环保管理体系，其发展水平直接反映一个国家的工业化程度和科技实力。</w:t>
      </w:r>
    </w:p>
    <w:p>
      <w:pPr>
        <w:spacing w:after="150"/>
      </w:pPr>
      <w:r>
        <w:rPr/>
        <w:t xml:space="preserve">当下，石油化工行业正深度嵌入全球能源转型与产业变革的浪潮。在“双碳”目标的驱动下，行业绿色低碳转型成为核心热点，传统高耗能、高排放的生产模式加速向清洁高效方向迭代，原子经济性理念被广泛应用，企业通过技术创新追求原料原子的最大化利用，减少废弃物排放，同时积极布局绿氢、光伏等新能源与传统炼化的耦合项目，探索零碳、负碳生产路径，推动行业从资源依赖型向绿色可持续型转变。</w:t>
      </w:r>
    </w:p>
    <w:p>
      <w:pPr>
        <w:spacing w:after="150"/>
      </w:pPr>
      <w:r>
        <w:rPr/>
        <w:t xml:space="preserve">全球能源格局的动荡也为石油化工行业带来新的挑战与机遇。地缘冲突导致的油气供给波动，使得石油化工产业链的稳定性备受关注，各国纷纷强化能源自主保障能力，煤化工等原料替代路线的战略价值凸显，凭借成本与供给稳定性优势，在全球化工市场中占据更大份额，同时也倒逼行业加快技术升级，提升产业链的韧性与抗风险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石油化工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一、石油化工定义</w:t>
      </w:r>
    </w:p>
    <w:p>
      <w:pPr>
        <w:spacing w:before="75" w:after="0"/>
      </w:pPr>
      <w:r>
        <w:rPr/>
        <w:t xml:space="preserve">二、石油化工产品特征</w:t>
      </w:r>
    </w:p>
    <w:p>
      <w:pPr>
        <w:spacing w:before="75" w:after="0"/>
      </w:pPr>
      <w:r>
        <w:rPr/>
        <w:t xml:space="preserve">第二节 石油化工行业归属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全球及国内石油化工市场规模</w:t>
      </w:r>
    </w:p>
    <w:p>
      <w:pPr>
        <w:spacing w:before="75" w:after="0"/>
      </w:pPr>
      <w:r>
        <w:rPr/>
        <w:t xml:space="preserve">一、2022-2025年全球石油化工市场规模</w:t>
      </w:r>
    </w:p>
    <w:p>
      <w:pPr>
        <w:spacing w:before="75" w:after="0"/>
      </w:pPr>
      <w:r>
        <w:rPr/>
        <w:t xml:space="preserve">二、2022-2025年国内石油化工市场规模</w:t>
      </w:r>
    </w:p>
    <w:p>
      <w:pPr>
        <w:spacing w:before="75" w:after="0"/>
      </w:pPr>
      <w:r>
        <w:rPr/>
        <w:t xml:space="preserve">第四节 石油化工行业发展现状分析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石油化工行业发展影响因素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全球石油化工行业发展状况概览</w:t>
      </w:r>
    </w:p>
    <w:p>
      <w:pPr>
        <w:spacing w:before="75" w:after="0"/>
      </w:pPr>
      <w:r>
        <w:rPr/>
        <w:t xml:space="preserve">一、全球石油化工产能及区域分布</w:t>
      </w:r>
    </w:p>
    <w:p>
      <w:pPr>
        <w:spacing w:before="75" w:after="0"/>
      </w:pPr>
      <w:r>
        <w:rPr/>
        <w:t xml:space="preserve">二、全球石油化工产品结构</w:t>
      </w:r>
    </w:p>
    <w:p>
      <w:pPr>
        <w:spacing w:before="75" w:after="0"/>
      </w:pPr>
      <w:r>
        <w:rPr/>
        <w:t xml:space="preserve">第二节 全球石油化工市场竞争分析</w:t>
      </w:r>
    </w:p>
    <w:p>
      <w:pPr>
        <w:spacing w:before="75" w:after="0"/>
      </w:pPr>
      <w:r>
        <w:rPr/>
        <w:t xml:space="preserve">一、全球石油化工市场集中度</w:t>
      </w:r>
    </w:p>
    <w:p>
      <w:pPr>
        <w:spacing w:before="75" w:after="0"/>
      </w:pPr>
      <w:r>
        <w:rPr/>
        <w:t xml:space="preserve">二、全球石油化工行业竞争梯队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全球石油化工主要企业市场占有率及排名(按营收)</w:t>
      </w:r>
    </w:p>
    <w:p>
      <w:pPr>
        <w:spacing w:before="75" w:after="0"/>
      </w:pPr>
      <w:r>
        <w:rPr/>
        <w:t xml:space="preserve">一、2023-2025年全球石油化工主要企业营业收入</w:t>
      </w:r>
    </w:p>
    <w:p>
      <w:pPr>
        <w:spacing w:before="75" w:after="0"/>
      </w:pPr>
      <w:r>
        <w:rPr/>
        <w:t xml:space="preserve">二、2023-2025年全球石油化工主要企业市场份额</w:t>
      </w:r>
    </w:p>
    <w:p>
      <w:pPr>
        <w:spacing w:before="75" w:after="0"/>
      </w:pPr>
      <w:r>
        <w:rPr/>
        <w:t xml:space="preserve">三、2023-2025年全球石油化工主要企业排名</w:t>
      </w:r>
    </w:p>
    <w:p>
      <w:pPr>
        <w:spacing w:before="75" w:after="0"/>
      </w:pPr>
      <w:r>
        <w:rPr/>
        <w:t xml:space="preserve">第四节 国内石油化工主要企业市场占有率及排名(按营收)</w:t>
      </w:r>
    </w:p>
    <w:p>
      <w:pPr>
        <w:spacing w:before="75" w:after="0"/>
      </w:pPr>
      <w:r>
        <w:rPr/>
        <w:t xml:space="preserve">一、2023-2025年国内石油化工主要企业营业收入</w:t>
      </w:r>
    </w:p>
    <w:p>
      <w:pPr>
        <w:spacing w:before="75" w:after="0"/>
      </w:pPr>
      <w:r>
        <w:rPr/>
        <w:t xml:space="preserve">二、2023-2025年国内石油化工主要企业市场份额</w:t>
      </w:r>
    </w:p>
    <w:p>
      <w:pPr>
        <w:spacing w:before="75" w:after="0"/>
      </w:pPr>
      <w:r>
        <w:rPr/>
        <w:t xml:space="preserve">三、2023-2025年国内石油化工主要企业排名</w:t>
      </w:r>
    </w:p>
    <w:p>
      <w:pPr>
        <w:spacing w:before="75" w:after="0"/>
      </w:pPr>
      <w:r>
        <w:rPr/>
        <w:t xml:space="preserve">第五节 2025年全球石油化工行业资本运作分析</w:t>
      </w:r>
    </w:p>
    <w:p>
      <w:pPr>
        <w:spacing w:before="75" w:after="0"/>
      </w:pPr>
      <w:r>
        <w:rPr/>
        <w:t xml:space="preserve">一、2025年全球石油化工行业重大投资并购事件</w:t>
      </w:r>
    </w:p>
    <w:p>
      <w:pPr>
        <w:spacing w:before="75" w:after="0"/>
      </w:pPr>
      <w:r>
        <w:rPr/>
        <w:t xml:space="preserve">二、2025年全球石油化工行业重大投资并购事件对行业的影响分析</w:t>
      </w:r>
    </w:p>
    <w:p>
      <w:pPr>
        <w:spacing w:before="75" w:after="0"/>
      </w:pPr>
      <w:r>
        <w:rPr>
          <w:b w:val="1"/>
          <w:bCs w:val="1"/>
        </w:rPr>
        <w:t xml:space="preserve">第三章 全球石油化工行业主要国家（地区）分析</w:t>
      </w:r>
    </w:p>
    <w:p>
      <w:pPr>
        <w:spacing w:before="75" w:after="0"/>
      </w:pPr>
      <w:r>
        <w:rPr/>
        <w:t xml:space="preserve">第一节 美国石油化工行业分析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三、2023-2025年美国石油化工市场规模</w:t>
      </w:r>
    </w:p>
    <w:p>
      <w:pPr>
        <w:spacing w:before="75" w:after="0"/>
      </w:pPr>
      <w:r>
        <w:rPr/>
        <w:t xml:space="preserve">四、2026-2031年美国石油化工市场规模预测</w:t>
      </w:r>
    </w:p>
    <w:p>
      <w:pPr>
        <w:spacing w:before="75" w:after="0"/>
      </w:pPr>
      <w:r>
        <w:rPr/>
        <w:t xml:space="preserve">五、美国石油化工行业典型企业分析</w:t>
      </w:r>
    </w:p>
    <w:p>
      <w:pPr>
        <w:spacing w:before="75" w:after="0"/>
      </w:pPr>
      <w:r>
        <w:rPr/>
        <w:t xml:space="preserve">第二节 德国石油化工行业分析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三、2023-2025年德国石油化工市场规模</w:t>
      </w:r>
    </w:p>
    <w:p>
      <w:pPr>
        <w:spacing w:before="75" w:after="0"/>
      </w:pPr>
      <w:r>
        <w:rPr/>
        <w:t xml:space="preserve">四、2026-2031年德国石油化工市场规模预测</w:t>
      </w:r>
    </w:p>
    <w:p>
      <w:pPr>
        <w:spacing w:before="75" w:after="0"/>
      </w:pPr>
      <w:r>
        <w:rPr/>
        <w:t xml:space="preserve">五、德国石油化工行业典型企业分析</w:t>
      </w:r>
    </w:p>
    <w:p>
      <w:pPr>
        <w:spacing w:before="75" w:after="0"/>
      </w:pPr>
      <w:r>
        <w:rPr/>
        <w:t xml:space="preserve">第三节 日本石油化工行业分析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三、2023-2025年日本石油化工市场规模</w:t>
      </w:r>
    </w:p>
    <w:p>
      <w:pPr>
        <w:spacing w:before="75" w:after="0"/>
      </w:pPr>
      <w:r>
        <w:rPr/>
        <w:t xml:space="preserve">四、2026-2031年日本石油化工市场规模预测</w:t>
      </w:r>
    </w:p>
    <w:p>
      <w:pPr>
        <w:spacing w:before="75" w:after="0"/>
      </w:pPr>
      <w:r>
        <w:rPr/>
        <w:t xml:space="preserve">五、日本石油化工行业典型企业分析</w:t>
      </w:r>
    </w:p>
    <w:p>
      <w:pPr>
        <w:spacing w:before="75" w:after="0"/>
      </w:pPr>
      <w:r>
        <w:rPr/>
        <w:t xml:space="preserve">第四节 韩国石油化工行业分析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三、2023-2025年韩国石油化工市场规模</w:t>
      </w:r>
    </w:p>
    <w:p>
      <w:pPr>
        <w:spacing w:before="75" w:after="0"/>
      </w:pPr>
      <w:r>
        <w:rPr/>
        <w:t xml:space="preserve">四、2026-2031年韩国石油化工市场规模预测</w:t>
      </w:r>
    </w:p>
    <w:p>
      <w:pPr>
        <w:spacing w:before="75" w:after="0"/>
      </w:pPr>
      <w:r>
        <w:rPr/>
        <w:t xml:space="preserve">五、韩国石油化工行业典型企业分析</w:t>
      </w:r>
    </w:p>
    <w:p>
      <w:pPr>
        <w:spacing w:before="75" w:after="0"/>
      </w:pPr>
      <w:r>
        <w:rPr/>
        <w:t xml:space="preserve">第五节 中国石油化工行业分析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三、2023-2025年中国石油化工市场规模</w:t>
      </w:r>
    </w:p>
    <w:p>
      <w:pPr>
        <w:spacing w:before="75" w:after="0"/>
      </w:pPr>
      <w:r>
        <w:rPr/>
        <w:t xml:space="preserve">四、2026-2031年中国石油化工市场规模预测</w:t>
      </w:r>
    </w:p>
    <w:p>
      <w:pPr>
        <w:spacing w:before="75" w:after="0"/>
      </w:pPr>
      <w:r>
        <w:rPr/>
        <w:t xml:space="preserve">五、中国石油化工行业典型企业分析</w:t>
      </w:r>
    </w:p>
    <w:p>
      <w:pPr>
        <w:spacing w:before="75" w:after="0"/>
      </w:pPr>
      <w:r>
        <w:rPr>
          <w:b w:val="1"/>
          <w:bCs w:val="1"/>
        </w:rPr>
        <w:t xml:space="preserve">第四章 石油化工细分行业分析</w:t>
      </w:r>
    </w:p>
    <w:p>
      <w:pPr>
        <w:spacing w:before="75" w:after="0"/>
      </w:pPr>
      <w:r>
        <w:rPr/>
        <w:t xml:space="preserve">第一节 乙烯</w:t>
      </w:r>
    </w:p>
    <w:p>
      <w:pPr>
        <w:spacing w:before="75" w:after="0"/>
      </w:pPr>
      <w:r>
        <w:rPr/>
        <w:t xml:space="preserve">一、全球乙烯市场规模(2021vs2025vs2030)</w:t>
      </w:r>
    </w:p>
    <w:p>
      <w:pPr>
        <w:spacing w:before="75" w:after="0"/>
      </w:pPr>
      <w:r>
        <w:rPr/>
        <w:t xml:space="preserve">二、全球乙烯主要供应商及其市场份额(按2025年营收)</w:t>
      </w:r>
    </w:p>
    <w:p>
      <w:pPr>
        <w:spacing w:before="75" w:after="0"/>
      </w:pPr>
      <w:r>
        <w:rPr/>
        <w:t xml:space="preserve">三、中国乙烯市场规模(2021vs2025vs2030)</w:t>
      </w:r>
    </w:p>
    <w:p>
      <w:pPr>
        <w:spacing w:before="75" w:after="0"/>
      </w:pPr>
      <w:r>
        <w:rPr/>
        <w:t xml:space="preserve">四、中国乙烯主要供应商及其市场份额(按2025年营收)</w:t>
      </w:r>
    </w:p>
    <w:p>
      <w:pPr>
        <w:spacing w:before="75" w:after="0"/>
      </w:pPr>
      <w:r>
        <w:rPr/>
        <w:t xml:space="preserve">五、乙烯未来发展趋势预测</w:t>
      </w:r>
    </w:p>
    <w:p>
      <w:pPr>
        <w:spacing w:before="75" w:after="0"/>
      </w:pPr>
      <w:r>
        <w:rPr/>
        <w:t xml:space="preserve">第二节 丙烯</w:t>
      </w:r>
    </w:p>
    <w:p>
      <w:pPr>
        <w:spacing w:before="75" w:after="0"/>
      </w:pPr>
      <w:r>
        <w:rPr/>
        <w:t xml:space="preserve">一、全球丙烯市场规模(2021vs2025vs2030)</w:t>
      </w:r>
    </w:p>
    <w:p>
      <w:pPr>
        <w:spacing w:before="75" w:after="0"/>
      </w:pPr>
      <w:r>
        <w:rPr/>
        <w:t xml:space="preserve">二、全球丙烯主要供应商及其市场份额(按2025年营收)</w:t>
      </w:r>
    </w:p>
    <w:p>
      <w:pPr>
        <w:spacing w:before="75" w:after="0"/>
      </w:pPr>
      <w:r>
        <w:rPr/>
        <w:t xml:space="preserve">三、中国丙烯市场规模(2021vs2025vs2030)</w:t>
      </w:r>
    </w:p>
    <w:p>
      <w:pPr>
        <w:spacing w:before="75" w:after="0"/>
      </w:pPr>
      <w:r>
        <w:rPr/>
        <w:t xml:space="preserve">四、中国丙烯主要供应商及其市场份额(按2025年营收)</w:t>
      </w:r>
    </w:p>
    <w:p>
      <w:pPr>
        <w:spacing w:before="75" w:after="0"/>
      </w:pPr>
      <w:r>
        <w:rPr/>
        <w:t xml:space="preserve">五、丙烯未来发展趋势预测</w:t>
      </w:r>
    </w:p>
    <w:p>
      <w:pPr>
        <w:spacing w:before="75" w:after="0"/>
      </w:pPr>
      <w:r>
        <w:rPr/>
        <w:t xml:space="preserve">第三节 丁二烯</w:t>
      </w:r>
    </w:p>
    <w:p>
      <w:pPr>
        <w:spacing w:before="75" w:after="0"/>
      </w:pPr>
      <w:r>
        <w:rPr/>
        <w:t xml:space="preserve">一、全球丁二烯市场规模(2021vs2025vs2030)</w:t>
      </w:r>
    </w:p>
    <w:p>
      <w:pPr>
        <w:spacing w:before="75" w:after="0"/>
      </w:pPr>
      <w:r>
        <w:rPr/>
        <w:t xml:space="preserve">二、全球丁二烯主要供应商及其市场份额(按2025年营收)</w:t>
      </w:r>
    </w:p>
    <w:p>
      <w:pPr>
        <w:spacing w:before="75" w:after="0"/>
      </w:pPr>
      <w:r>
        <w:rPr/>
        <w:t xml:space="preserve">三、中国丁二烯市场规模(2021vs2025vs2030)</w:t>
      </w:r>
    </w:p>
    <w:p>
      <w:pPr>
        <w:spacing w:before="75" w:after="0"/>
      </w:pPr>
      <w:r>
        <w:rPr/>
        <w:t xml:space="preserve">四、中国丁二烯主要供应商及其市场份额(按2025年营收)</w:t>
      </w:r>
    </w:p>
    <w:p>
      <w:pPr>
        <w:spacing w:before="75" w:after="0"/>
      </w:pPr>
      <w:r>
        <w:rPr/>
        <w:t xml:space="preserve">五、丁二烯未来发展趋势预测</w:t>
      </w:r>
    </w:p>
    <w:p>
      <w:pPr>
        <w:spacing w:before="75" w:after="0"/>
      </w:pPr>
      <w:r>
        <w:rPr/>
        <w:t xml:space="preserve">第四节 二甲苯</w:t>
      </w:r>
    </w:p>
    <w:p>
      <w:pPr>
        <w:spacing w:before="75" w:after="0"/>
      </w:pPr>
      <w:r>
        <w:rPr/>
        <w:t xml:space="preserve">一、全球二甲苯市场规模(2021vs2025vs2030)</w:t>
      </w:r>
    </w:p>
    <w:p>
      <w:pPr>
        <w:spacing w:before="75" w:after="0"/>
      </w:pPr>
      <w:r>
        <w:rPr/>
        <w:t xml:space="preserve">二、全球二甲苯主要供应商及其市场份额(按2025年营收)</w:t>
      </w:r>
    </w:p>
    <w:p>
      <w:pPr>
        <w:spacing w:before="75" w:after="0"/>
      </w:pPr>
      <w:r>
        <w:rPr/>
        <w:t xml:space="preserve">三、中国二甲苯市场规模(2021vs2025vs2030)</w:t>
      </w:r>
    </w:p>
    <w:p>
      <w:pPr>
        <w:spacing w:before="75" w:after="0"/>
      </w:pPr>
      <w:r>
        <w:rPr/>
        <w:t xml:space="preserve">四、中国二甲苯主要供应商及其市场份额(按2025年营收)</w:t>
      </w:r>
    </w:p>
    <w:p>
      <w:pPr>
        <w:spacing w:before="75" w:after="0"/>
      </w:pPr>
      <w:r>
        <w:rPr/>
        <w:t xml:space="preserve">五、二甲苯未来发展趋势预测</w:t>
      </w:r>
    </w:p>
    <w:p>
      <w:pPr>
        <w:spacing w:before="75" w:after="0"/>
      </w:pPr>
      <w:r>
        <w:rPr/>
        <w:t xml:space="preserve">第五节 甲苯</w:t>
      </w:r>
    </w:p>
    <w:p>
      <w:pPr>
        <w:spacing w:before="75" w:after="0"/>
      </w:pPr>
      <w:r>
        <w:rPr/>
        <w:t xml:space="preserve">一、全球甲苯市场规模(2021vs2025vs2030)</w:t>
      </w:r>
    </w:p>
    <w:p>
      <w:pPr>
        <w:spacing w:before="75" w:after="0"/>
      </w:pPr>
      <w:r>
        <w:rPr/>
        <w:t xml:space="preserve">二、全球甲苯主要供应商及其市场份额(按2025年营收)</w:t>
      </w:r>
    </w:p>
    <w:p>
      <w:pPr>
        <w:spacing w:before="75" w:after="0"/>
      </w:pPr>
      <w:r>
        <w:rPr/>
        <w:t xml:space="preserve">三、中国甲苯市场规模(2021vs2025vs2030)</w:t>
      </w:r>
    </w:p>
    <w:p>
      <w:pPr>
        <w:spacing w:before="75" w:after="0"/>
      </w:pPr>
      <w:r>
        <w:rPr/>
        <w:t xml:space="preserve">四、中国甲苯主要供应商及其市场份额(按2025年营收)</w:t>
      </w:r>
    </w:p>
    <w:p>
      <w:pPr>
        <w:spacing w:before="75" w:after="0"/>
      </w:pPr>
      <w:r>
        <w:rPr/>
        <w:t xml:space="preserve">五、甲苯未来发展趋势预测</w:t>
      </w:r>
    </w:p>
    <w:p>
      <w:pPr>
        <w:spacing w:before="75" w:after="0"/>
      </w:pPr>
      <w:r>
        <w:rPr/>
        <w:t xml:space="preserve">第六节 乙烯基苯乙烯</w:t>
      </w:r>
    </w:p>
    <w:p>
      <w:pPr>
        <w:spacing w:before="75" w:after="0"/>
      </w:pPr>
      <w:r>
        <w:rPr/>
        <w:t xml:space="preserve">一、全球乙烯基苯乙烯市场规模(2021vs2025vs2030)</w:t>
      </w:r>
    </w:p>
    <w:p>
      <w:pPr>
        <w:spacing w:before="75" w:after="0"/>
      </w:pPr>
      <w:r>
        <w:rPr/>
        <w:t xml:space="preserve">二、全球乙烯基苯乙烯主要供应商及其市场份额(按2025年营收)</w:t>
      </w:r>
    </w:p>
    <w:p>
      <w:pPr>
        <w:spacing w:before="75" w:after="0"/>
      </w:pPr>
      <w:r>
        <w:rPr/>
        <w:t xml:space="preserve">三、中国乙烯基苯乙烯市场规模(2021vs2025vs2030)</w:t>
      </w:r>
    </w:p>
    <w:p>
      <w:pPr>
        <w:spacing w:before="75" w:after="0"/>
      </w:pPr>
      <w:r>
        <w:rPr/>
        <w:t xml:space="preserve">四、中国乙烯基苯乙烯主要供应商及其市场份额(按2025年营收)</w:t>
      </w:r>
    </w:p>
    <w:p>
      <w:pPr>
        <w:spacing w:before="75" w:after="0"/>
      </w:pPr>
      <w:r>
        <w:rPr/>
        <w:t xml:space="preserve">五、乙烯基苯乙烯未来发展趋势预测</w:t>
      </w:r>
    </w:p>
    <w:p>
      <w:pPr>
        <w:spacing w:before="75" w:after="0"/>
      </w:pPr>
      <w:r>
        <w:rPr/>
        <w:t xml:space="preserve">第七节 甲醇</w:t>
      </w:r>
    </w:p>
    <w:p>
      <w:pPr>
        <w:spacing w:before="75" w:after="0"/>
      </w:pPr>
      <w:r>
        <w:rPr/>
        <w:t xml:space="preserve">一、全球甲醇市场规模(2021vs2025vs2030)</w:t>
      </w:r>
    </w:p>
    <w:p>
      <w:pPr>
        <w:spacing w:before="75" w:after="0"/>
      </w:pPr>
      <w:r>
        <w:rPr/>
        <w:t xml:space="preserve">二、全球甲醇主要供应商及其市场份额(按2025年营收)</w:t>
      </w:r>
    </w:p>
    <w:p>
      <w:pPr>
        <w:spacing w:before="75" w:after="0"/>
      </w:pPr>
      <w:r>
        <w:rPr/>
        <w:t xml:space="preserve">三、中国甲醇市场规模(2021vs2025vs2030)</w:t>
      </w:r>
    </w:p>
    <w:p>
      <w:pPr>
        <w:spacing w:before="75" w:after="0"/>
      </w:pPr>
      <w:r>
        <w:rPr/>
        <w:t xml:space="preserve">四、中国甲醇主要供应商及其市场份额(按2025年营收)</w:t>
      </w:r>
    </w:p>
    <w:p>
      <w:pPr>
        <w:spacing w:before="75" w:after="0"/>
      </w:pPr>
      <w:r>
        <w:rPr/>
        <w:t xml:space="preserve">五、甲醇未来发展趋势预测</w:t>
      </w:r>
    </w:p>
    <w:p>
      <w:pPr>
        <w:spacing w:before="75" w:after="0"/>
      </w:pPr>
      <w:r>
        <w:rPr>
          <w:b w:val="1"/>
          <w:bCs w:val="1"/>
        </w:rPr>
        <w:t xml:space="preserve">第五章 石油化工产业链分析</w:t>
      </w:r>
    </w:p>
    <w:p>
      <w:pPr>
        <w:spacing w:before="75" w:after="0"/>
      </w:pPr>
      <w:r>
        <w:rPr/>
        <w:t xml:space="preserve">第一节 石油化工产业链结构解析</w:t>
      </w:r>
    </w:p>
    <w:p>
      <w:pPr>
        <w:spacing w:before="75" w:after="0"/>
      </w:pPr>
      <w:r>
        <w:rPr/>
        <w:t xml:space="preserve">一、石油化工产业链结构示意图</w:t>
      </w:r>
    </w:p>
    <w:p>
      <w:pPr>
        <w:spacing w:before="75" w:after="0"/>
      </w:pPr>
      <w:r>
        <w:rPr/>
        <w:t xml:space="preserve">二、石油化工产业链全景图</w:t>
      </w:r>
    </w:p>
    <w:p>
      <w:pPr>
        <w:spacing w:before="75" w:after="0"/>
      </w:pPr>
      <w:r>
        <w:rPr/>
        <w:t xml:space="preserve">三、石油化工产业发展热力地图</w:t>
      </w:r>
    </w:p>
    <w:p>
      <w:pPr>
        <w:spacing w:before="75" w:after="0"/>
      </w:pPr>
      <w:r>
        <w:rPr/>
        <w:t xml:space="preserve">第二节 石油化工产业链上游分析</w:t>
      </w:r>
    </w:p>
    <w:p>
      <w:pPr>
        <w:spacing w:before="75" w:after="0"/>
      </w:pPr>
      <w:r>
        <w:rPr/>
        <w:t xml:space="preserve">一、石油化工成本结构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石油化工产业链中游分析</w:t>
      </w:r>
    </w:p>
    <w:p>
      <w:pPr>
        <w:spacing w:before="75" w:after="0"/>
      </w:pPr>
      <w:r>
        <w:rPr/>
        <w:t xml:space="preserve">一、石油化工中游行业分布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石油化工产业链下游分析</w:t>
      </w:r>
    </w:p>
    <w:p>
      <w:pPr>
        <w:spacing w:before="75" w:after="0"/>
      </w:pPr>
      <w:r>
        <w:rPr/>
        <w:t xml:space="preserve">一、石油化工下游行业分布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四、下游需求对石油化工行业的影响</w:t>
      </w:r>
    </w:p>
    <w:p>
      <w:pPr>
        <w:spacing w:before="75" w:after="0"/>
      </w:pPr>
      <w:r>
        <w:rPr>
          <w:b w:val="1"/>
          <w:bCs w:val="1"/>
        </w:rPr>
        <w:t xml:space="preserve">第六章 石油化工主要企业分析</w:t>
      </w:r>
    </w:p>
    <w:p>
      <w:pPr>
        <w:spacing w:before="75" w:after="0"/>
      </w:pPr>
      <w:r>
        <w:rPr/>
        <w:t xml:space="preserve">第一节 basf</w:t>
      </w:r>
    </w:p>
    <w:p>
      <w:pPr>
        <w:spacing w:before="75" w:after="0"/>
      </w:pPr>
      <w:r>
        <w:rPr/>
        <w:t xml:space="preserve">一、企业基本概况</w:t>
      </w:r>
    </w:p>
    <w:p>
      <w:pPr>
        <w:spacing w:before="75" w:after="0"/>
      </w:pPr>
      <w:r>
        <w:rPr/>
        <w:t xml:space="preserve">二、企业石油化工产品分析</w:t>
      </w:r>
    </w:p>
    <w:p>
      <w:pPr>
        <w:spacing w:before="75" w:after="0"/>
      </w:pPr>
      <w:r>
        <w:rPr/>
        <w:t xml:space="preserve">三、2023-2025年企业石油化工业务经营分析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british petroleum</w:t>
      </w:r>
    </w:p>
    <w:p>
      <w:pPr>
        <w:spacing w:before="75" w:after="0"/>
      </w:pPr>
      <w:r>
        <w:rPr/>
        <w:t xml:space="preserve">一、企业基本概况</w:t>
      </w:r>
    </w:p>
    <w:p>
      <w:pPr>
        <w:spacing w:before="75" w:after="0"/>
      </w:pPr>
      <w:r>
        <w:rPr/>
        <w:t xml:space="preserve">二、企业石油化工产品分析</w:t>
      </w:r>
    </w:p>
    <w:p>
      <w:pPr>
        <w:spacing w:before="75" w:after="0"/>
      </w:pPr>
      <w:r>
        <w:rPr/>
        <w:t xml:space="preserve">三、2023-2025年企业石油化工业务经营分析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chevron phillips chemical</w:t>
      </w:r>
    </w:p>
    <w:p>
      <w:pPr>
        <w:spacing w:before="75" w:after="0"/>
      </w:pPr>
      <w:r>
        <w:rPr/>
        <w:t xml:space="preserve">一、企业基本概况</w:t>
      </w:r>
    </w:p>
    <w:p>
      <w:pPr>
        <w:spacing w:before="75" w:after="0"/>
      </w:pPr>
      <w:r>
        <w:rPr/>
        <w:t xml:space="preserve">二、企业石油化工产品分析</w:t>
      </w:r>
    </w:p>
    <w:p>
      <w:pPr>
        <w:spacing w:before="75" w:after="0"/>
      </w:pPr>
      <w:r>
        <w:rPr/>
        <w:t xml:space="preserve">三、2023-2025年企业石油化工业务经营分析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cnpc</w:t>
      </w:r>
    </w:p>
    <w:p>
      <w:pPr>
        <w:spacing w:before="75" w:after="0"/>
      </w:pPr>
      <w:r>
        <w:rPr/>
        <w:t xml:space="preserve">一、企业基本概况</w:t>
      </w:r>
    </w:p>
    <w:p>
      <w:pPr>
        <w:spacing w:before="75" w:after="0"/>
      </w:pPr>
      <w:r>
        <w:rPr/>
        <w:t xml:space="preserve">二、企业石油化工产品分析</w:t>
      </w:r>
    </w:p>
    <w:p>
      <w:pPr>
        <w:spacing w:before="75" w:after="0"/>
      </w:pPr>
      <w:r>
        <w:rPr/>
        <w:t xml:space="preserve">三、2023-2025年企业石油化工业务经营分析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sinopec</w:t>
      </w:r>
    </w:p>
    <w:p>
      <w:pPr>
        <w:spacing w:before="75" w:after="0"/>
      </w:pPr>
      <w:r>
        <w:rPr/>
        <w:t xml:space="preserve">一、企业基本概况</w:t>
      </w:r>
    </w:p>
    <w:p>
      <w:pPr>
        <w:spacing w:before="75" w:after="0"/>
      </w:pPr>
      <w:r>
        <w:rPr/>
        <w:t xml:space="preserve">二、企业石油化工产品分析</w:t>
      </w:r>
    </w:p>
    <w:p>
      <w:pPr>
        <w:spacing w:before="75" w:after="0"/>
      </w:pPr>
      <w:r>
        <w:rPr/>
        <w:t xml:space="preserve">三、2023-2025年企业石油化工业务经营分析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dupont</w:t>
      </w:r>
    </w:p>
    <w:p>
      <w:pPr>
        <w:spacing w:before="75" w:after="0"/>
      </w:pPr>
      <w:r>
        <w:rPr/>
        <w:t xml:space="preserve">一、企业基本概况</w:t>
      </w:r>
    </w:p>
    <w:p>
      <w:pPr>
        <w:spacing w:before="75" w:after="0"/>
      </w:pPr>
      <w:r>
        <w:rPr/>
        <w:t xml:space="preserve">二、企业石油化工产品分析</w:t>
      </w:r>
    </w:p>
    <w:p>
      <w:pPr>
        <w:spacing w:before="75" w:after="0"/>
      </w:pPr>
      <w:r>
        <w:rPr/>
        <w:t xml:space="preserve">三、2023-2025年企业石油化工业务经营分析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exxonmobil</w:t>
      </w:r>
    </w:p>
    <w:p>
      <w:pPr>
        <w:spacing w:before="75" w:after="0"/>
      </w:pPr>
      <w:r>
        <w:rPr/>
        <w:t xml:space="preserve">一、企业基本概况</w:t>
      </w:r>
    </w:p>
    <w:p>
      <w:pPr>
        <w:spacing w:before="75" w:after="0"/>
      </w:pPr>
      <w:r>
        <w:rPr/>
        <w:t xml:space="preserve">二、企业石油化工产品分析</w:t>
      </w:r>
    </w:p>
    <w:p>
      <w:pPr>
        <w:spacing w:before="75" w:after="0"/>
      </w:pPr>
      <w:r>
        <w:rPr/>
        <w:t xml:space="preserve">三、2023-2025年企业石油化工业务经营分析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ineos</w:t>
      </w:r>
    </w:p>
    <w:p>
      <w:pPr>
        <w:spacing w:before="75" w:after="0"/>
      </w:pPr>
      <w:r>
        <w:rPr/>
        <w:t xml:space="preserve">一、企业基本概况</w:t>
      </w:r>
    </w:p>
    <w:p>
      <w:pPr>
        <w:spacing w:before="75" w:after="0"/>
      </w:pPr>
      <w:r>
        <w:rPr/>
        <w:t xml:space="preserve">二、企业石油化工产品分析</w:t>
      </w:r>
    </w:p>
    <w:p>
      <w:pPr>
        <w:spacing w:before="75" w:after="0"/>
      </w:pPr>
      <w:r>
        <w:rPr/>
        <w:t xml:space="preserve">三、2023-2025年企业石油化工业务经营分析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lyondellbasell</w:t>
      </w:r>
    </w:p>
    <w:p>
      <w:pPr>
        <w:spacing w:before="75" w:after="0"/>
      </w:pPr>
      <w:r>
        <w:rPr/>
        <w:t xml:space="preserve">一、企业基本概况</w:t>
      </w:r>
    </w:p>
    <w:p>
      <w:pPr>
        <w:spacing w:before="75" w:after="0"/>
      </w:pPr>
      <w:r>
        <w:rPr/>
        <w:t xml:space="preserve">二、企业石油化工产品分析</w:t>
      </w:r>
    </w:p>
    <w:p>
      <w:pPr>
        <w:spacing w:before="75" w:after="0"/>
      </w:pPr>
      <w:r>
        <w:rPr/>
        <w:t xml:space="preserve">三、2023-2025年企业石油化工业务经营分析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shell global</w:t>
      </w:r>
    </w:p>
    <w:p>
      <w:pPr>
        <w:spacing w:before="75" w:after="0"/>
      </w:pPr>
      <w:r>
        <w:rPr/>
        <w:t xml:space="preserve">一、企业基本概况</w:t>
      </w:r>
    </w:p>
    <w:p>
      <w:pPr>
        <w:spacing w:before="75" w:after="0"/>
      </w:pPr>
      <w:r>
        <w:rPr/>
        <w:t xml:space="preserve">二、企业石油化工产品分析</w:t>
      </w:r>
    </w:p>
    <w:p>
      <w:pPr>
        <w:spacing w:before="75" w:after="0"/>
      </w:pPr>
      <w:r>
        <w:rPr/>
        <w:t xml:space="preserve">三、2023-2025年企业石油化工业务经营分析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石油化工行业swot分析及发展策略</w:t>
      </w:r>
    </w:p>
    <w:p>
      <w:pPr>
        <w:spacing w:before="75" w:after="0"/>
      </w:pPr>
      <w:r>
        <w:rPr/>
        <w:t xml:space="preserve">第一节 石油化工行业发展驱动因素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石油化工行业发展swot分析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基于swot分析的石油化工行业发展策略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石油化工行业商业模式及运营模式</w:t>
      </w:r>
    </w:p>
    <w:p>
      <w:pPr>
        <w:spacing w:before="75" w:after="0"/>
      </w:pPr>
      <w:r>
        <w:rPr/>
        <w:t xml:space="preserve">第一节 石油化工行业商业模式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石油化工行业运营模式分析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石油化工行业发展潜力研究结论</w:t>
      </w:r>
    </w:p>
    <w:p>
      <w:pPr>
        <w:spacing w:before="75" w:after="0"/>
      </w:pPr>
      <w:r>
        <w:rPr/>
        <w:t xml:space="preserve">第二节 石油化工主要供应商排名研究结论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图表：全球石油化工产品结构</w:t>
      </w:r>
    </w:p>
    <w:p>
      <w:pPr>
        <w:spacing w:before="75" w:after="0"/>
      </w:pPr>
      <w:r>
        <w:rPr/>
        <w:t xml:space="preserve">图表：全球石油化工市场集中度</w:t>
      </w:r>
    </w:p>
    <w:p>
      <w:pPr>
        <w:spacing w:before="75" w:after="0"/>
      </w:pPr>
      <w:r>
        <w:rPr/>
        <w:t xml:space="preserve">图表：石油化工行业发展趋势</w:t>
      </w:r>
    </w:p>
    <w:p>
      <w:pPr>
        <w:spacing w:before="75" w:after="0"/>
      </w:pPr>
      <w:r>
        <w:rPr/>
        <w:t xml:space="preserve">图表：石油化工行业供应链分析</w:t>
      </w:r>
    </w:p>
    <w:p>
      <w:pPr>
        <w:spacing w:before="75" w:after="0"/>
      </w:pPr>
      <w:r>
        <w:rPr/>
        <w:t xml:space="preserve">图表：石油化工行业销售模式分析</w:t>
      </w:r>
    </w:p>
    <w:p>
      <w:pPr>
        <w:spacing w:before="75" w:after="0"/>
      </w:pPr>
      <w:r>
        <w:rPr/>
        <w:t xml:space="preserve">图表：石油化工产业链结构示意图</w:t>
      </w:r>
    </w:p>
    <w:p>
      <w:pPr>
        <w:spacing w:before="75" w:after="0"/>
      </w:pPr>
      <w:r>
        <w:rPr/>
        <w:t xml:space="preserve">图表：2023-2025年全球石油化工市场规模</w:t>
      </w:r>
    </w:p>
    <w:p>
      <w:pPr>
        <w:spacing w:before="75" w:after="0"/>
      </w:pPr>
      <w:r>
        <w:rPr/>
        <w:t xml:space="preserve">图表：2023-2025年中国石油化工市场规模</w:t>
      </w:r>
    </w:p>
    <w:p>
      <w:pPr>
        <w:spacing w:before="75" w:after="0"/>
      </w:pPr>
      <w:r>
        <w:rPr/>
        <w:t xml:space="preserve">图表：2025年全球石油化工产能区域分布图</w:t>
      </w:r>
    </w:p>
    <w:p>
      <w:pPr>
        <w:spacing w:before="75" w:after="0"/>
      </w:pPr>
      <w:r>
        <w:rPr/>
        <w:t xml:space="preserve">图表：全球主要石油化工供应商市场份额及排名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本文地址：https://www.51baogao.cn/baogao/20260409/4067336.shtml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9/406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2026年全球石油化工行业总体规模、主要企业国内外市场占有率及排名</dc:title>
  <dc:description>2026年全球石油化工行业总体规模、主要企业国内外市场占有率及排名</dc:description>
  <dc:subject>2026年全球石油化工行业总体规模、主要企业国内外市场占有率及排名</dc:subject>
  <cp:keywords>研究报告</cp:keywords>
  <cp:category>研究报告</cp:category>
  <cp:lastModifiedBy>北京中道泰和信息咨询有限公司</cp:lastModifiedBy>
  <dcterms:created xsi:type="dcterms:W3CDTF">2026-04-09T11:51:26+08:00</dcterms:created>
  <dcterms:modified xsi:type="dcterms:W3CDTF">2026-04-09T11:51:26+08:00</dcterms:modified>
</cp:coreProperties>
</file>

<file path=docProps/custom.xml><?xml version="1.0" encoding="utf-8"?>
<Properties xmlns="http://schemas.openxmlformats.org/officeDocument/2006/custom-properties" xmlns:vt="http://schemas.openxmlformats.org/officeDocument/2006/docPropsVTypes"/>
</file>