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2026年全球空调行业总体规模、主要企业国内外市场占有率及排名</w:t>
      </w:r>
    </w:p>
    <w:p>
      <w:pPr>
        <w:spacing w:after="150"/>
      </w:pPr>
      <w:r>
        <w:rPr>
          <w:b w:val="1"/>
          <w:bCs w:val="1"/>
        </w:rPr>
        <w:t xml:space="preserve">报告简介</w:t>
      </w:r>
    </w:p>
    <w:p>
      <w:pPr>
        <w:spacing w:after="150"/>
      </w:pPr>
      <w:r>
        <w:rPr/>
        <w:t xml:space="preserve">空调行业作为建筑环境控制与能源消费的核心产业，其产业范畴涵盖利用制冷循环原理实现空气温度、湿度、洁净度及气流组织调节的机电设备制造体系，包括房间空调器、中央空调系统、多联机、热泵及特种空调等核心品类。</w:t>
      </w:r>
    </w:p>
    <w:p>
      <w:pPr>
        <w:spacing w:after="150"/>
      </w:pPr>
      <w:r>
        <w:rPr/>
        <w:t xml:space="preserve">当前，全球空调产业正处于极端气候频发驱动需求刚性增长、能效标准持续升级与制冷剂环保替代深化的多重转型期，空调的技术属性从单一温控设备向建筑能源系统核心组件、健康空气管理终端及电网柔性负荷节点跃升，行业边界在热泵技术融合与智能家居生态中持续拓展。从产业发展现状审视，全球空调市场呈现\"总量扩张、结构升级、区域分化\"的显著特征。房间空调器领域，新兴市场城镇化与气候变暖叠加释放庞大新增需求，发达市场以旧换新与能效升级驱动替换周期，变频技术渗透率接近全覆盖，R32等低GWP制冷剂替代加速;中央空调与多联机市场，商业地产复苏与绿色建筑认证推动高效系统需求，磁悬浮离心机、高效螺杆机及变频多联机在大型公建与数据中心应用深化;热泵技术从采暖辅助向主力热源升级，空气源热泵在欧洲能源危机与减碳政策驱动下爆发式增长，跨季节储热及地源热泵技术在特定场景推广。产业竞争格局层面，中国空调制造凭借完整供应链、规模成本与技术创新占据全球主导地位，但高端压缩机、精密控制阀件及核心制冷剂专利仍部分依赖进口;欧美日韩品牌在商用高端市场与品牌溢价方面保持优势。能效法规与环保监管趋严成为行业共性挑战，碳边境调节与制冷剂配额管理重塑全球贸易与供应格局。</w:t>
      </w:r>
    </w:p>
    <w:p>
      <w:pPr>
        <w:spacing w:after="150"/>
      </w:pPr>
      <w:r>
        <w:rPr/>
        <w:t xml:space="preserve">展望未来发展趋势，热泵化与智能化将系统性重塑空调行业的技术范式与商业模式。热泵技术全面渗透，冷暖一体化设计替代传统单冷或单暖设备，超低温制热、高效除霜及宽温域运行技术拓展高寒地区应用边界;建筑能源系统集成深化，光储直柔技术与空调负荷柔性调控协同，空调从电网峰值负荷向可调度储能资源转型;AI与物联网技术嵌入，基于人员活动、气象预测及建筑热惰性的自适应控制优化能耗与舒适度，预测性维护与远程诊断提升服务价值。此外，自然工质与低GWP制冷剂替代加速，CO₂跨临界循环、R290及HFOs应用推广，制冷剂泄漏监测与回收再利用体系完善;健康功能持续强化，新风引入、空气净化、湿度精准控制及除菌技术响应后疫情时代室内环境质量诉求。制造端绿色转型，再生材料应用、生产能效提升及模块化设计支持维修升级响应循环经济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空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一、空调定义</w:t>
      </w:r>
    </w:p>
    <w:p>
      <w:pPr>
        <w:spacing w:before="75" w:after="0"/>
      </w:pPr>
      <w:r>
        <w:rPr/>
        <w:t xml:space="preserve">二、空调产品特征</w:t>
      </w:r>
    </w:p>
    <w:p>
      <w:pPr>
        <w:spacing w:before="75" w:after="0"/>
      </w:pPr>
      <w:r>
        <w:rPr/>
        <w:t xml:space="preserve">第二节 空调行业归属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全球及国内空调市场规模</w:t>
      </w:r>
    </w:p>
    <w:p>
      <w:pPr>
        <w:spacing w:before="75" w:after="0"/>
      </w:pPr>
      <w:r>
        <w:rPr/>
        <w:t xml:space="preserve">一、2022-2025年全球空调市场规模</w:t>
      </w:r>
    </w:p>
    <w:p>
      <w:pPr>
        <w:spacing w:before="75" w:after="0"/>
      </w:pPr>
      <w:r>
        <w:rPr/>
        <w:t xml:space="preserve">二、2022-2025年国内空调市场规模</w:t>
      </w:r>
    </w:p>
    <w:p>
      <w:pPr>
        <w:spacing w:before="75" w:after="0"/>
      </w:pPr>
      <w:r>
        <w:rPr/>
        <w:t xml:space="preserve">第四节 空调行业发展现状分析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空调行业发展影响因素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全球空调行业发展状况概览</w:t>
      </w:r>
    </w:p>
    <w:p>
      <w:pPr>
        <w:spacing w:before="75" w:after="0"/>
      </w:pPr>
      <w:r>
        <w:rPr/>
        <w:t xml:space="preserve">一、全球空调产能及区域分布</w:t>
      </w:r>
    </w:p>
    <w:p>
      <w:pPr>
        <w:spacing w:before="75" w:after="0"/>
      </w:pPr>
      <w:r>
        <w:rPr/>
        <w:t xml:space="preserve">二、全球空调产品结构</w:t>
      </w:r>
    </w:p>
    <w:p>
      <w:pPr>
        <w:spacing w:before="75" w:after="0"/>
      </w:pPr>
      <w:r>
        <w:rPr/>
        <w:t xml:space="preserve">第二节 全球空调市场竞争分析</w:t>
      </w:r>
    </w:p>
    <w:p>
      <w:pPr>
        <w:spacing w:before="75" w:after="0"/>
      </w:pPr>
      <w:r>
        <w:rPr/>
        <w:t xml:space="preserve">一、全球空调市场集中度</w:t>
      </w:r>
    </w:p>
    <w:p>
      <w:pPr>
        <w:spacing w:before="75" w:after="0"/>
      </w:pPr>
      <w:r>
        <w:rPr/>
        <w:t xml:space="preserve">二、全球空调行业竞争梯队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全球空调主要企业市场占有率及排名(按营收)</w:t>
      </w:r>
    </w:p>
    <w:p>
      <w:pPr>
        <w:spacing w:before="75" w:after="0"/>
      </w:pPr>
      <w:r>
        <w:rPr/>
        <w:t xml:space="preserve">一、2023-2025年全球空调主要企业营业收入</w:t>
      </w:r>
    </w:p>
    <w:p>
      <w:pPr>
        <w:spacing w:before="75" w:after="0"/>
      </w:pPr>
      <w:r>
        <w:rPr/>
        <w:t xml:space="preserve">二、2023-2025年全球空调主要企业市场份额</w:t>
      </w:r>
    </w:p>
    <w:p>
      <w:pPr>
        <w:spacing w:before="75" w:after="0"/>
      </w:pPr>
      <w:r>
        <w:rPr/>
        <w:t xml:space="preserve">三、2023-2025年全球空调主要企业排名</w:t>
      </w:r>
    </w:p>
    <w:p>
      <w:pPr>
        <w:spacing w:before="75" w:after="0"/>
      </w:pPr>
      <w:r>
        <w:rPr/>
        <w:t xml:space="preserve">第四节 国内空调主要企业市场占有率及排名(按营收)</w:t>
      </w:r>
    </w:p>
    <w:p>
      <w:pPr>
        <w:spacing w:before="75" w:after="0"/>
      </w:pPr>
      <w:r>
        <w:rPr/>
        <w:t xml:space="preserve">一、2023-2025年国内空调主要企业营业收入</w:t>
      </w:r>
    </w:p>
    <w:p>
      <w:pPr>
        <w:spacing w:before="75" w:after="0"/>
      </w:pPr>
      <w:r>
        <w:rPr/>
        <w:t xml:space="preserve">二、2023-2025年国内空调主要企业市场份额</w:t>
      </w:r>
    </w:p>
    <w:p>
      <w:pPr>
        <w:spacing w:before="75" w:after="0"/>
      </w:pPr>
      <w:r>
        <w:rPr/>
        <w:t xml:space="preserve">三、2023-2025年国内空调主要企业排名</w:t>
      </w:r>
    </w:p>
    <w:p>
      <w:pPr>
        <w:spacing w:before="75" w:after="0"/>
      </w:pPr>
      <w:r>
        <w:rPr/>
        <w:t xml:space="preserve">第五节 2025年全球空调行业资本运作分析</w:t>
      </w:r>
    </w:p>
    <w:p>
      <w:pPr>
        <w:spacing w:before="75" w:after="0"/>
      </w:pPr>
      <w:r>
        <w:rPr/>
        <w:t xml:space="preserve">一、2025年全球空调行业重大投资并购事件</w:t>
      </w:r>
    </w:p>
    <w:p>
      <w:pPr>
        <w:spacing w:before="75" w:after="0"/>
      </w:pPr>
      <w:r>
        <w:rPr/>
        <w:t xml:space="preserve">二、2025年全球空调行业重大投资并购事件对行业的影响分析</w:t>
      </w:r>
    </w:p>
    <w:p>
      <w:pPr>
        <w:spacing w:before="75" w:after="0"/>
      </w:pPr>
      <w:r>
        <w:rPr>
          <w:b w:val="1"/>
          <w:bCs w:val="1"/>
        </w:rPr>
        <w:t xml:space="preserve">第三章 全球空调行业主要国家（地区）分析</w:t>
      </w:r>
    </w:p>
    <w:p>
      <w:pPr>
        <w:spacing w:before="75" w:after="0"/>
      </w:pPr>
      <w:r>
        <w:rPr/>
        <w:t xml:space="preserve">第一节 美国空调行业分析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三、2023-2025年美国空调市场规模</w:t>
      </w:r>
    </w:p>
    <w:p>
      <w:pPr>
        <w:spacing w:before="75" w:after="0"/>
      </w:pPr>
      <w:r>
        <w:rPr/>
        <w:t xml:space="preserve">四、2026-2031年美国空调市场规模预测</w:t>
      </w:r>
    </w:p>
    <w:p>
      <w:pPr>
        <w:spacing w:before="75" w:after="0"/>
      </w:pPr>
      <w:r>
        <w:rPr/>
        <w:t xml:space="preserve">五、美国空调行业典型企业分析</w:t>
      </w:r>
    </w:p>
    <w:p>
      <w:pPr>
        <w:spacing w:before="75" w:after="0"/>
      </w:pPr>
      <w:r>
        <w:rPr/>
        <w:t xml:space="preserve">第二节 德国空调行业分析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三、2023-2025年德国空调市场规模</w:t>
      </w:r>
    </w:p>
    <w:p>
      <w:pPr>
        <w:spacing w:before="75" w:after="0"/>
      </w:pPr>
      <w:r>
        <w:rPr/>
        <w:t xml:space="preserve">四、2026-2031年德国空调市场规模预测</w:t>
      </w:r>
    </w:p>
    <w:p>
      <w:pPr>
        <w:spacing w:before="75" w:after="0"/>
      </w:pPr>
      <w:r>
        <w:rPr/>
        <w:t xml:space="preserve">五、德国空调行业典型企业分析</w:t>
      </w:r>
    </w:p>
    <w:p>
      <w:pPr>
        <w:spacing w:before="75" w:after="0"/>
      </w:pPr>
      <w:r>
        <w:rPr/>
        <w:t xml:space="preserve">第三节 日本空调行业分析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三、2023-2025年日本空调市场规模</w:t>
      </w:r>
    </w:p>
    <w:p>
      <w:pPr>
        <w:spacing w:before="75" w:after="0"/>
      </w:pPr>
      <w:r>
        <w:rPr/>
        <w:t xml:space="preserve">四、2026-2031年日本空调市场规模预测</w:t>
      </w:r>
    </w:p>
    <w:p>
      <w:pPr>
        <w:spacing w:before="75" w:after="0"/>
      </w:pPr>
      <w:r>
        <w:rPr/>
        <w:t xml:space="preserve">五、日本空调行业典型企业分析</w:t>
      </w:r>
    </w:p>
    <w:p>
      <w:pPr>
        <w:spacing w:before="75" w:after="0"/>
      </w:pPr>
      <w:r>
        <w:rPr/>
        <w:t xml:space="preserve">第四节 韩国空调行业分析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三、2023-2025年韩国空调市场规模</w:t>
      </w:r>
    </w:p>
    <w:p>
      <w:pPr>
        <w:spacing w:before="75" w:after="0"/>
      </w:pPr>
      <w:r>
        <w:rPr/>
        <w:t xml:space="preserve">四、2026-2031年韩国空调市场规模预测</w:t>
      </w:r>
    </w:p>
    <w:p>
      <w:pPr>
        <w:spacing w:before="75" w:after="0"/>
      </w:pPr>
      <w:r>
        <w:rPr/>
        <w:t xml:space="preserve">五、韩国空调行业典型企业分析</w:t>
      </w:r>
    </w:p>
    <w:p>
      <w:pPr>
        <w:spacing w:before="75" w:after="0"/>
      </w:pPr>
      <w:r>
        <w:rPr/>
        <w:t xml:space="preserve">第五节 中国空调行业分析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三、2023-2025年中国空调市场规模</w:t>
      </w:r>
    </w:p>
    <w:p>
      <w:pPr>
        <w:spacing w:before="75" w:after="0"/>
      </w:pPr>
      <w:r>
        <w:rPr/>
        <w:t xml:space="preserve">四、2026-2031年中国空调市场规模预测</w:t>
      </w:r>
    </w:p>
    <w:p>
      <w:pPr>
        <w:spacing w:before="75" w:after="0"/>
      </w:pPr>
      <w:r>
        <w:rPr/>
        <w:t xml:space="preserve">五、中国空调行业典型企业分析</w:t>
      </w:r>
    </w:p>
    <w:p>
      <w:pPr>
        <w:spacing w:before="75" w:after="0"/>
      </w:pPr>
      <w:r>
        <w:rPr>
          <w:b w:val="1"/>
          <w:bCs w:val="1"/>
        </w:rPr>
        <w:t xml:space="preserve">第四章 空调细分行业分析</w:t>
      </w:r>
    </w:p>
    <w:p>
      <w:pPr>
        <w:spacing w:before="75" w:after="0"/>
      </w:pPr>
      <w:r>
        <w:rPr/>
        <w:t xml:space="preserve">第一节 家用空调</w:t>
      </w:r>
    </w:p>
    <w:p>
      <w:pPr>
        <w:spacing w:before="75" w:after="0"/>
      </w:pPr>
      <w:r>
        <w:rPr/>
        <w:t xml:space="preserve">一、全球家用空调市场规模(2021vs2025vs2030)</w:t>
      </w:r>
    </w:p>
    <w:p>
      <w:pPr>
        <w:spacing w:before="75" w:after="0"/>
      </w:pPr>
      <w:r>
        <w:rPr/>
        <w:t xml:space="preserve">二、全球家用空调主要供应商及其市场份额(按2025年营收)</w:t>
      </w:r>
    </w:p>
    <w:p>
      <w:pPr>
        <w:spacing w:before="75" w:after="0"/>
      </w:pPr>
      <w:r>
        <w:rPr/>
        <w:t xml:space="preserve">三、中国家用空调市场规模(2021vs2025vs2030)</w:t>
      </w:r>
    </w:p>
    <w:p>
      <w:pPr>
        <w:spacing w:before="75" w:after="0"/>
      </w:pPr>
      <w:r>
        <w:rPr/>
        <w:t xml:space="preserve">四、中国家用空调主要供应商及其市场份额(按2025年营收)</w:t>
      </w:r>
    </w:p>
    <w:p>
      <w:pPr>
        <w:spacing w:before="75" w:after="0"/>
      </w:pPr>
      <w:r>
        <w:rPr/>
        <w:t xml:space="preserve">五、家用空调未来发展趋势预测</w:t>
      </w:r>
    </w:p>
    <w:p>
      <w:pPr>
        <w:spacing w:before="75" w:after="0"/>
      </w:pPr>
      <w:r>
        <w:rPr/>
        <w:t xml:space="preserve">第二节 商用空调</w:t>
      </w:r>
    </w:p>
    <w:p>
      <w:pPr>
        <w:spacing w:before="75" w:after="0"/>
      </w:pPr>
      <w:r>
        <w:rPr/>
        <w:t xml:space="preserve">一、全球商用空调市场规模(2021vs2025vs2030)</w:t>
      </w:r>
    </w:p>
    <w:p>
      <w:pPr>
        <w:spacing w:before="75" w:after="0"/>
      </w:pPr>
      <w:r>
        <w:rPr/>
        <w:t xml:space="preserve">二、全球商用空调主要供应商及其市场份额(按2025年营收)</w:t>
      </w:r>
    </w:p>
    <w:p>
      <w:pPr>
        <w:spacing w:before="75" w:after="0"/>
      </w:pPr>
      <w:r>
        <w:rPr/>
        <w:t xml:space="preserve">三、中国商用空调市场规模(2021vs2025vs2030)</w:t>
      </w:r>
    </w:p>
    <w:p>
      <w:pPr>
        <w:spacing w:before="75" w:after="0"/>
      </w:pPr>
      <w:r>
        <w:rPr/>
        <w:t xml:space="preserve">四、中国商用空调主要供应商及其市场份额(按2025年营收)</w:t>
      </w:r>
    </w:p>
    <w:p>
      <w:pPr>
        <w:spacing w:before="75" w:after="0"/>
      </w:pPr>
      <w:r>
        <w:rPr/>
        <w:t xml:space="preserve">五、商用空调未来发展趋势预测</w:t>
      </w:r>
    </w:p>
    <w:p>
      <w:pPr>
        <w:spacing w:before="75" w:after="0"/>
      </w:pPr>
      <w:r>
        <w:rPr/>
        <w:t xml:space="preserve">第三节 中央空调</w:t>
      </w:r>
    </w:p>
    <w:p>
      <w:pPr>
        <w:spacing w:before="75" w:after="0"/>
      </w:pPr>
      <w:r>
        <w:rPr/>
        <w:t xml:space="preserve">一、全球中央空调市场规模(2021vs2025vs2030)</w:t>
      </w:r>
    </w:p>
    <w:p>
      <w:pPr>
        <w:spacing w:before="75" w:after="0"/>
      </w:pPr>
      <w:r>
        <w:rPr/>
        <w:t xml:space="preserve">二、全球中央空调主要供应商及其市场份额(按2025年营收)</w:t>
      </w:r>
    </w:p>
    <w:p>
      <w:pPr>
        <w:spacing w:before="75" w:after="0"/>
      </w:pPr>
      <w:r>
        <w:rPr/>
        <w:t xml:space="preserve">三、中国中央空调市场规模(2021vs2025vs2030)</w:t>
      </w:r>
    </w:p>
    <w:p>
      <w:pPr>
        <w:spacing w:before="75" w:after="0"/>
      </w:pPr>
      <w:r>
        <w:rPr/>
        <w:t xml:space="preserve">四、中国中央空调主要供应商及其市场份额(按2025年营收)</w:t>
      </w:r>
    </w:p>
    <w:p>
      <w:pPr>
        <w:spacing w:before="75" w:after="0"/>
      </w:pPr>
      <w:r>
        <w:rPr/>
        <w:t xml:space="preserve">五、中央空调未来发展趋势预测</w:t>
      </w:r>
    </w:p>
    <w:p>
      <w:pPr>
        <w:spacing w:before="75" w:after="0"/>
      </w:pPr>
      <w:r>
        <w:rPr/>
        <w:t xml:space="preserve">第四节 特种空调(工业/洁净/机房)</w:t>
      </w:r>
    </w:p>
    <w:p>
      <w:pPr>
        <w:spacing w:before="75" w:after="0"/>
      </w:pPr>
      <w:r>
        <w:rPr/>
        <w:t xml:space="preserve">一、全球特种空调(工业/洁净/机房)市场规模(2021vs2025vs2030)</w:t>
      </w:r>
    </w:p>
    <w:p>
      <w:pPr>
        <w:spacing w:before="75" w:after="0"/>
      </w:pPr>
      <w:r>
        <w:rPr/>
        <w:t xml:space="preserve">二、全球特种空调(工业/洁净/机房)主要供应商及其市场份额(按2025年营收)</w:t>
      </w:r>
    </w:p>
    <w:p>
      <w:pPr>
        <w:spacing w:before="75" w:after="0"/>
      </w:pPr>
      <w:r>
        <w:rPr/>
        <w:t xml:space="preserve">三、中国特种空调(工业/洁净/机房)市场规模(2021vs2025vs2030)</w:t>
      </w:r>
    </w:p>
    <w:p>
      <w:pPr>
        <w:spacing w:before="75" w:after="0"/>
      </w:pPr>
      <w:r>
        <w:rPr/>
        <w:t xml:space="preserve">四、中国特种空调(工业/洁净/机房)主要供应商及其市场份额(按2025年营收)</w:t>
      </w:r>
    </w:p>
    <w:p>
      <w:pPr>
        <w:spacing w:before="75" w:after="0"/>
      </w:pPr>
      <w:r>
        <w:rPr/>
        <w:t xml:space="preserve">五、特种空调(工业/洁净/机房)未来发展趋势预测</w:t>
      </w:r>
    </w:p>
    <w:p>
      <w:pPr>
        <w:spacing w:before="75" w:after="0"/>
      </w:pPr>
      <w:r>
        <w:rPr>
          <w:b w:val="1"/>
          <w:bCs w:val="1"/>
        </w:rPr>
        <w:t xml:space="preserve">第五章 空调产业链分析</w:t>
      </w:r>
    </w:p>
    <w:p>
      <w:pPr>
        <w:spacing w:before="75" w:after="0"/>
      </w:pPr>
      <w:r>
        <w:rPr/>
        <w:t xml:space="preserve">第一节 空调产业链结构解析</w:t>
      </w:r>
    </w:p>
    <w:p>
      <w:pPr>
        <w:spacing w:before="75" w:after="0"/>
      </w:pPr>
      <w:r>
        <w:rPr/>
        <w:t xml:space="preserve">一、空调产业链结构示意图</w:t>
      </w:r>
    </w:p>
    <w:p>
      <w:pPr>
        <w:spacing w:before="75" w:after="0"/>
      </w:pPr>
      <w:r>
        <w:rPr/>
        <w:t xml:space="preserve">二、空调产业链全景图</w:t>
      </w:r>
    </w:p>
    <w:p>
      <w:pPr>
        <w:spacing w:before="75" w:after="0"/>
      </w:pPr>
      <w:r>
        <w:rPr/>
        <w:t xml:space="preserve">三、空调产业发展热力地图</w:t>
      </w:r>
    </w:p>
    <w:p>
      <w:pPr>
        <w:spacing w:before="75" w:after="0"/>
      </w:pPr>
      <w:r>
        <w:rPr/>
        <w:t xml:space="preserve">第二节 空调产业链上游分析</w:t>
      </w:r>
    </w:p>
    <w:p>
      <w:pPr>
        <w:spacing w:before="75" w:after="0"/>
      </w:pPr>
      <w:r>
        <w:rPr/>
        <w:t xml:space="preserve">一、空调成本结构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空调产业链中游分析</w:t>
      </w:r>
    </w:p>
    <w:p>
      <w:pPr>
        <w:spacing w:before="75" w:after="0"/>
      </w:pPr>
      <w:r>
        <w:rPr/>
        <w:t xml:space="preserve">一、空调中游行业分布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空调产业链下游分析</w:t>
      </w:r>
    </w:p>
    <w:p>
      <w:pPr>
        <w:spacing w:before="75" w:after="0"/>
      </w:pPr>
      <w:r>
        <w:rPr/>
        <w:t xml:space="preserve">一、空调下游行业分布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四、下游需求对空调行业的影响</w:t>
      </w:r>
    </w:p>
    <w:p>
      <w:pPr>
        <w:spacing w:before="75" w:after="0"/>
      </w:pPr>
      <w:r>
        <w:rPr>
          <w:b w:val="1"/>
          <w:bCs w:val="1"/>
        </w:rPr>
        <w:t xml:space="preserve">第六章 空调主要企业分析</w:t>
      </w:r>
    </w:p>
    <w:p>
      <w:pPr>
        <w:spacing w:before="75" w:after="0"/>
      </w:pPr>
      <w:r>
        <w:rPr/>
        <w:t xml:space="preserve">第一节 格力电器股份有限公司</w:t>
      </w:r>
    </w:p>
    <w:p>
      <w:pPr>
        <w:spacing w:before="75" w:after="0"/>
      </w:pPr>
      <w:r>
        <w:rPr/>
        <w:t xml:space="preserve">一、企业基本概况</w:t>
      </w:r>
    </w:p>
    <w:p>
      <w:pPr>
        <w:spacing w:before="75" w:after="0"/>
      </w:pPr>
      <w:r>
        <w:rPr/>
        <w:t xml:space="preserve">二、企业空调产品分析</w:t>
      </w:r>
    </w:p>
    <w:p>
      <w:pPr>
        <w:spacing w:before="75" w:after="0"/>
      </w:pPr>
      <w:r>
        <w:rPr/>
        <w:t xml:space="preserve">三、2023-2025年企业空调业务经营分析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二、企业空调产品分析</w:t>
      </w:r>
    </w:p>
    <w:p>
      <w:pPr>
        <w:spacing w:before="75" w:after="0"/>
      </w:pPr>
      <w:r>
        <w:rPr/>
        <w:t xml:space="preserve">三、2023-2025年企业空调业务经营分析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二、企业空调产品分析</w:t>
      </w:r>
    </w:p>
    <w:p>
      <w:pPr>
        <w:spacing w:before="75" w:after="0"/>
      </w:pPr>
      <w:r>
        <w:rPr/>
        <w:t xml:space="preserve">三、2023-2025年企业空调业务经营分析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海信家电集团股份有限公司</w:t>
      </w:r>
    </w:p>
    <w:p>
      <w:pPr>
        <w:spacing w:before="75" w:after="0"/>
      </w:pPr>
      <w:r>
        <w:rPr/>
        <w:t xml:space="preserve">一、企业基本概况</w:t>
      </w:r>
    </w:p>
    <w:p>
      <w:pPr>
        <w:spacing w:before="75" w:after="0"/>
      </w:pPr>
      <w:r>
        <w:rPr/>
        <w:t xml:space="preserve">二、企业空调产品分析</w:t>
      </w:r>
    </w:p>
    <w:p>
      <w:pPr>
        <w:spacing w:before="75" w:after="0"/>
      </w:pPr>
      <w:r>
        <w:rPr/>
        <w:t xml:space="preserve">三、2023-2025年企业空调业务经营分析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奥克斯集团有限公司</w:t>
      </w:r>
    </w:p>
    <w:p>
      <w:pPr>
        <w:spacing w:before="75" w:after="0"/>
      </w:pPr>
      <w:r>
        <w:rPr/>
        <w:t xml:space="preserve">一、企业基本概况</w:t>
      </w:r>
    </w:p>
    <w:p>
      <w:pPr>
        <w:spacing w:before="75" w:after="0"/>
      </w:pPr>
      <w:r>
        <w:rPr/>
        <w:t xml:space="preserve">二、企业空调产品分析</w:t>
      </w:r>
    </w:p>
    <w:p>
      <w:pPr>
        <w:spacing w:before="75" w:after="0"/>
      </w:pPr>
      <w:r>
        <w:rPr/>
        <w:t xml:space="preserve">三、2023-2025年企业空调业务经营分析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空调行业swot分析及发展策略</w:t>
      </w:r>
    </w:p>
    <w:p>
      <w:pPr>
        <w:spacing w:before="75" w:after="0"/>
      </w:pPr>
      <w:r>
        <w:rPr/>
        <w:t xml:space="preserve">第一节 空调行业发展驱动因素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空调行业发展swot分析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基于swot分析的空调行业发展策略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空调行业商业模式及运营模式</w:t>
      </w:r>
    </w:p>
    <w:p>
      <w:pPr>
        <w:spacing w:before="75" w:after="0"/>
      </w:pPr>
      <w:r>
        <w:rPr/>
        <w:t xml:space="preserve">第一节 空调行业商业模式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空调行业运营模式分析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空调行业发展潜力研究结论</w:t>
      </w:r>
    </w:p>
    <w:p>
      <w:pPr>
        <w:spacing w:before="75" w:after="0"/>
      </w:pPr>
      <w:r>
        <w:rPr/>
        <w:t xml:space="preserve">第二节 空调主要供应商排名研究结论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图表：全球空调产品结构</w:t>
      </w:r>
    </w:p>
    <w:p>
      <w:pPr>
        <w:spacing w:before="75" w:after="0"/>
      </w:pPr>
      <w:r>
        <w:rPr/>
        <w:t xml:space="preserve">图表：全球空调市场集中度</w:t>
      </w:r>
    </w:p>
    <w:p>
      <w:pPr>
        <w:spacing w:before="75" w:after="0"/>
      </w:pPr>
      <w:r>
        <w:rPr/>
        <w:t xml:space="preserve">图表：空调行业发展趋势</w:t>
      </w:r>
    </w:p>
    <w:p>
      <w:pPr>
        <w:spacing w:before="75" w:after="0"/>
      </w:pPr>
      <w:r>
        <w:rPr/>
        <w:t xml:space="preserve">图表：空调行业供应链分析</w:t>
      </w:r>
    </w:p>
    <w:p>
      <w:pPr>
        <w:spacing w:before="75" w:after="0"/>
      </w:pPr>
      <w:r>
        <w:rPr/>
        <w:t xml:space="preserve">图表：空调行业销售模式分析</w:t>
      </w:r>
    </w:p>
    <w:p>
      <w:pPr>
        <w:spacing w:before="75" w:after="0"/>
      </w:pPr>
      <w:r>
        <w:rPr/>
        <w:t xml:space="preserve">图表：空调产业链结构示意图</w:t>
      </w:r>
    </w:p>
    <w:p>
      <w:pPr>
        <w:spacing w:before="75" w:after="0"/>
      </w:pPr>
      <w:r>
        <w:rPr/>
        <w:t xml:space="preserve">图表：2023-2025年全球空调市场规模</w:t>
      </w:r>
    </w:p>
    <w:p>
      <w:pPr>
        <w:spacing w:before="75" w:after="0"/>
      </w:pPr>
      <w:r>
        <w:rPr/>
        <w:t xml:space="preserve">图表：2023-2025年中国空调市场规模</w:t>
      </w:r>
    </w:p>
    <w:p>
      <w:pPr>
        <w:spacing w:before="75" w:after="0"/>
      </w:pPr>
      <w:r>
        <w:rPr/>
        <w:t xml:space="preserve">图表：2025年全球空调产能区域分布图</w:t>
      </w:r>
    </w:p>
    <w:p>
      <w:pPr>
        <w:spacing w:before="75" w:after="0"/>
      </w:pPr>
      <w:r>
        <w:rPr/>
        <w:t xml:space="preserve">图表：全球主要空调供应商市场份额及排名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2026年全球空调行业总体规模、主要企业国内外市场占有率及排名</dc:title>
  <dc:description>2026年全球空调行业总体规模、主要企业国内外市场占有率及排名</dc:description>
  <dc:subject>2026年全球空调行业总体规模、主要企业国内外市场占有率及排名</dc:subject>
  <cp:keywords>研究报告</cp:keywords>
  <cp:category>研究报告</cp:category>
  <cp:lastModifiedBy>北京中道泰和信息咨询有限公司</cp:lastModifiedBy>
  <dcterms:created xsi:type="dcterms:W3CDTF">2026-04-10T22:04:58+08:00</dcterms:created>
  <dcterms:modified xsi:type="dcterms:W3CDTF">2026-04-10T22:04:58+08:00</dcterms:modified>
</cp:coreProperties>
</file>

<file path=docProps/custom.xml><?xml version="1.0" encoding="utf-8"?>
<Properties xmlns="http://schemas.openxmlformats.org/officeDocument/2006/custom-properties" xmlns:vt="http://schemas.openxmlformats.org/officeDocument/2006/docPropsVTypes"/>
</file>