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2026年全球机器人行业总体规模、主要企业国内外市场占有率及排名</w:t>
      </w:r>
    </w:p>
    <w:p>
      <w:pPr>
        <w:spacing w:after="150"/>
      </w:pPr>
      <w:r>
        <w:rPr>
          <w:b w:val="1"/>
          <w:bCs w:val="1"/>
        </w:rPr>
        <w:t xml:space="preserve">报告简介</w:t>
      </w:r>
    </w:p>
    <w:p>
      <w:pPr>
        <w:spacing w:after="150"/>
      </w:pPr>
      <w:r>
        <w:rPr/>
        <w:t xml:space="preserve">机器人产业作为衡量国家科技创新与高端制造水平的标志性领域，正处于从“量的积累”向“质的飞跃”转变的关键节点。随着人工智能、5G、新材料等技术的深度融合，现代机器人已超越了传统工业自动化的范畴，演变为具备全域感知、认知决策与自主协作能力的智能终端。在2026年这一时间截面上，机器人行业不再单纯依赖劳动力成本替代的逻辑驱动，而是进入了以“技术升级-效率提升-价值创造”为核心的正向循环期。无论是工业领域的精密制造，还是服务领域的养老护理，机器人正成为重塑全球生产方式与生活方式的核心力量。</w:t>
      </w:r>
    </w:p>
    <w:p>
      <w:pPr>
        <w:spacing w:after="150"/>
      </w:pPr>
      <w:r>
        <w:rPr/>
        <w:t xml:space="preserve">当前，全球机器人市场呈现出“规模攀升、国产化加速、竞争维度升级”的鲜明特征。中国已连续多年稳居全球最大的工业机器人消费国与生产国地位，产业链配套日益完善，核心零部件国产化率持续突破，有效打破了海外企业在高端领域的长期垄断。竞争格局上，行业已告别单纯的价格战，转而进入技术、场景与生态的三维博弈：国际巨头凭借深厚的技术积淀稳守高端市场，而本土企业则通过差异化竞争与深耕细分场景加速突围，特别是在协作机器人、移动机器人及特种机器人领域，本土品牌正逐步从“跟随者”蜕变为“规则制定者”。未来，机器人行业的增长逻辑正发生深刻的结构性变迁，新兴赛道与传统产业的智能化改造互为支撑。工业机器人在巩固汽车、电子等传统基本盘的同时，正加速向半导体、航空航天、新能源等高端制造领域渗透，对精度、洁净度与柔性的要求不断推高技术门槛。与此同时，服务机器人与特种机器人正迎来爆发式增长，人口老龄化带来的护理需求、应急救援场景的无人化替代，以及具身智能技术的突破，正在打开万亿级的增量市场。特别是人形机器人与智能协作机器人的崛起，标志着行业正从单一功能的自动化设备向通用型智能平台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一、机器人定义</w:t>
      </w:r>
    </w:p>
    <w:p>
      <w:pPr>
        <w:spacing w:before="75" w:after="0"/>
      </w:pPr>
      <w:r>
        <w:rPr/>
        <w:t xml:space="preserve">二、机器人产品特征</w:t>
      </w:r>
    </w:p>
    <w:p>
      <w:pPr>
        <w:spacing w:before="75" w:after="0"/>
      </w:pPr>
      <w:r>
        <w:rPr/>
        <w:t xml:space="preserve">第二节 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全球及国内机器人市场规模</w:t>
      </w:r>
    </w:p>
    <w:p>
      <w:pPr>
        <w:spacing w:before="75" w:after="0"/>
      </w:pPr>
      <w:r>
        <w:rPr/>
        <w:t xml:space="preserve">一、2022-2025年全球机器人市场规模</w:t>
      </w:r>
    </w:p>
    <w:p>
      <w:pPr>
        <w:spacing w:before="75" w:after="0"/>
      </w:pPr>
      <w:r>
        <w:rPr/>
        <w:t xml:space="preserve">二、2022-2025年国内机器人市场规模</w:t>
      </w:r>
    </w:p>
    <w:p>
      <w:pPr>
        <w:spacing w:before="75" w:after="0"/>
      </w:pPr>
      <w:r>
        <w:rPr/>
        <w:t xml:space="preserve">第四节 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全球机器人行业发展状况概览</w:t>
      </w:r>
    </w:p>
    <w:p>
      <w:pPr>
        <w:spacing w:before="75" w:after="0"/>
      </w:pPr>
      <w:r>
        <w:rPr/>
        <w:t xml:space="preserve">一、全球机器人产能及区域分布</w:t>
      </w:r>
    </w:p>
    <w:p>
      <w:pPr>
        <w:spacing w:before="75" w:after="0"/>
      </w:pPr>
      <w:r>
        <w:rPr/>
        <w:t xml:space="preserve">二、全球机器人产品结构</w:t>
      </w:r>
    </w:p>
    <w:p>
      <w:pPr>
        <w:spacing w:before="75" w:after="0"/>
      </w:pPr>
      <w:r>
        <w:rPr/>
        <w:t xml:space="preserve">第二节 全球机器人市场竞争分析</w:t>
      </w:r>
    </w:p>
    <w:p>
      <w:pPr>
        <w:spacing w:before="75" w:after="0"/>
      </w:pPr>
      <w:r>
        <w:rPr/>
        <w:t xml:space="preserve">一、全球机器人市场集中度</w:t>
      </w:r>
    </w:p>
    <w:p>
      <w:pPr>
        <w:spacing w:before="75" w:after="0"/>
      </w:pPr>
      <w:r>
        <w:rPr/>
        <w:t xml:space="preserve">二、全球机器人行业竞争梯队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全球机器人主要企业市场占有率及排名(按营收)</w:t>
      </w:r>
    </w:p>
    <w:p>
      <w:pPr>
        <w:spacing w:before="75" w:after="0"/>
      </w:pPr>
      <w:r>
        <w:rPr/>
        <w:t xml:space="preserve">一、2023-2025年全球机器人主要企业营业收入</w:t>
      </w:r>
    </w:p>
    <w:p>
      <w:pPr>
        <w:spacing w:before="75" w:after="0"/>
      </w:pPr>
      <w:r>
        <w:rPr/>
        <w:t xml:space="preserve">二、2023-2025年全球机器人主要企业市场份额</w:t>
      </w:r>
    </w:p>
    <w:p>
      <w:pPr>
        <w:spacing w:before="75" w:after="0"/>
      </w:pPr>
      <w:r>
        <w:rPr/>
        <w:t xml:space="preserve">三、2023-2025年全球机器人主要企业排名</w:t>
      </w:r>
    </w:p>
    <w:p>
      <w:pPr>
        <w:spacing w:before="75" w:after="0"/>
      </w:pPr>
      <w:r>
        <w:rPr/>
        <w:t xml:space="preserve">第四节 国内机器人主要企业市场占有率及排名(按营收)</w:t>
      </w:r>
    </w:p>
    <w:p>
      <w:pPr>
        <w:spacing w:before="75" w:after="0"/>
      </w:pPr>
      <w:r>
        <w:rPr/>
        <w:t xml:space="preserve">一、2023-2025年国内机器人主要企业营业收入</w:t>
      </w:r>
    </w:p>
    <w:p>
      <w:pPr>
        <w:spacing w:before="75" w:after="0"/>
      </w:pPr>
      <w:r>
        <w:rPr/>
        <w:t xml:space="preserve">二、2023-2025年国内机器人主要企业市场份额</w:t>
      </w:r>
    </w:p>
    <w:p>
      <w:pPr>
        <w:spacing w:before="75" w:after="0"/>
      </w:pPr>
      <w:r>
        <w:rPr/>
        <w:t xml:space="preserve">三、2023-2025年国内机器人主要企业排名</w:t>
      </w:r>
    </w:p>
    <w:p>
      <w:pPr>
        <w:spacing w:before="75" w:after="0"/>
      </w:pPr>
      <w:r>
        <w:rPr/>
        <w:t xml:space="preserve">第五节 2025年全球机器人行业资本运作分析</w:t>
      </w:r>
    </w:p>
    <w:p>
      <w:pPr>
        <w:spacing w:before="75" w:after="0"/>
      </w:pPr>
      <w:r>
        <w:rPr/>
        <w:t xml:space="preserve">一、2025年全球机器人行业重大投资并购事件</w:t>
      </w:r>
    </w:p>
    <w:p>
      <w:pPr>
        <w:spacing w:before="75" w:after="0"/>
      </w:pPr>
      <w:r>
        <w:rPr/>
        <w:t xml:space="preserve">二、2025年全球机器人行业重大投资并购事件对行业的影响分析</w:t>
      </w:r>
    </w:p>
    <w:p>
      <w:pPr>
        <w:spacing w:before="75" w:after="0"/>
      </w:pPr>
      <w:r>
        <w:rPr>
          <w:b w:val="1"/>
          <w:bCs w:val="1"/>
        </w:rPr>
        <w:t xml:space="preserve">第三章 全球机器人行业主要国家（地区）分析</w:t>
      </w:r>
    </w:p>
    <w:p>
      <w:pPr>
        <w:spacing w:before="75" w:after="0"/>
      </w:pPr>
      <w:r>
        <w:rPr/>
        <w:t xml:space="preserve">第一节 美国机器人行业分析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三、2023-2025年美国机器人市场规模</w:t>
      </w:r>
    </w:p>
    <w:p>
      <w:pPr>
        <w:spacing w:before="75" w:after="0"/>
      </w:pPr>
      <w:r>
        <w:rPr/>
        <w:t xml:space="preserve">四、2026-2031年美国机器人市场规模预测</w:t>
      </w:r>
    </w:p>
    <w:p>
      <w:pPr>
        <w:spacing w:before="75" w:after="0"/>
      </w:pPr>
      <w:r>
        <w:rPr/>
        <w:t xml:space="preserve">五、美国机器人行业典型企业分析</w:t>
      </w:r>
    </w:p>
    <w:p>
      <w:pPr>
        <w:spacing w:before="75" w:after="0"/>
      </w:pPr>
      <w:r>
        <w:rPr/>
        <w:t xml:space="preserve">第二节 德国机器人行业分析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三、2023-2025年德国机器人市场规模</w:t>
      </w:r>
    </w:p>
    <w:p>
      <w:pPr>
        <w:spacing w:before="75" w:after="0"/>
      </w:pPr>
      <w:r>
        <w:rPr/>
        <w:t xml:space="preserve">四、2026-2031年德国机器人市场规模预测</w:t>
      </w:r>
    </w:p>
    <w:p>
      <w:pPr>
        <w:spacing w:before="75" w:after="0"/>
      </w:pPr>
      <w:r>
        <w:rPr/>
        <w:t xml:space="preserve">五、德国机器人行业典型企业分析</w:t>
      </w:r>
    </w:p>
    <w:p>
      <w:pPr>
        <w:spacing w:before="75" w:after="0"/>
      </w:pPr>
      <w:r>
        <w:rPr/>
        <w:t xml:space="preserve">第三节 日本机器人行业分析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三、2023-2025年日本机器人市场规模</w:t>
      </w:r>
    </w:p>
    <w:p>
      <w:pPr>
        <w:spacing w:before="75" w:after="0"/>
      </w:pPr>
      <w:r>
        <w:rPr/>
        <w:t xml:space="preserve">四、2026-2031年日本机器人市场规模预测</w:t>
      </w:r>
    </w:p>
    <w:p>
      <w:pPr>
        <w:spacing w:before="75" w:after="0"/>
      </w:pPr>
      <w:r>
        <w:rPr/>
        <w:t xml:space="preserve">五、日本机器人行业典型企业分析</w:t>
      </w:r>
    </w:p>
    <w:p>
      <w:pPr>
        <w:spacing w:before="75" w:after="0"/>
      </w:pPr>
      <w:r>
        <w:rPr/>
        <w:t xml:space="preserve">第四节 韩国机器人行业分析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三、2023-2025年韩国机器人市场规模</w:t>
      </w:r>
    </w:p>
    <w:p>
      <w:pPr>
        <w:spacing w:before="75" w:after="0"/>
      </w:pPr>
      <w:r>
        <w:rPr/>
        <w:t xml:space="preserve">四、2026-2031年韩国机器人市场规模预测</w:t>
      </w:r>
    </w:p>
    <w:p>
      <w:pPr>
        <w:spacing w:before="75" w:after="0"/>
      </w:pPr>
      <w:r>
        <w:rPr/>
        <w:t xml:space="preserve">五、韩国机器人行业典型企业分析</w:t>
      </w:r>
    </w:p>
    <w:p>
      <w:pPr>
        <w:spacing w:before="75" w:after="0"/>
      </w:pPr>
      <w:r>
        <w:rPr/>
        <w:t xml:space="preserve">第五节 中国机器人行业分析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三、2023-2025年中国机器人市场规模</w:t>
      </w:r>
    </w:p>
    <w:p>
      <w:pPr>
        <w:spacing w:before="75" w:after="0"/>
      </w:pPr>
      <w:r>
        <w:rPr/>
        <w:t xml:space="preserve">四、2026-2031年中国机器人市场规模预测</w:t>
      </w:r>
    </w:p>
    <w:p>
      <w:pPr>
        <w:spacing w:before="75" w:after="0"/>
      </w:pPr>
      <w:r>
        <w:rPr/>
        <w:t xml:space="preserve">五、中国机器人行业典型企业分析</w:t>
      </w:r>
    </w:p>
    <w:p>
      <w:pPr>
        <w:spacing w:before="75" w:after="0"/>
      </w:pPr>
      <w:r>
        <w:rPr>
          <w:b w:val="1"/>
          <w:bCs w:val="1"/>
        </w:rPr>
        <w:t xml:space="preserve">第四章 机器人细分行业分析</w:t>
      </w:r>
    </w:p>
    <w:p>
      <w:pPr>
        <w:spacing w:before="75" w:after="0"/>
      </w:pPr>
      <w:r>
        <w:rPr/>
        <w:t xml:space="preserve">第一节 工业机器人(多关节/scara)</w:t>
      </w:r>
    </w:p>
    <w:p>
      <w:pPr>
        <w:spacing w:before="75" w:after="0"/>
      </w:pPr>
      <w:r>
        <w:rPr/>
        <w:t xml:space="preserve">一、全球工业机器人(多关节/scara)市场规模(2021vs2025vs2030)</w:t>
      </w:r>
    </w:p>
    <w:p>
      <w:pPr>
        <w:spacing w:before="75" w:after="0"/>
      </w:pPr>
      <w:r>
        <w:rPr/>
        <w:t xml:space="preserve">二、全球工业机器人(多关节/scara)主要供应商及其市场份额(按2025年营收)</w:t>
      </w:r>
    </w:p>
    <w:p>
      <w:pPr>
        <w:spacing w:before="75" w:after="0"/>
      </w:pPr>
      <w:r>
        <w:rPr/>
        <w:t xml:space="preserve">三、中国工业机器人(多关节/scara)市场规模(2021vs2025vs2030)</w:t>
      </w:r>
    </w:p>
    <w:p>
      <w:pPr>
        <w:spacing w:before="75" w:after="0"/>
      </w:pPr>
      <w:r>
        <w:rPr/>
        <w:t xml:space="preserve">四、中国工业机器人(多关节/scara)主要供应商及其市场份额(按2025年营收)</w:t>
      </w:r>
    </w:p>
    <w:p>
      <w:pPr>
        <w:spacing w:before="75" w:after="0"/>
      </w:pPr>
      <w:r>
        <w:rPr/>
        <w:t xml:space="preserve">五、工业机器人(多关节/scara)未来发展趋势预测</w:t>
      </w:r>
    </w:p>
    <w:p>
      <w:pPr>
        <w:spacing w:before="75" w:after="0"/>
      </w:pPr>
      <w:r>
        <w:rPr/>
        <w:t xml:space="preserve">第二节 服务机器人(商用/家用)</w:t>
      </w:r>
    </w:p>
    <w:p>
      <w:pPr>
        <w:spacing w:before="75" w:after="0"/>
      </w:pPr>
      <w:r>
        <w:rPr/>
        <w:t xml:space="preserve">一、全球服务机器人(商用/家用)市场规模(2021vs2025vs2030)</w:t>
      </w:r>
    </w:p>
    <w:p>
      <w:pPr>
        <w:spacing w:before="75" w:after="0"/>
      </w:pPr>
      <w:r>
        <w:rPr/>
        <w:t xml:space="preserve">二、全球服务机器人(商用/家用)主要供应商及其市场份额(按2025年营收)</w:t>
      </w:r>
    </w:p>
    <w:p>
      <w:pPr>
        <w:spacing w:before="75" w:after="0"/>
      </w:pPr>
      <w:r>
        <w:rPr/>
        <w:t xml:space="preserve">三、中国服务机器人(商用/家用)市场规模(2021vs2025vs2030)</w:t>
      </w:r>
    </w:p>
    <w:p>
      <w:pPr>
        <w:spacing w:before="75" w:after="0"/>
      </w:pPr>
      <w:r>
        <w:rPr/>
        <w:t xml:space="preserve">四、中国服务机器人(商用/家用)主要供应商及其市场份额(按2025年营收)</w:t>
      </w:r>
    </w:p>
    <w:p>
      <w:pPr>
        <w:spacing w:before="75" w:after="0"/>
      </w:pPr>
      <w:r>
        <w:rPr/>
        <w:t xml:space="preserve">五、服务机器人(商用/家用)未来发展趋势预测</w:t>
      </w:r>
    </w:p>
    <w:p>
      <w:pPr>
        <w:spacing w:before="75" w:after="0"/>
      </w:pPr>
      <w:r>
        <w:rPr/>
        <w:t xml:space="preserve">第三节 移动机器人(agv/amr)</w:t>
      </w:r>
    </w:p>
    <w:p>
      <w:pPr>
        <w:spacing w:before="75" w:after="0"/>
      </w:pPr>
      <w:r>
        <w:rPr/>
        <w:t xml:space="preserve">一、全球移动机器人(agv/amr)市场规模(2021vs2025vs2030)</w:t>
      </w:r>
    </w:p>
    <w:p>
      <w:pPr>
        <w:spacing w:before="75" w:after="0"/>
      </w:pPr>
      <w:r>
        <w:rPr/>
        <w:t xml:space="preserve">二、全球移动机器人(agv/amr)主要供应商及其市场份额(按2025年营收)</w:t>
      </w:r>
    </w:p>
    <w:p>
      <w:pPr>
        <w:spacing w:before="75" w:after="0"/>
      </w:pPr>
      <w:r>
        <w:rPr/>
        <w:t xml:space="preserve">三、中国移动机器人(agv/amr)市场规模(2021vs2025vs2030)</w:t>
      </w:r>
    </w:p>
    <w:p>
      <w:pPr>
        <w:spacing w:before="75" w:after="0"/>
      </w:pPr>
      <w:r>
        <w:rPr/>
        <w:t xml:space="preserve">四、中国移动机器人(agv/amr)主要供应商及其市场份额(按2025年营收)</w:t>
      </w:r>
    </w:p>
    <w:p>
      <w:pPr>
        <w:spacing w:before="75" w:after="0"/>
      </w:pPr>
      <w:r>
        <w:rPr/>
        <w:t xml:space="preserve">五、移动机器人(agv/amr)未来发展趋势预测</w:t>
      </w:r>
    </w:p>
    <w:p>
      <w:pPr>
        <w:spacing w:before="75" w:after="0"/>
      </w:pPr>
      <w:r>
        <w:rPr/>
        <w:t xml:space="preserve">第四节 协作机器人(cobot)</w:t>
      </w:r>
    </w:p>
    <w:p>
      <w:pPr>
        <w:spacing w:before="75" w:after="0"/>
      </w:pPr>
      <w:r>
        <w:rPr/>
        <w:t xml:space="preserve">一、全球协作机器人(cobot)市场规模(2021vs2025vs2030)</w:t>
      </w:r>
    </w:p>
    <w:p>
      <w:pPr>
        <w:spacing w:before="75" w:after="0"/>
      </w:pPr>
      <w:r>
        <w:rPr/>
        <w:t xml:space="preserve">二、全球协作机器人(cobot)主要供应商及其市场份额(按2025年营收)</w:t>
      </w:r>
    </w:p>
    <w:p>
      <w:pPr>
        <w:spacing w:before="75" w:after="0"/>
      </w:pPr>
      <w:r>
        <w:rPr/>
        <w:t xml:space="preserve">三、中国协作机器人(cobot)市场规模(2021vs2025vs2030)</w:t>
      </w:r>
    </w:p>
    <w:p>
      <w:pPr>
        <w:spacing w:before="75" w:after="0"/>
      </w:pPr>
      <w:r>
        <w:rPr/>
        <w:t xml:space="preserve">四、中国协作机器人(cobot)主要供应商及其市场份额(按2025年营收)</w:t>
      </w:r>
    </w:p>
    <w:p>
      <w:pPr>
        <w:spacing w:before="75" w:after="0"/>
      </w:pPr>
      <w:r>
        <w:rPr/>
        <w:t xml:space="preserve">五、协作机器人(cobot)未来发展趋势预测</w:t>
      </w:r>
    </w:p>
    <w:p>
      <w:pPr>
        <w:spacing w:before="75" w:after="0"/>
      </w:pPr>
      <w:r>
        <w:rPr/>
        <w:t xml:space="preserve">第五节 特种机器人(极限/防爆)</w:t>
      </w:r>
    </w:p>
    <w:p>
      <w:pPr>
        <w:spacing w:before="75" w:after="0"/>
      </w:pPr>
      <w:r>
        <w:rPr/>
        <w:t xml:space="preserve">一、全球特种机器人(极限/防爆)市场规模(2021vs2025vs2030)</w:t>
      </w:r>
    </w:p>
    <w:p>
      <w:pPr>
        <w:spacing w:before="75" w:after="0"/>
      </w:pPr>
      <w:r>
        <w:rPr/>
        <w:t xml:space="preserve">二、全球特种机器人(极限/防爆)主要供应商及其市场份额(按2025年营收)</w:t>
      </w:r>
    </w:p>
    <w:p>
      <w:pPr>
        <w:spacing w:before="75" w:after="0"/>
      </w:pPr>
      <w:r>
        <w:rPr/>
        <w:t xml:space="preserve">三、中国特种机器人(极限/防爆)市场规模(2021vs2025vs2030)</w:t>
      </w:r>
    </w:p>
    <w:p>
      <w:pPr>
        <w:spacing w:before="75" w:after="0"/>
      </w:pPr>
      <w:r>
        <w:rPr/>
        <w:t xml:space="preserve">四、中国特种机器人(极限/防爆)主要供应商及其市场份额(按2025年营收)</w:t>
      </w:r>
    </w:p>
    <w:p>
      <w:pPr>
        <w:spacing w:before="75" w:after="0"/>
      </w:pPr>
      <w:r>
        <w:rPr/>
        <w:t xml:space="preserve">五、特种机器人(极限/防爆)未来发展趋势预测</w:t>
      </w:r>
    </w:p>
    <w:p>
      <w:pPr>
        <w:spacing w:before="75" w:after="0"/>
      </w:pPr>
      <w:r>
        <w:rPr>
          <w:b w:val="1"/>
          <w:bCs w:val="1"/>
        </w:rPr>
        <w:t xml:space="preserve">第五章 机器人产业链分析</w:t>
      </w:r>
    </w:p>
    <w:p>
      <w:pPr>
        <w:spacing w:before="75" w:after="0"/>
      </w:pPr>
      <w:r>
        <w:rPr/>
        <w:t xml:space="preserve">第一节 机器人产业链结构解析</w:t>
      </w:r>
    </w:p>
    <w:p>
      <w:pPr>
        <w:spacing w:before="75" w:after="0"/>
      </w:pPr>
      <w:r>
        <w:rPr/>
        <w:t xml:space="preserve">一、机器人产业链结构示意图</w:t>
      </w:r>
    </w:p>
    <w:p>
      <w:pPr>
        <w:spacing w:before="75" w:after="0"/>
      </w:pPr>
      <w:r>
        <w:rPr/>
        <w:t xml:space="preserve">二、机器人产业链全景图</w:t>
      </w:r>
    </w:p>
    <w:p>
      <w:pPr>
        <w:spacing w:before="75" w:after="0"/>
      </w:pPr>
      <w:r>
        <w:rPr/>
        <w:t xml:space="preserve">三、机器人产业发展热力地图</w:t>
      </w:r>
    </w:p>
    <w:p>
      <w:pPr>
        <w:spacing w:before="75" w:after="0"/>
      </w:pPr>
      <w:r>
        <w:rPr/>
        <w:t xml:space="preserve">第二节 机器人产业链上游分析</w:t>
      </w:r>
    </w:p>
    <w:p>
      <w:pPr>
        <w:spacing w:before="75" w:after="0"/>
      </w:pPr>
      <w:r>
        <w:rPr/>
        <w:t xml:space="preserve">一、机器人成本结构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机器人产业链中游分析</w:t>
      </w:r>
    </w:p>
    <w:p>
      <w:pPr>
        <w:spacing w:before="75" w:after="0"/>
      </w:pPr>
      <w:r>
        <w:rPr/>
        <w:t xml:space="preserve">一、机器人中游行业分布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机器人产业链下游分析</w:t>
      </w:r>
    </w:p>
    <w:p>
      <w:pPr>
        <w:spacing w:before="75" w:after="0"/>
      </w:pPr>
      <w:r>
        <w:rPr/>
        <w:t xml:space="preserve">一、机器人下游行业分布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四、下游需求对机器人行业的影响</w:t>
      </w:r>
    </w:p>
    <w:p>
      <w:pPr>
        <w:spacing w:before="75" w:after="0"/>
      </w:pPr>
      <w:r>
        <w:rPr>
          <w:b w:val="1"/>
          <w:bCs w:val="1"/>
        </w:rPr>
        <w:t xml:space="preserve">第六章 机器人主要企业分析</w:t>
      </w:r>
    </w:p>
    <w:p>
      <w:pPr>
        <w:spacing w:before="75" w:after="0"/>
      </w:pPr>
      <w:r>
        <w:rPr/>
        <w:t xml:space="preserve">第一节 发那科株式会社(fanuc)</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安川电机株式会社(yaskawa electric)</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库卡股份公司(kuka ag)</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abb集团(abb ltd.)</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川崎重工业株式会社(kawasaki heavy industries)</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那智不二越株式会社(nachi-fujikoshi)</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爱普生(精工爱普生公司，seiko epson)</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现代机器人(hyundai robotics)</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史陶比尔集团(stäubli international ag)</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优傲机器人(universal robots a/s)</w:t>
      </w:r>
    </w:p>
    <w:p>
      <w:pPr>
        <w:spacing w:before="75" w:after="0"/>
      </w:pPr>
      <w:r>
        <w:rPr/>
        <w:t xml:space="preserve">一、企业基本概况</w:t>
      </w:r>
    </w:p>
    <w:p>
      <w:pPr>
        <w:spacing w:before="75" w:after="0"/>
      </w:pPr>
      <w:r>
        <w:rPr/>
        <w:t xml:space="preserve">二、企业机器人产品分析</w:t>
      </w:r>
    </w:p>
    <w:p>
      <w:pPr>
        <w:spacing w:before="75" w:after="0"/>
      </w:pPr>
      <w:r>
        <w:rPr/>
        <w:t xml:space="preserve">三、2023-2025年企业机器人业务经营分析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机器人行业swot分析及发展策略</w:t>
      </w:r>
    </w:p>
    <w:p>
      <w:pPr>
        <w:spacing w:before="75" w:after="0"/>
      </w:pPr>
      <w:r>
        <w:rPr/>
        <w:t xml:space="preserve">第一节 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机器人行业商业模式及运营模式</w:t>
      </w:r>
    </w:p>
    <w:p>
      <w:pPr>
        <w:spacing w:before="75" w:after="0"/>
      </w:pPr>
      <w:r>
        <w:rPr/>
        <w:t xml:space="preserve">第一节 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机器人行业发展潜力研究结论</w:t>
      </w:r>
    </w:p>
    <w:p>
      <w:pPr>
        <w:spacing w:before="75" w:after="0"/>
      </w:pPr>
      <w:r>
        <w:rPr/>
        <w:t xml:space="preserve">第二节 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图表：全球机器人产品结构</w:t>
      </w:r>
    </w:p>
    <w:p>
      <w:pPr>
        <w:spacing w:before="75" w:after="0"/>
      </w:pPr>
      <w:r>
        <w:rPr/>
        <w:t xml:space="preserve">图表：全球机器人市场集中度</w:t>
      </w:r>
    </w:p>
    <w:p>
      <w:pPr>
        <w:spacing w:before="75" w:after="0"/>
      </w:pPr>
      <w:r>
        <w:rPr/>
        <w:t xml:space="preserve">图表：机器人行业发展趋势</w:t>
      </w:r>
    </w:p>
    <w:p>
      <w:pPr>
        <w:spacing w:before="75" w:after="0"/>
      </w:pPr>
      <w:r>
        <w:rPr/>
        <w:t xml:space="preserve">图表：机器人行业供应链分析</w:t>
      </w:r>
    </w:p>
    <w:p>
      <w:pPr>
        <w:spacing w:before="75" w:after="0"/>
      </w:pPr>
      <w:r>
        <w:rPr/>
        <w:t xml:space="preserve">图表：机器人行业销售模式分析</w:t>
      </w:r>
    </w:p>
    <w:p>
      <w:pPr>
        <w:spacing w:before="75" w:after="0"/>
      </w:pPr>
      <w:r>
        <w:rPr/>
        <w:t xml:space="preserve">图表：机器人产业链结构示意图</w:t>
      </w:r>
    </w:p>
    <w:p>
      <w:pPr>
        <w:spacing w:before="75" w:after="0"/>
      </w:pPr>
      <w:r>
        <w:rPr/>
        <w:t xml:space="preserve">图表：2023-2025年全球机器人市场规模</w:t>
      </w:r>
    </w:p>
    <w:p>
      <w:pPr>
        <w:spacing w:before="75" w:after="0"/>
      </w:pPr>
      <w:r>
        <w:rPr/>
        <w:t xml:space="preserve">图表：2023-2025年中国机器人市场规模</w:t>
      </w:r>
    </w:p>
    <w:p>
      <w:pPr>
        <w:spacing w:before="75" w:after="0"/>
      </w:pPr>
      <w:r>
        <w:rPr/>
        <w:t xml:space="preserve">图表：2025年全球机器人产能区域分布图</w:t>
      </w:r>
    </w:p>
    <w:p>
      <w:pPr>
        <w:spacing w:before="75" w:after="0"/>
      </w:pPr>
      <w:r>
        <w:rPr/>
        <w:t xml:space="preserve">图表：全球主要机器人供应商市场份额及排名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2026年全球机器人行业总体规模、主要企业国内外市场占有率及排名</dc:title>
  <dc:description>2026年全球机器人行业总体规模、主要企业国内外市场占有率及排名</dc:description>
  <dc:subject>2026年全球机器人行业总体规模、主要企业国内外市场占有率及排名</dc:subject>
  <cp:keywords>研究报告</cp:keywords>
  <cp:category>研究报告</cp:category>
  <cp:lastModifiedBy>北京中道泰和信息咨询有限公司</cp:lastModifiedBy>
  <dcterms:created xsi:type="dcterms:W3CDTF">2026-04-13T16:17:13+08:00</dcterms:created>
  <dcterms:modified xsi:type="dcterms:W3CDTF">2026-04-13T16:17:13+08:00</dcterms:modified>
</cp:coreProperties>
</file>

<file path=docProps/custom.xml><?xml version="1.0" encoding="utf-8"?>
<Properties xmlns="http://schemas.openxmlformats.org/officeDocument/2006/custom-properties" xmlns:vt="http://schemas.openxmlformats.org/officeDocument/2006/docPropsVTypes"/>
</file>