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2026年全球饮用水行业总体规模、主要企业国内外市场占有率及排名</w:t>
      </w:r>
    </w:p>
    <w:p>
      <w:pPr>
        <w:spacing w:after="150"/>
      </w:pPr>
      <w:r>
        <w:rPr>
          <w:b w:val="1"/>
          <w:bCs w:val="1"/>
        </w:rPr>
        <w:t xml:space="preserve">报告简介</w:t>
      </w:r>
    </w:p>
    <w:p>
      <w:pPr>
        <w:spacing w:after="150"/>
      </w:pPr>
      <w:r>
        <w:rPr/>
        <w:t xml:space="preserve">饮用水行业作为人类生存必需的基础产业与快消品市场的重要构成，其产业范畴涵盖以天然水源或公共供水系统为基础，经过净化、消毒、包装或直接供应，满足消费者饮用需求的饮用水产品制造与服务体系，包括天然矿泉水、天然水、纯净水、矿物质水、气泡水、功能性饮用水及家庭净水设备等核心品类。</w:t>
      </w:r>
    </w:p>
    <w:p>
      <w:pPr>
        <w:spacing w:after="150"/>
      </w:pPr>
      <w:r>
        <w:rPr/>
        <w:t xml:space="preserve">当前，全球饮用水产业正处于健康意识觉醒深化、水源稀缺性凸显与可持续包装转型的多重变革期，饮用水的功能属性从基础解渴向健康促进、品质生活象征及环境责任选择多维延伸，行业边界在水源故事营销与家庭净水场景中持续拓展。从产业发展现状审视，全球饮用水市场呈现\"高端分化、渠道重构、可持续承压\"的显著特征。包装水领域，天然矿泉水与高端天然水持续扩容，水源地稀缺性、矿物质成分及品牌叙事驱动溢价能力提升，依云、巴黎水等进口高端水与本土优质水源品牌形成竞合;纯净水与矿物质水市场趋于成熟，价格竞争激烈，但大规格家庭装与订阅配送模式探索新增长点;气泡水与风味水品类，无糖化、天然风味及功能性添加迎合健康与口感双重诉求，成为增长最快的细分赛道。家庭净水设备市场，反渗透、超滤及纳滤技术渗透率提升，智能滤芯监测、IoT互联及厨下隐藏式安装优化用户体验，但耗材成本与服务响应仍是行业痛点。产业竞争格局层面，国际饮料巨头与专业水企通过并购整合与水源控制巩固领先地位，区域性品牌依托本土水源优势与渠道深耕保持韧性，新兴DTC品牌以可持续包装与订阅模式挑战传统秩序。供应链层面，优质水源争夺、包装材料成本波动及物流碳足迹管理构成行业共性挑战。</w:t>
      </w:r>
    </w:p>
    <w:p>
      <w:pPr>
        <w:spacing w:after="150"/>
      </w:pPr>
      <w:r>
        <w:rPr/>
        <w:t xml:space="preserve">展望未来发展趋势，健康功能化与可持续闭环将成为重塑饮用水行业产品形态与商业模式的双重主线。健康功能深化，针对特定人群如婴幼儿、运动恢复、肠道健康的专用配方水，以及富氢、低氘、高pH值等功能性概念产品从 niche 向主流渗透，临床证据与监管合规成为竞争关键;水源价值挖掘，深层地下水、火山岩层水及冰川水等稀缺水源的地质科学与健康叙事支撑高端化，水源地的生态保护与社区共赢成为品牌责任核心。可持续转型加速，再生塑料、生物基材料及可重复使用包装系统规模化应用，押金制与 refill 模式在特定市场试点推广，水足迹核算与碳中和认证嵌入供应链全流程。此外，数字化技术重构消费者连接，智能水机数据运营、个性化饮水建议及订阅制服务深化用户关系，近场零售与即时配送渠道渗透加速。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饮用水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一、饮用水定义</w:t>
      </w:r>
    </w:p>
    <w:p>
      <w:pPr>
        <w:spacing w:before="75" w:after="0"/>
      </w:pPr>
      <w:r>
        <w:rPr/>
        <w:t xml:space="preserve">二、饮用水产品特征</w:t>
      </w:r>
    </w:p>
    <w:p>
      <w:pPr>
        <w:spacing w:before="75" w:after="0"/>
      </w:pPr>
      <w:r>
        <w:rPr/>
        <w:t xml:space="preserve">第二节 饮用水行业归属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全球及国内饮用水市场规模</w:t>
      </w:r>
    </w:p>
    <w:p>
      <w:pPr>
        <w:spacing w:before="75" w:after="0"/>
      </w:pPr>
      <w:r>
        <w:rPr/>
        <w:t xml:space="preserve">一、2022-2025年全球饮用水市场规模</w:t>
      </w:r>
    </w:p>
    <w:p>
      <w:pPr>
        <w:spacing w:before="75" w:after="0"/>
      </w:pPr>
      <w:r>
        <w:rPr/>
        <w:t xml:space="preserve">二、2022-2025年国内饮用水市场规模</w:t>
      </w:r>
    </w:p>
    <w:p>
      <w:pPr>
        <w:spacing w:before="75" w:after="0"/>
      </w:pPr>
      <w:r>
        <w:rPr/>
        <w:t xml:space="preserve">第四节 饮用水行业发展现状分析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饮用水行业发展影响因素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全球饮用水行业发展状况概览</w:t>
      </w:r>
    </w:p>
    <w:p>
      <w:pPr>
        <w:spacing w:before="75" w:after="0"/>
      </w:pPr>
      <w:r>
        <w:rPr/>
        <w:t xml:space="preserve">一、全球饮用水产能及区域分布</w:t>
      </w:r>
    </w:p>
    <w:p>
      <w:pPr>
        <w:spacing w:before="75" w:after="0"/>
      </w:pPr>
      <w:r>
        <w:rPr/>
        <w:t xml:space="preserve">二、全球饮用水产品结构</w:t>
      </w:r>
    </w:p>
    <w:p>
      <w:pPr>
        <w:spacing w:before="75" w:after="0"/>
      </w:pPr>
      <w:r>
        <w:rPr/>
        <w:t xml:space="preserve">第二节 全球饮用水市场竞争分析</w:t>
      </w:r>
    </w:p>
    <w:p>
      <w:pPr>
        <w:spacing w:before="75" w:after="0"/>
      </w:pPr>
      <w:r>
        <w:rPr/>
        <w:t xml:space="preserve">一、全球饮用水市场集中度</w:t>
      </w:r>
    </w:p>
    <w:p>
      <w:pPr>
        <w:spacing w:before="75" w:after="0"/>
      </w:pPr>
      <w:r>
        <w:rPr/>
        <w:t xml:space="preserve">二、全球饮用水行业竞争梯队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全球饮用水主要企业市场占有率及排名(按营收)</w:t>
      </w:r>
    </w:p>
    <w:p>
      <w:pPr>
        <w:spacing w:before="75" w:after="0"/>
      </w:pPr>
      <w:r>
        <w:rPr/>
        <w:t xml:space="preserve">一、2023-2025年全球饮用水主要企业营业收入</w:t>
      </w:r>
    </w:p>
    <w:p>
      <w:pPr>
        <w:spacing w:before="75" w:after="0"/>
      </w:pPr>
      <w:r>
        <w:rPr/>
        <w:t xml:space="preserve">二、2023-2025年全球饮用水主要企业市场份额</w:t>
      </w:r>
    </w:p>
    <w:p>
      <w:pPr>
        <w:spacing w:before="75" w:after="0"/>
      </w:pPr>
      <w:r>
        <w:rPr/>
        <w:t xml:space="preserve">三、2023-2025年全球饮用水主要企业排名</w:t>
      </w:r>
    </w:p>
    <w:p>
      <w:pPr>
        <w:spacing w:before="75" w:after="0"/>
      </w:pPr>
      <w:r>
        <w:rPr/>
        <w:t xml:space="preserve">第四节 国内饮用水主要企业市场占有率及排名(按营收)</w:t>
      </w:r>
    </w:p>
    <w:p>
      <w:pPr>
        <w:spacing w:before="75" w:after="0"/>
      </w:pPr>
      <w:r>
        <w:rPr/>
        <w:t xml:space="preserve">一、2023-2025年国内饮用水主要企业营业收入</w:t>
      </w:r>
    </w:p>
    <w:p>
      <w:pPr>
        <w:spacing w:before="75" w:after="0"/>
      </w:pPr>
      <w:r>
        <w:rPr/>
        <w:t xml:space="preserve">二、2023-2025年国内饮用水主要企业市场份额</w:t>
      </w:r>
    </w:p>
    <w:p>
      <w:pPr>
        <w:spacing w:before="75" w:after="0"/>
      </w:pPr>
      <w:r>
        <w:rPr/>
        <w:t xml:space="preserve">三、2023-2025年国内饮用水主要企业排名</w:t>
      </w:r>
    </w:p>
    <w:p>
      <w:pPr>
        <w:spacing w:before="75" w:after="0"/>
      </w:pPr>
      <w:r>
        <w:rPr/>
        <w:t xml:space="preserve">第五节 2025年全球饮用水行业资本运作分析</w:t>
      </w:r>
    </w:p>
    <w:p>
      <w:pPr>
        <w:spacing w:before="75" w:after="0"/>
      </w:pPr>
      <w:r>
        <w:rPr/>
        <w:t xml:space="preserve">一、2025年全球饮用水行业重大投资并购事件</w:t>
      </w:r>
    </w:p>
    <w:p>
      <w:pPr>
        <w:spacing w:before="75" w:after="0"/>
      </w:pPr>
      <w:r>
        <w:rPr/>
        <w:t xml:space="preserve">二、2025年全球饮用水行业重大投资并购事件对行业的影响分析</w:t>
      </w:r>
    </w:p>
    <w:p>
      <w:pPr>
        <w:spacing w:before="75" w:after="0"/>
      </w:pPr>
      <w:r>
        <w:rPr>
          <w:b w:val="1"/>
          <w:bCs w:val="1"/>
        </w:rPr>
        <w:t xml:space="preserve">第三章 全球饮用水行业主要国家（地区）分析</w:t>
      </w:r>
    </w:p>
    <w:p>
      <w:pPr>
        <w:spacing w:before="75" w:after="0"/>
      </w:pPr>
      <w:r>
        <w:rPr/>
        <w:t xml:space="preserve">第一节 美国饮用水行业分析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三、2023-2025年美国饮用水市场规模</w:t>
      </w:r>
    </w:p>
    <w:p>
      <w:pPr>
        <w:spacing w:before="75" w:after="0"/>
      </w:pPr>
      <w:r>
        <w:rPr/>
        <w:t xml:space="preserve">四、2026-2031年美国饮用水市场规模预测</w:t>
      </w:r>
    </w:p>
    <w:p>
      <w:pPr>
        <w:spacing w:before="75" w:after="0"/>
      </w:pPr>
      <w:r>
        <w:rPr/>
        <w:t xml:space="preserve">五、美国饮用水行业典型企业分析</w:t>
      </w:r>
    </w:p>
    <w:p>
      <w:pPr>
        <w:spacing w:before="75" w:after="0"/>
      </w:pPr>
      <w:r>
        <w:rPr/>
        <w:t xml:space="preserve">第二节 德国饮用水行业分析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三、2023-2025年德国饮用水市场规模</w:t>
      </w:r>
    </w:p>
    <w:p>
      <w:pPr>
        <w:spacing w:before="75" w:after="0"/>
      </w:pPr>
      <w:r>
        <w:rPr/>
        <w:t xml:space="preserve">四、2026-2031年德国饮用水市场规模预测</w:t>
      </w:r>
    </w:p>
    <w:p>
      <w:pPr>
        <w:spacing w:before="75" w:after="0"/>
      </w:pPr>
      <w:r>
        <w:rPr/>
        <w:t xml:space="preserve">五、德国饮用水行业典型企业分析</w:t>
      </w:r>
    </w:p>
    <w:p>
      <w:pPr>
        <w:spacing w:before="75" w:after="0"/>
      </w:pPr>
      <w:r>
        <w:rPr/>
        <w:t xml:space="preserve">第三节 日本饮用水行业分析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三、2023-2025年日本饮用水市场规模</w:t>
      </w:r>
    </w:p>
    <w:p>
      <w:pPr>
        <w:spacing w:before="75" w:after="0"/>
      </w:pPr>
      <w:r>
        <w:rPr/>
        <w:t xml:space="preserve">四、2026-2031年日本饮用水市场规模预测</w:t>
      </w:r>
    </w:p>
    <w:p>
      <w:pPr>
        <w:spacing w:before="75" w:after="0"/>
      </w:pPr>
      <w:r>
        <w:rPr/>
        <w:t xml:space="preserve">五、日本饮用水行业典型企业分析</w:t>
      </w:r>
    </w:p>
    <w:p>
      <w:pPr>
        <w:spacing w:before="75" w:after="0"/>
      </w:pPr>
      <w:r>
        <w:rPr/>
        <w:t xml:space="preserve">第四节 韩国饮用水行业分析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三、2023-2025年韩国饮用水市场规模</w:t>
      </w:r>
    </w:p>
    <w:p>
      <w:pPr>
        <w:spacing w:before="75" w:after="0"/>
      </w:pPr>
      <w:r>
        <w:rPr/>
        <w:t xml:space="preserve">四、2026-2031年韩国饮用水市场规模预测</w:t>
      </w:r>
    </w:p>
    <w:p>
      <w:pPr>
        <w:spacing w:before="75" w:after="0"/>
      </w:pPr>
      <w:r>
        <w:rPr/>
        <w:t xml:space="preserve">五、韩国饮用水行业典型企业分析</w:t>
      </w:r>
    </w:p>
    <w:p>
      <w:pPr>
        <w:spacing w:before="75" w:after="0"/>
      </w:pPr>
      <w:r>
        <w:rPr/>
        <w:t xml:space="preserve">第五节 中国饮用水行业分析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三、2023-2025年中国饮用水市场规模</w:t>
      </w:r>
    </w:p>
    <w:p>
      <w:pPr>
        <w:spacing w:before="75" w:after="0"/>
      </w:pPr>
      <w:r>
        <w:rPr/>
        <w:t xml:space="preserve">四、2026-2031年中国饮用水市场规模预测</w:t>
      </w:r>
    </w:p>
    <w:p>
      <w:pPr>
        <w:spacing w:before="75" w:after="0"/>
      </w:pPr>
      <w:r>
        <w:rPr/>
        <w:t xml:space="preserve">五、中国饮用水行业典型企业分析</w:t>
      </w:r>
    </w:p>
    <w:p>
      <w:pPr>
        <w:spacing w:before="75" w:after="0"/>
      </w:pPr>
      <w:r>
        <w:rPr>
          <w:b w:val="1"/>
          <w:bCs w:val="1"/>
        </w:rPr>
        <w:t xml:space="preserve">第四章 饮用水细分行业分析</w:t>
      </w:r>
    </w:p>
    <w:p>
      <w:pPr>
        <w:spacing w:before="75" w:after="0"/>
      </w:pPr>
      <w:r>
        <w:rPr/>
        <w:t xml:space="preserve">第一节 天然矿泉水</w:t>
      </w:r>
    </w:p>
    <w:p>
      <w:pPr>
        <w:spacing w:before="75" w:after="0"/>
      </w:pPr>
      <w:r>
        <w:rPr/>
        <w:t xml:space="preserve">一、全球天然矿泉水市场规模(2021vs2025vs2030)</w:t>
      </w:r>
    </w:p>
    <w:p>
      <w:pPr>
        <w:spacing w:before="75" w:after="0"/>
      </w:pPr>
      <w:r>
        <w:rPr/>
        <w:t xml:space="preserve">二、全球天然矿泉水主要供应商及其市场份额(按2025年营收)</w:t>
      </w:r>
    </w:p>
    <w:p>
      <w:pPr>
        <w:spacing w:before="75" w:after="0"/>
      </w:pPr>
      <w:r>
        <w:rPr/>
        <w:t xml:space="preserve">三、中国天然矿泉水市场规模(2021vs2025vs2030)</w:t>
      </w:r>
    </w:p>
    <w:p>
      <w:pPr>
        <w:spacing w:before="75" w:after="0"/>
      </w:pPr>
      <w:r>
        <w:rPr/>
        <w:t xml:space="preserve">四、中国天然矿泉水主要供应商及其市场份额(按2025年营收)</w:t>
      </w:r>
    </w:p>
    <w:p>
      <w:pPr>
        <w:spacing w:before="75" w:after="0"/>
      </w:pPr>
      <w:r>
        <w:rPr/>
        <w:t xml:space="preserve">五、天然矿泉水未来发展趋势预测</w:t>
      </w:r>
    </w:p>
    <w:p>
      <w:pPr>
        <w:spacing w:before="75" w:after="0"/>
      </w:pPr>
      <w:r>
        <w:rPr/>
        <w:t xml:space="preserve">第二节 纯净水/包装饮用水</w:t>
      </w:r>
    </w:p>
    <w:p>
      <w:pPr>
        <w:spacing w:before="75" w:after="0"/>
      </w:pPr>
      <w:r>
        <w:rPr/>
        <w:t xml:space="preserve">一、全球纯净水/包装饮用水市场规模(2021vs2025vs2030)</w:t>
      </w:r>
    </w:p>
    <w:p>
      <w:pPr>
        <w:spacing w:before="75" w:after="0"/>
      </w:pPr>
      <w:r>
        <w:rPr/>
        <w:t xml:space="preserve">二、全球纯净水/包装饮用水主要供应商及其市场份额(按2025年营收)</w:t>
      </w:r>
    </w:p>
    <w:p>
      <w:pPr>
        <w:spacing w:before="75" w:after="0"/>
      </w:pPr>
      <w:r>
        <w:rPr/>
        <w:t xml:space="preserve">三、中国纯净水/包装饮用水市场规模(2021vs2025vs2030)</w:t>
      </w:r>
    </w:p>
    <w:p>
      <w:pPr>
        <w:spacing w:before="75" w:after="0"/>
      </w:pPr>
      <w:r>
        <w:rPr/>
        <w:t xml:space="preserve">四、中国纯净水/包装饮用水主要供应商及其市场份额(按2025年营收)</w:t>
      </w:r>
    </w:p>
    <w:p>
      <w:pPr>
        <w:spacing w:before="75" w:after="0"/>
      </w:pPr>
      <w:r>
        <w:rPr/>
        <w:t xml:space="preserve">五、纯净水/包装饮用水未来发展趋势预测</w:t>
      </w:r>
    </w:p>
    <w:p>
      <w:pPr>
        <w:spacing w:before="75" w:after="0"/>
      </w:pPr>
      <w:r>
        <w:rPr/>
        <w:t xml:space="preserve">第三节 苏打水/气泡水</w:t>
      </w:r>
    </w:p>
    <w:p>
      <w:pPr>
        <w:spacing w:before="75" w:after="0"/>
      </w:pPr>
      <w:r>
        <w:rPr/>
        <w:t xml:space="preserve">一、全球苏打水/气泡水市场规模(2021vs2025vs2030)</w:t>
      </w:r>
    </w:p>
    <w:p>
      <w:pPr>
        <w:spacing w:before="75" w:after="0"/>
      </w:pPr>
      <w:r>
        <w:rPr/>
        <w:t xml:space="preserve">二、全球苏打水/气泡水主要供应商及其市场份额(按2025年营收)</w:t>
      </w:r>
    </w:p>
    <w:p>
      <w:pPr>
        <w:spacing w:before="75" w:after="0"/>
      </w:pPr>
      <w:r>
        <w:rPr/>
        <w:t xml:space="preserve">三、中国苏打水/气泡水市场规模(2021vs2025vs2030)</w:t>
      </w:r>
    </w:p>
    <w:p>
      <w:pPr>
        <w:spacing w:before="75" w:after="0"/>
      </w:pPr>
      <w:r>
        <w:rPr/>
        <w:t xml:space="preserve">四、中国苏打水/气泡水主要供应商及其市场份额(按2025年营收)</w:t>
      </w:r>
    </w:p>
    <w:p>
      <w:pPr>
        <w:spacing w:before="75" w:after="0"/>
      </w:pPr>
      <w:r>
        <w:rPr/>
        <w:t xml:space="preserve">五、苏打水/气泡水未来发展趋势预测</w:t>
      </w:r>
    </w:p>
    <w:p>
      <w:pPr>
        <w:spacing w:before="75" w:after="0"/>
      </w:pPr>
      <w:r>
        <w:rPr/>
        <w:t xml:space="preserve">第四节 功能性饮用水(电解质/能量水)</w:t>
      </w:r>
    </w:p>
    <w:p>
      <w:pPr>
        <w:spacing w:before="75" w:after="0"/>
      </w:pPr>
      <w:r>
        <w:rPr/>
        <w:t xml:space="preserve">一、全球功能性饮用水(电解质/能量水)市场规模(2021vs2025vs2030)</w:t>
      </w:r>
    </w:p>
    <w:p>
      <w:pPr>
        <w:spacing w:before="75" w:after="0"/>
      </w:pPr>
      <w:r>
        <w:rPr/>
        <w:t xml:space="preserve">二、全球功能性饮用水(电解质/能量水)主要供应商及其市场份额(按2025年营收)</w:t>
      </w:r>
    </w:p>
    <w:p>
      <w:pPr>
        <w:spacing w:before="75" w:after="0"/>
      </w:pPr>
      <w:r>
        <w:rPr/>
        <w:t xml:space="preserve">三、中国功能性饮用水(电解质/能量水)市场规模(2021vs2025vs2030)</w:t>
      </w:r>
    </w:p>
    <w:p>
      <w:pPr>
        <w:spacing w:before="75" w:after="0"/>
      </w:pPr>
      <w:r>
        <w:rPr/>
        <w:t xml:space="preserve">四、中国功能性饮用水(电解质/能量水)主要供应商及其市场份额(按2025年营收)</w:t>
      </w:r>
    </w:p>
    <w:p>
      <w:pPr>
        <w:spacing w:before="75" w:after="0"/>
      </w:pPr>
      <w:r>
        <w:rPr/>
        <w:t xml:space="preserve">五、功能性饮用水(电解质/能量水)未来发展趋势预测</w:t>
      </w:r>
    </w:p>
    <w:p>
      <w:pPr>
        <w:spacing w:before="75" w:after="0"/>
      </w:pPr>
      <w:r>
        <w:rPr/>
        <w:t xml:space="preserve">第五节 高端进口饮用水</w:t>
      </w:r>
    </w:p>
    <w:p>
      <w:pPr>
        <w:spacing w:before="75" w:after="0"/>
      </w:pPr>
      <w:r>
        <w:rPr/>
        <w:t xml:space="preserve">一、全球高端进口饮用水市场规模(2021vs2025vs2030)</w:t>
      </w:r>
    </w:p>
    <w:p>
      <w:pPr>
        <w:spacing w:before="75" w:after="0"/>
      </w:pPr>
      <w:r>
        <w:rPr/>
        <w:t xml:space="preserve">二、全球高端进口饮用水主要供应商及其市场份额(按2025年营收)</w:t>
      </w:r>
    </w:p>
    <w:p>
      <w:pPr>
        <w:spacing w:before="75" w:after="0"/>
      </w:pPr>
      <w:r>
        <w:rPr/>
        <w:t xml:space="preserve">三、中国高端进口饮用水市场规模(2021vs2025vs2030)</w:t>
      </w:r>
    </w:p>
    <w:p>
      <w:pPr>
        <w:spacing w:before="75" w:after="0"/>
      </w:pPr>
      <w:r>
        <w:rPr/>
        <w:t xml:space="preserve">四、中国高端进口饮用水主要供应商及其市场份额(按2025年营收)</w:t>
      </w:r>
    </w:p>
    <w:p>
      <w:pPr>
        <w:spacing w:before="75" w:after="0"/>
      </w:pPr>
      <w:r>
        <w:rPr/>
        <w:t xml:space="preserve">五、高端进口饮用水未来发展趋势预测</w:t>
      </w:r>
    </w:p>
    <w:p>
      <w:pPr>
        <w:spacing w:before="75" w:after="0"/>
      </w:pPr>
      <w:r>
        <w:rPr>
          <w:b w:val="1"/>
          <w:bCs w:val="1"/>
        </w:rPr>
        <w:t xml:space="preserve">第五章 饮用水产业链分析</w:t>
      </w:r>
    </w:p>
    <w:p>
      <w:pPr>
        <w:spacing w:before="75" w:after="0"/>
      </w:pPr>
      <w:r>
        <w:rPr/>
        <w:t xml:space="preserve">第一节 饮用水产业链结构解析</w:t>
      </w:r>
    </w:p>
    <w:p>
      <w:pPr>
        <w:spacing w:before="75" w:after="0"/>
      </w:pPr>
      <w:r>
        <w:rPr/>
        <w:t xml:space="preserve">一、饮用水产业链结构示意图</w:t>
      </w:r>
    </w:p>
    <w:p>
      <w:pPr>
        <w:spacing w:before="75" w:after="0"/>
      </w:pPr>
      <w:r>
        <w:rPr/>
        <w:t xml:space="preserve">二、饮用水产业链全景图</w:t>
      </w:r>
    </w:p>
    <w:p>
      <w:pPr>
        <w:spacing w:before="75" w:after="0"/>
      </w:pPr>
      <w:r>
        <w:rPr/>
        <w:t xml:space="preserve">三、饮用水产业发展热力地图</w:t>
      </w:r>
    </w:p>
    <w:p>
      <w:pPr>
        <w:spacing w:before="75" w:after="0"/>
      </w:pPr>
      <w:r>
        <w:rPr/>
        <w:t xml:space="preserve">第二节 饮用水产业链上游分析</w:t>
      </w:r>
    </w:p>
    <w:p>
      <w:pPr>
        <w:spacing w:before="75" w:after="0"/>
      </w:pPr>
      <w:r>
        <w:rPr/>
        <w:t xml:space="preserve">一、饮用水成本结构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饮用水产业链中游分析</w:t>
      </w:r>
    </w:p>
    <w:p>
      <w:pPr>
        <w:spacing w:before="75" w:after="0"/>
      </w:pPr>
      <w:r>
        <w:rPr/>
        <w:t xml:space="preserve">一、饮用水中游行业分布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饮用水产业链下游分析</w:t>
      </w:r>
    </w:p>
    <w:p>
      <w:pPr>
        <w:spacing w:before="75" w:after="0"/>
      </w:pPr>
      <w:r>
        <w:rPr/>
        <w:t xml:space="preserve">一、饮用水下游行业分布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四、下游需求对饮用水行业的影响</w:t>
      </w:r>
    </w:p>
    <w:p>
      <w:pPr>
        <w:spacing w:before="75" w:after="0"/>
      </w:pPr>
      <w:r>
        <w:rPr>
          <w:b w:val="1"/>
          <w:bCs w:val="1"/>
        </w:rPr>
        <w:t xml:space="preserve">第六章 饮用水主要企业分析</w:t>
      </w:r>
    </w:p>
    <w:p>
      <w:pPr>
        <w:spacing w:before="75" w:after="0"/>
      </w:pPr>
      <w:r>
        <w:rPr/>
        <w:t xml:space="preserve">第一节 农夫山泉股份有限公司</w:t>
      </w:r>
    </w:p>
    <w:p>
      <w:pPr>
        <w:spacing w:before="75" w:after="0"/>
      </w:pPr>
      <w:r>
        <w:rPr/>
        <w:t xml:space="preserve">一、企业基本概况</w:t>
      </w:r>
    </w:p>
    <w:p>
      <w:pPr>
        <w:spacing w:before="75" w:after="0"/>
      </w:pPr>
      <w:r>
        <w:rPr/>
        <w:t xml:space="preserve">二、企业饮用水产品分析</w:t>
      </w:r>
    </w:p>
    <w:p>
      <w:pPr>
        <w:spacing w:before="75" w:after="0"/>
      </w:pPr>
      <w:r>
        <w:rPr/>
        <w:t xml:space="preserve">三、2023-2025年企业饮用水业务经营分析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华润怡宝饮料(中国)有限公司</w:t>
      </w:r>
    </w:p>
    <w:p>
      <w:pPr>
        <w:spacing w:before="75" w:after="0"/>
      </w:pPr>
      <w:r>
        <w:rPr/>
        <w:t xml:space="preserve">一、企业基本概况</w:t>
      </w:r>
    </w:p>
    <w:p>
      <w:pPr>
        <w:spacing w:before="75" w:after="0"/>
      </w:pPr>
      <w:r>
        <w:rPr/>
        <w:t xml:space="preserve">二、企业饮用水产品分析</w:t>
      </w:r>
    </w:p>
    <w:p>
      <w:pPr>
        <w:spacing w:before="75" w:after="0"/>
      </w:pPr>
      <w:r>
        <w:rPr/>
        <w:t xml:space="preserve">三、2023-2025年企业饮用水业务经营分析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康师傅饮品投资(中国)有限公司</w:t>
      </w:r>
    </w:p>
    <w:p>
      <w:pPr>
        <w:spacing w:before="75" w:after="0"/>
      </w:pPr>
      <w:r>
        <w:rPr/>
        <w:t xml:space="preserve">一、企业基本概况</w:t>
      </w:r>
    </w:p>
    <w:p>
      <w:pPr>
        <w:spacing w:before="75" w:after="0"/>
      </w:pPr>
      <w:r>
        <w:rPr/>
        <w:t xml:space="preserve">二、企业饮用水产品分析</w:t>
      </w:r>
    </w:p>
    <w:p>
      <w:pPr>
        <w:spacing w:before="75" w:after="0"/>
      </w:pPr>
      <w:r>
        <w:rPr/>
        <w:t xml:space="preserve">三、2023-2025年企业饮用水业务经营分析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杭州娃哈哈集团有限公司</w:t>
      </w:r>
    </w:p>
    <w:p>
      <w:pPr>
        <w:spacing w:before="75" w:after="0"/>
      </w:pPr>
      <w:r>
        <w:rPr/>
        <w:t xml:space="preserve">一、企业基本概况</w:t>
      </w:r>
    </w:p>
    <w:p>
      <w:pPr>
        <w:spacing w:before="75" w:after="0"/>
      </w:pPr>
      <w:r>
        <w:rPr/>
        <w:t xml:space="preserve">二、企业饮用水产品分析</w:t>
      </w:r>
    </w:p>
    <w:p>
      <w:pPr>
        <w:spacing w:before="75" w:after="0"/>
      </w:pPr>
      <w:r>
        <w:rPr/>
        <w:t xml:space="preserve">三、2023-2025年企业饮用水业务经营分析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景田(深圳)食品饮料集团有限公司</w:t>
      </w:r>
    </w:p>
    <w:p>
      <w:pPr>
        <w:spacing w:before="75" w:after="0"/>
      </w:pPr>
      <w:r>
        <w:rPr/>
        <w:t xml:space="preserve">一、企业基本概况</w:t>
      </w:r>
    </w:p>
    <w:p>
      <w:pPr>
        <w:spacing w:before="75" w:after="0"/>
      </w:pPr>
      <w:r>
        <w:rPr/>
        <w:t xml:space="preserve">二、企业饮用水产品分析</w:t>
      </w:r>
    </w:p>
    <w:p>
      <w:pPr>
        <w:spacing w:before="75" w:after="0"/>
      </w:pPr>
      <w:r>
        <w:rPr/>
        <w:t xml:space="preserve">三、2023-2025年企业饮用水业务经营分析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达能(中国)食品饮料有限公司</w:t>
      </w:r>
    </w:p>
    <w:p>
      <w:pPr>
        <w:spacing w:before="75" w:after="0"/>
      </w:pPr>
      <w:r>
        <w:rPr/>
        <w:t xml:space="preserve">一、企业基本概况</w:t>
      </w:r>
    </w:p>
    <w:p>
      <w:pPr>
        <w:spacing w:before="75" w:after="0"/>
      </w:pPr>
      <w:r>
        <w:rPr/>
        <w:t xml:space="preserve">二、企业饮用水产品分析</w:t>
      </w:r>
    </w:p>
    <w:p>
      <w:pPr>
        <w:spacing w:before="75" w:after="0"/>
      </w:pPr>
      <w:r>
        <w:rPr/>
        <w:t xml:space="preserve">三、2023-2025年企业饮用水业务经营分析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雀巢(中国)有限公司</w:t>
      </w:r>
    </w:p>
    <w:p>
      <w:pPr>
        <w:spacing w:before="75" w:after="0"/>
      </w:pPr>
      <w:r>
        <w:rPr/>
        <w:t xml:space="preserve">一、企业基本概况</w:t>
      </w:r>
    </w:p>
    <w:p>
      <w:pPr>
        <w:spacing w:before="75" w:after="0"/>
      </w:pPr>
      <w:r>
        <w:rPr/>
        <w:t xml:space="preserve">二、企业饮用水产品分析</w:t>
      </w:r>
    </w:p>
    <w:p>
      <w:pPr>
        <w:spacing w:before="75" w:after="0"/>
      </w:pPr>
      <w:r>
        <w:rPr/>
        <w:t xml:space="preserve">三、2023-2025年企业饮用水业务经营分析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西藏水资源有限公司(5100西藏冰川矿泉水)</w:t>
      </w:r>
    </w:p>
    <w:p>
      <w:pPr>
        <w:spacing w:before="75" w:after="0"/>
      </w:pPr>
      <w:r>
        <w:rPr/>
        <w:t xml:space="preserve">一、企业基本概况</w:t>
      </w:r>
    </w:p>
    <w:p>
      <w:pPr>
        <w:spacing w:before="75" w:after="0"/>
      </w:pPr>
      <w:r>
        <w:rPr/>
        <w:t xml:space="preserve">二、企业饮用水产品分析</w:t>
      </w:r>
    </w:p>
    <w:p>
      <w:pPr>
        <w:spacing w:before="75" w:after="0"/>
      </w:pPr>
      <w:r>
        <w:rPr/>
        <w:t xml:space="preserve">三、2023-2025年企业饮用水业务经营分析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饮用水行业swot分析及发展策略</w:t>
      </w:r>
    </w:p>
    <w:p>
      <w:pPr>
        <w:spacing w:before="75" w:after="0"/>
      </w:pPr>
      <w:r>
        <w:rPr/>
        <w:t xml:space="preserve">第一节 饮用水行业发展驱动因素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饮用水行业发展swot分析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基于swot分析的饮用水行业发展策略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饮用水行业商业模式及运营模式</w:t>
      </w:r>
    </w:p>
    <w:p>
      <w:pPr>
        <w:spacing w:before="75" w:after="0"/>
      </w:pPr>
      <w:r>
        <w:rPr/>
        <w:t xml:space="preserve">第一节 饮用水行业商业模式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饮用水行业运营模式分析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饮用水行业发展潜力研究结论</w:t>
      </w:r>
    </w:p>
    <w:p>
      <w:pPr>
        <w:spacing w:before="75" w:after="0"/>
      </w:pPr>
      <w:r>
        <w:rPr/>
        <w:t xml:space="preserve">第二节 饮用水主要供应商排名研究结论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图表：全球饮用水产品结构</w:t>
      </w:r>
    </w:p>
    <w:p>
      <w:pPr>
        <w:spacing w:before="75" w:after="0"/>
      </w:pPr>
      <w:r>
        <w:rPr/>
        <w:t xml:space="preserve">图表：全球饮用水市场集中度</w:t>
      </w:r>
    </w:p>
    <w:p>
      <w:pPr>
        <w:spacing w:before="75" w:after="0"/>
      </w:pPr>
      <w:r>
        <w:rPr/>
        <w:t xml:space="preserve">图表：饮用水行业发展趋势</w:t>
      </w:r>
    </w:p>
    <w:p>
      <w:pPr>
        <w:spacing w:before="75" w:after="0"/>
      </w:pPr>
      <w:r>
        <w:rPr/>
        <w:t xml:space="preserve">图表：饮用水行业供应链分析</w:t>
      </w:r>
    </w:p>
    <w:p>
      <w:pPr>
        <w:spacing w:before="75" w:after="0"/>
      </w:pPr>
      <w:r>
        <w:rPr/>
        <w:t xml:space="preserve">图表：饮用水行业销售模式分析</w:t>
      </w:r>
    </w:p>
    <w:p>
      <w:pPr>
        <w:spacing w:before="75" w:after="0"/>
      </w:pPr>
      <w:r>
        <w:rPr/>
        <w:t xml:space="preserve">图表：饮用水产业链结构示意图</w:t>
      </w:r>
    </w:p>
    <w:p>
      <w:pPr>
        <w:spacing w:before="75" w:after="0"/>
      </w:pPr>
      <w:r>
        <w:rPr/>
        <w:t xml:space="preserve">图表：2023-2025年全球饮用水市场规模</w:t>
      </w:r>
    </w:p>
    <w:p>
      <w:pPr>
        <w:spacing w:before="75" w:after="0"/>
      </w:pPr>
      <w:r>
        <w:rPr/>
        <w:t xml:space="preserve">图表：2023-2025年中国饮用水市场规模</w:t>
      </w:r>
    </w:p>
    <w:p>
      <w:pPr>
        <w:spacing w:before="75" w:after="0"/>
      </w:pPr>
      <w:r>
        <w:rPr/>
        <w:t xml:space="preserve">图表：2025年全球饮用水产能区域分布图</w:t>
      </w:r>
    </w:p>
    <w:p>
      <w:pPr>
        <w:spacing w:before="75" w:after="0"/>
      </w:pPr>
      <w:r>
        <w:rPr/>
        <w:t xml:space="preserve">图表：全球主要饮用水供应商市场份额及排名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本文地址：https://www.51baogao.cn/baogao/20260413/4067433.shtml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3/406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2026年全球饮用水行业总体规模、主要企业国内外市场占有率及排名</dc:title>
  <dc:description>2026年全球饮用水行业总体规模、主要企业国内外市场占有率及排名</dc:description>
  <dc:subject>2026年全球饮用水行业总体规模、主要企业国内外市场占有率及排名</dc:subject>
  <cp:keywords>研究报告</cp:keywords>
  <cp:category>研究报告</cp:category>
  <cp:lastModifiedBy>北京中道泰和信息咨询有限公司</cp:lastModifiedBy>
  <dcterms:created xsi:type="dcterms:W3CDTF">2026-04-13T19:07:52+08:00</dcterms:created>
  <dcterms:modified xsi:type="dcterms:W3CDTF">2026-04-13T19:07:52+08:00</dcterms:modified>
</cp:coreProperties>
</file>

<file path=docProps/custom.xml><?xml version="1.0" encoding="utf-8"?>
<Properties xmlns="http://schemas.openxmlformats.org/officeDocument/2006/custom-properties" xmlns:vt="http://schemas.openxmlformats.org/officeDocument/2006/docPropsVTypes"/>
</file>